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03C" w:rsidRDefault="00CA2564">
      <w:pPr>
        <w:adjustRightInd w:val="0"/>
        <w:snapToGrid w:val="0"/>
        <w:spacing w:line="240" w:lineRule="atLeast"/>
        <w:jc w:val="center"/>
        <w:rPr>
          <w:rFonts w:ascii="方正小标宋简体" w:eastAsia="方正小标宋简体" w:hAnsi="华文中宋"/>
          <w:sz w:val="44"/>
          <w:szCs w:val="44"/>
        </w:rPr>
      </w:pPr>
      <w:bookmarkStart w:id="0" w:name="正文"/>
      <w:bookmarkStart w:id="1" w:name="_GoBack"/>
      <w:bookmarkEnd w:id="1"/>
      <w:r>
        <w:rPr>
          <w:rFonts w:ascii="方正小标宋简体" w:eastAsia="方正小标宋简体" w:hAnsi="华文中宋" w:cs="方正小标宋简体" w:hint="eastAsia"/>
          <w:sz w:val="44"/>
          <w:szCs w:val="44"/>
        </w:rPr>
        <w:t>广元市涉企优惠政策清单</w:t>
      </w:r>
    </w:p>
    <w:p w:rsidR="00B4303C" w:rsidRDefault="00CA2564">
      <w:pPr>
        <w:numPr>
          <w:ilvl w:val="0"/>
          <w:numId w:val="1"/>
        </w:numPr>
        <w:adjustRightInd w:val="0"/>
        <w:snapToGrid w:val="0"/>
        <w:spacing w:line="240" w:lineRule="atLeast"/>
        <w:jc w:val="left"/>
        <w:rPr>
          <w:rFonts w:ascii="黑体" w:eastAsia="黑体" w:hAnsi="黑体"/>
          <w:sz w:val="32"/>
          <w:szCs w:val="32"/>
        </w:rPr>
      </w:pPr>
      <w:r>
        <w:rPr>
          <w:rFonts w:ascii="黑体" w:eastAsia="黑体" w:hAnsi="黑体" w:cs="黑体" w:hint="eastAsia"/>
          <w:sz w:val="32"/>
          <w:szCs w:val="32"/>
        </w:rPr>
        <w:t>税收减免类（</w:t>
      </w:r>
      <w:r>
        <w:rPr>
          <w:rFonts w:ascii="黑体" w:eastAsia="黑体" w:hAnsi="黑体" w:cs="黑体"/>
          <w:sz w:val="32"/>
          <w:szCs w:val="32"/>
        </w:rPr>
        <w:t>246</w:t>
      </w:r>
      <w:r>
        <w:rPr>
          <w:rFonts w:ascii="黑体" w:eastAsia="黑体" w:hAnsi="黑体" w:cs="黑体" w:hint="eastAsia"/>
          <w:sz w:val="32"/>
          <w:szCs w:val="32"/>
        </w:rPr>
        <w:t>项）</w:t>
      </w:r>
    </w:p>
    <w:tbl>
      <w:tblPr>
        <w:tblW w:w="148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992"/>
        <w:gridCol w:w="1521"/>
        <w:gridCol w:w="20"/>
        <w:gridCol w:w="22"/>
        <w:gridCol w:w="266"/>
        <w:gridCol w:w="4675"/>
        <w:gridCol w:w="14"/>
        <w:gridCol w:w="168"/>
        <w:gridCol w:w="732"/>
        <w:gridCol w:w="1144"/>
        <w:gridCol w:w="126"/>
        <w:gridCol w:w="21"/>
        <w:gridCol w:w="515"/>
        <w:gridCol w:w="1843"/>
        <w:gridCol w:w="112"/>
        <w:gridCol w:w="259"/>
        <w:gridCol w:w="231"/>
        <w:gridCol w:w="714"/>
        <w:gridCol w:w="84"/>
        <w:gridCol w:w="56"/>
        <w:gridCol w:w="975"/>
      </w:tblGrid>
      <w:tr w:rsidR="00B4303C">
        <w:trPr>
          <w:cantSplit/>
          <w:trHeight w:val="619"/>
          <w:jc w:val="center"/>
        </w:trPr>
        <w:tc>
          <w:tcPr>
            <w:tcW w:w="392" w:type="dxa"/>
            <w:vAlign w:val="center"/>
          </w:tcPr>
          <w:p w:rsidR="00B4303C" w:rsidRDefault="00CA2564">
            <w:pPr>
              <w:spacing w:line="280" w:lineRule="exact"/>
              <w:rPr>
                <w:rFonts w:ascii="黑体" w:eastAsia="黑体" w:hAnsi="黑体"/>
                <w:color w:val="000000"/>
                <w:sz w:val="18"/>
                <w:szCs w:val="18"/>
              </w:rPr>
            </w:pPr>
            <w:r>
              <w:rPr>
                <w:rFonts w:ascii="黑体" w:eastAsia="黑体" w:hAnsi="黑体" w:cs="黑体" w:hint="eastAsia"/>
                <w:color w:val="000000"/>
                <w:sz w:val="18"/>
                <w:szCs w:val="18"/>
              </w:rPr>
              <w:t>编号</w:t>
            </w:r>
          </w:p>
        </w:tc>
        <w:tc>
          <w:tcPr>
            <w:tcW w:w="992" w:type="dxa"/>
            <w:vAlign w:val="center"/>
          </w:tcPr>
          <w:p w:rsidR="00B4303C" w:rsidRDefault="00CA2564">
            <w:pPr>
              <w:spacing w:line="280" w:lineRule="exact"/>
              <w:rPr>
                <w:rFonts w:ascii="黑体" w:eastAsia="黑体" w:hAnsi="黑体"/>
                <w:color w:val="000000"/>
                <w:sz w:val="18"/>
                <w:szCs w:val="18"/>
              </w:rPr>
            </w:pPr>
            <w:r>
              <w:rPr>
                <w:rFonts w:ascii="黑体" w:eastAsia="黑体" w:hAnsi="黑体" w:cs="黑体" w:hint="eastAsia"/>
                <w:color w:val="000000"/>
                <w:sz w:val="18"/>
                <w:szCs w:val="18"/>
              </w:rPr>
              <w:t>主管部门</w:t>
            </w:r>
          </w:p>
        </w:tc>
        <w:tc>
          <w:tcPr>
            <w:tcW w:w="1829" w:type="dxa"/>
            <w:gridSpan w:val="4"/>
            <w:vAlign w:val="center"/>
          </w:tcPr>
          <w:p w:rsidR="00B4303C" w:rsidRDefault="00CA2564">
            <w:pPr>
              <w:spacing w:line="280" w:lineRule="exact"/>
              <w:rPr>
                <w:rFonts w:ascii="黑体" w:eastAsia="黑体" w:hAnsi="黑体"/>
                <w:color w:val="000000"/>
                <w:sz w:val="18"/>
                <w:szCs w:val="18"/>
              </w:rPr>
            </w:pPr>
            <w:r>
              <w:rPr>
                <w:rFonts w:ascii="黑体" w:eastAsia="黑体" w:hAnsi="黑体" w:cs="黑体" w:hint="eastAsia"/>
                <w:color w:val="000000"/>
                <w:sz w:val="18"/>
                <w:szCs w:val="18"/>
              </w:rPr>
              <w:t>优惠政策事项</w:t>
            </w:r>
          </w:p>
        </w:tc>
        <w:tc>
          <w:tcPr>
            <w:tcW w:w="5589" w:type="dxa"/>
            <w:gridSpan w:val="4"/>
            <w:vAlign w:val="center"/>
          </w:tcPr>
          <w:p w:rsidR="00B4303C" w:rsidRDefault="00CA2564">
            <w:pPr>
              <w:spacing w:line="280" w:lineRule="exact"/>
              <w:rPr>
                <w:rFonts w:ascii="黑体" w:eastAsia="黑体" w:hAnsi="黑体"/>
                <w:color w:val="000000"/>
                <w:sz w:val="18"/>
                <w:szCs w:val="18"/>
              </w:rPr>
            </w:pPr>
            <w:r>
              <w:rPr>
                <w:rFonts w:ascii="黑体" w:eastAsia="黑体" w:hAnsi="黑体" w:cs="黑体" w:hint="eastAsia"/>
                <w:color w:val="000000"/>
                <w:sz w:val="18"/>
                <w:szCs w:val="18"/>
              </w:rPr>
              <w:t>文件依据</w:t>
            </w:r>
          </w:p>
        </w:tc>
        <w:tc>
          <w:tcPr>
            <w:tcW w:w="1806" w:type="dxa"/>
            <w:gridSpan w:val="4"/>
            <w:vAlign w:val="center"/>
          </w:tcPr>
          <w:p w:rsidR="00B4303C" w:rsidRDefault="00CA2564">
            <w:pPr>
              <w:spacing w:line="280" w:lineRule="exact"/>
              <w:rPr>
                <w:rFonts w:ascii="黑体" w:eastAsia="黑体" w:hAnsi="黑体"/>
                <w:color w:val="000000"/>
                <w:sz w:val="18"/>
                <w:szCs w:val="18"/>
              </w:rPr>
            </w:pPr>
            <w:r>
              <w:rPr>
                <w:rFonts w:ascii="黑体" w:eastAsia="黑体" w:hAnsi="黑体" w:cs="黑体" w:hint="eastAsia"/>
                <w:color w:val="000000"/>
                <w:sz w:val="18"/>
                <w:szCs w:val="18"/>
              </w:rPr>
              <w:t>办理流程</w:t>
            </w:r>
          </w:p>
        </w:tc>
        <w:tc>
          <w:tcPr>
            <w:tcW w:w="2214" w:type="dxa"/>
            <w:gridSpan w:val="3"/>
            <w:vAlign w:val="center"/>
          </w:tcPr>
          <w:p w:rsidR="00B4303C" w:rsidRDefault="00CA2564">
            <w:pPr>
              <w:spacing w:line="280" w:lineRule="exact"/>
              <w:rPr>
                <w:rFonts w:ascii="黑体" w:eastAsia="黑体" w:hAnsi="黑体"/>
                <w:color w:val="000000"/>
                <w:sz w:val="18"/>
                <w:szCs w:val="18"/>
              </w:rPr>
            </w:pPr>
            <w:r>
              <w:rPr>
                <w:rFonts w:ascii="黑体" w:eastAsia="黑体" w:hAnsi="黑体" w:cs="黑体" w:hint="eastAsia"/>
                <w:color w:val="000000"/>
                <w:sz w:val="18"/>
                <w:szCs w:val="18"/>
              </w:rPr>
              <w:t>申报要件</w:t>
            </w:r>
          </w:p>
        </w:tc>
        <w:tc>
          <w:tcPr>
            <w:tcW w:w="1085" w:type="dxa"/>
            <w:gridSpan w:val="4"/>
            <w:vAlign w:val="center"/>
          </w:tcPr>
          <w:p w:rsidR="00B4303C" w:rsidRDefault="00CA2564">
            <w:pPr>
              <w:spacing w:line="280" w:lineRule="exact"/>
              <w:rPr>
                <w:rFonts w:ascii="黑体" w:eastAsia="黑体" w:hAnsi="黑体"/>
                <w:color w:val="000000"/>
                <w:sz w:val="18"/>
                <w:szCs w:val="18"/>
              </w:rPr>
            </w:pPr>
            <w:r>
              <w:rPr>
                <w:rFonts w:ascii="黑体" w:eastAsia="黑体" w:hAnsi="黑体" w:cs="黑体" w:hint="eastAsia"/>
                <w:color w:val="000000"/>
                <w:sz w:val="18"/>
                <w:szCs w:val="18"/>
              </w:rPr>
              <w:t>办理</w:t>
            </w:r>
          </w:p>
          <w:p w:rsidR="00B4303C" w:rsidRDefault="00CA2564">
            <w:pPr>
              <w:spacing w:line="280" w:lineRule="exact"/>
              <w:rPr>
                <w:rFonts w:ascii="黑体" w:eastAsia="黑体" w:hAnsi="黑体"/>
                <w:color w:val="000000"/>
                <w:sz w:val="18"/>
                <w:szCs w:val="18"/>
              </w:rPr>
            </w:pPr>
            <w:r>
              <w:rPr>
                <w:rFonts w:ascii="黑体" w:eastAsia="黑体" w:hAnsi="黑体" w:cs="黑体" w:hint="eastAsia"/>
                <w:color w:val="000000"/>
                <w:sz w:val="18"/>
                <w:szCs w:val="18"/>
              </w:rPr>
              <w:t>时限</w:t>
            </w:r>
          </w:p>
        </w:tc>
        <w:tc>
          <w:tcPr>
            <w:tcW w:w="975" w:type="dxa"/>
            <w:vAlign w:val="center"/>
          </w:tcPr>
          <w:p w:rsidR="00B4303C" w:rsidRDefault="00CA2564">
            <w:pPr>
              <w:spacing w:line="280" w:lineRule="exact"/>
              <w:rPr>
                <w:rFonts w:ascii="黑体" w:eastAsia="黑体" w:hAnsi="黑体"/>
                <w:color w:val="000000"/>
                <w:sz w:val="18"/>
                <w:szCs w:val="18"/>
              </w:rPr>
            </w:pPr>
            <w:r>
              <w:rPr>
                <w:rFonts w:ascii="黑体" w:eastAsia="黑体" w:hAnsi="黑体" w:cs="黑体" w:hint="eastAsia"/>
                <w:color w:val="000000"/>
                <w:sz w:val="18"/>
                <w:szCs w:val="18"/>
              </w:rPr>
              <w:t>备注</w:t>
            </w:r>
          </w:p>
        </w:tc>
      </w:tr>
      <w:tr w:rsidR="00B4303C">
        <w:trPr>
          <w:cantSplit/>
          <w:trHeight w:val="1693"/>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市国税局</w:t>
            </w:r>
          </w:p>
        </w:tc>
        <w:tc>
          <w:tcPr>
            <w:tcW w:w="182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国债利息收入免征企业所得税</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《中华人民共和国企业所得税法》第二十六条第一款；</w:t>
            </w:r>
            <w:r>
              <w:rPr>
                <w:rFonts w:ascii="仿宋_GB2312" w:eastAsia="仿宋_GB2312"/>
                <w:color w:val="000000"/>
                <w:sz w:val="18"/>
                <w:szCs w:val="18"/>
              </w:rPr>
              <w:br/>
            </w:r>
            <w:r>
              <w:rPr>
                <w:rFonts w:ascii="仿宋_GB2312" w:eastAsia="仿宋_GB2312" w:cs="仿宋_GB2312"/>
                <w:color w:val="000000"/>
                <w:sz w:val="18"/>
                <w:szCs w:val="18"/>
              </w:rPr>
              <w:t>2.</w:t>
            </w:r>
            <w:r>
              <w:rPr>
                <w:rFonts w:ascii="仿宋_GB2312" w:eastAsia="仿宋_GB2312" w:cs="仿宋_GB2312" w:hint="eastAsia"/>
                <w:color w:val="000000"/>
                <w:sz w:val="18"/>
                <w:szCs w:val="18"/>
              </w:rPr>
              <w:t>《中华人民共和国企业所得税法实施条例》第八十二条；</w:t>
            </w:r>
            <w:r>
              <w:rPr>
                <w:rFonts w:ascii="仿宋_GB2312" w:eastAsia="仿宋_GB2312"/>
                <w:color w:val="000000"/>
                <w:sz w:val="18"/>
                <w:szCs w:val="18"/>
              </w:rPr>
              <w:br/>
            </w:r>
            <w:r>
              <w:rPr>
                <w:rFonts w:ascii="仿宋_GB2312" w:eastAsia="仿宋_GB2312" w:cs="仿宋_GB2312"/>
                <w:color w:val="000000"/>
                <w:sz w:val="18"/>
                <w:szCs w:val="18"/>
              </w:rPr>
              <w:t>3.</w:t>
            </w:r>
            <w:r>
              <w:rPr>
                <w:rFonts w:ascii="仿宋_GB2312" w:eastAsia="仿宋_GB2312" w:cs="仿宋_GB2312" w:hint="eastAsia"/>
                <w:color w:val="000000"/>
                <w:sz w:val="18"/>
                <w:szCs w:val="18"/>
              </w:rPr>
              <w:t>《国家税务总局关于企业国债投资业务企业所得税处理问题的公告》（国家税务总局公告</w:t>
            </w:r>
            <w:r>
              <w:rPr>
                <w:rFonts w:ascii="仿宋_GB2312" w:eastAsia="仿宋_GB2312" w:cs="仿宋_GB2312"/>
                <w:color w:val="000000"/>
                <w:sz w:val="18"/>
                <w:szCs w:val="18"/>
              </w:rPr>
              <w:t>2011</w:t>
            </w:r>
            <w:r>
              <w:rPr>
                <w:rFonts w:ascii="仿宋_GB2312" w:eastAsia="仿宋_GB2312" w:cs="仿宋_GB2312" w:hint="eastAsia"/>
                <w:color w:val="000000"/>
                <w:sz w:val="18"/>
                <w:szCs w:val="18"/>
              </w:rPr>
              <w:t>年第</w:t>
            </w:r>
            <w:r>
              <w:rPr>
                <w:rFonts w:ascii="仿宋_GB2312" w:eastAsia="仿宋_GB2312" w:cs="仿宋_GB2312"/>
                <w:color w:val="000000"/>
                <w:sz w:val="18"/>
                <w:szCs w:val="18"/>
              </w:rPr>
              <w:t>36</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申请→受理→备案</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企业所得税优惠事项备案表</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即时</w:t>
            </w:r>
          </w:p>
        </w:tc>
        <w:tc>
          <w:tcPr>
            <w:tcW w:w="975" w:type="dxa"/>
            <w:vAlign w:val="center"/>
          </w:tcPr>
          <w:p w:rsidR="00B4303C" w:rsidRDefault="00B4303C">
            <w:pPr>
              <w:spacing w:line="280" w:lineRule="exact"/>
              <w:rPr>
                <w:rFonts w:ascii="仿宋_GB2312" w:eastAsia="仿宋_GB2312"/>
                <w:color w:val="000000"/>
                <w:sz w:val="18"/>
                <w:szCs w:val="18"/>
              </w:rPr>
            </w:pPr>
          </w:p>
        </w:tc>
      </w:tr>
      <w:tr w:rsidR="00B4303C">
        <w:trPr>
          <w:cantSplit/>
          <w:trHeight w:val="1547"/>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市国税局</w:t>
            </w:r>
          </w:p>
        </w:tc>
        <w:tc>
          <w:tcPr>
            <w:tcW w:w="182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取得的地方政府债券利息收入免征企业所得税</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《财政部国家税务总局关于地方政府债券利息所得免征所得税问题的通知》（财税〔</w:t>
            </w:r>
            <w:r>
              <w:rPr>
                <w:rFonts w:ascii="仿宋_GB2312" w:eastAsia="仿宋_GB2312" w:cs="仿宋_GB2312"/>
                <w:color w:val="000000"/>
                <w:sz w:val="18"/>
                <w:szCs w:val="18"/>
              </w:rPr>
              <w:t>2011</w:t>
            </w:r>
            <w:r>
              <w:rPr>
                <w:rFonts w:ascii="仿宋_GB2312" w:eastAsia="仿宋_GB2312" w:cs="仿宋_GB2312" w:hint="eastAsia"/>
                <w:color w:val="000000"/>
                <w:sz w:val="18"/>
                <w:szCs w:val="18"/>
              </w:rPr>
              <w:t>〕</w:t>
            </w:r>
            <w:r>
              <w:rPr>
                <w:rFonts w:ascii="仿宋_GB2312" w:eastAsia="仿宋_GB2312" w:cs="仿宋_GB2312"/>
                <w:color w:val="000000"/>
                <w:sz w:val="18"/>
                <w:szCs w:val="18"/>
              </w:rPr>
              <w:t>76</w:t>
            </w:r>
            <w:r>
              <w:rPr>
                <w:rFonts w:ascii="仿宋_GB2312" w:eastAsia="仿宋_GB2312" w:cs="仿宋_GB2312" w:hint="eastAsia"/>
                <w:color w:val="000000"/>
                <w:sz w:val="18"/>
                <w:szCs w:val="18"/>
              </w:rPr>
              <w:t>号）；</w:t>
            </w:r>
            <w:r>
              <w:rPr>
                <w:rFonts w:ascii="仿宋_GB2312" w:eastAsia="仿宋_GB2312"/>
                <w:color w:val="000000"/>
                <w:sz w:val="18"/>
                <w:szCs w:val="18"/>
              </w:rPr>
              <w:br/>
            </w:r>
            <w:r>
              <w:rPr>
                <w:rFonts w:ascii="仿宋_GB2312" w:eastAsia="仿宋_GB2312" w:cs="仿宋_GB2312"/>
                <w:color w:val="000000"/>
                <w:sz w:val="18"/>
                <w:szCs w:val="18"/>
              </w:rPr>
              <w:t>2.</w:t>
            </w:r>
            <w:r>
              <w:rPr>
                <w:rFonts w:ascii="仿宋_GB2312" w:eastAsia="仿宋_GB2312" w:cs="仿宋_GB2312" w:hint="eastAsia"/>
                <w:color w:val="000000"/>
                <w:sz w:val="18"/>
                <w:szCs w:val="18"/>
              </w:rPr>
              <w:t>《财政部国家税务总局关于地方政府债券利息免征所得税问题的通知》（财税〔</w:t>
            </w:r>
            <w:r>
              <w:rPr>
                <w:rFonts w:ascii="仿宋_GB2312" w:eastAsia="仿宋_GB2312" w:cs="仿宋_GB2312"/>
                <w:color w:val="000000"/>
                <w:sz w:val="18"/>
                <w:szCs w:val="18"/>
              </w:rPr>
              <w:t>2013</w:t>
            </w:r>
            <w:r>
              <w:rPr>
                <w:rFonts w:ascii="仿宋_GB2312" w:eastAsia="仿宋_GB2312" w:cs="仿宋_GB2312" w:hint="eastAsia"/>
                <w:color w:val="000000"/>
                <w:sz w:val="18"/>
                <w:szCs w:val="18"/>
              </w:rPr>
              <w:t>〕</w:t>
            </w:r>
            <w:r>
              <w:rPr>
                <w:rFonts w:ascii="仿宋_GB2312" w:eastAsia="仿宋_GB2312" w:cs="仿宋_GB2312"/>
                <w:color w:val="000000"/>
                <w:sz w:val="18"/>
                <w:szCs w:val="18"/>
              </w:rPr>
              <w:t>5</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申请→受理→备案</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企业所得税优惠事项备案表</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即时</w:t>
            </w:r>
          </w:p>
        </w:tc>
        <w:tc>
          <w:tcPr>
            <w:tcW w:w="975" w:type="dxa"/>
            <w:vAlign w:val="center"/>
          </w:tcPr>
          <w:p w:rsidR="00B4303C" w:rsidRDefault="00B4303C">
            <w:pPr>
              <w:spacing w:line="280" w:lineRule="exact"/>
              <w:rPr>
                <w:rFonts w:ascii="仿宋_GB2312" w:eastAsia="仿宋_GB2312"/>
                <w:color w:val="000000"/>
                <w:sz w:val="18"/>
                <w:szCs w:val="18"/>
              </w:rPr>
            </w:pPr>
          </w:p>
        </w:tc>
      </w:tr>
      <w:tr w:rsidR="00B4303C">
        <w:trPr>
          <w:cantSplit/>
          <w:trHeight w:val="2121"/>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市国税局</w:t>
            </w:r>
          </w:p>
        </w:tc>
        <w:tc>
          <w:tcPr>
            <w:tcW w:w="182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符合条件的居民企业之间的股息、红利等权益性投资收益免征企业所得税。</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《中华人民共和国企业所得税法》第二十六条第二款；</w:t>
            </w:r>
            <w:r>
              <w:rPr>
                <w:rFonts w:ascii="仿宋_GB2312" w:eastAsia="仿宋_GB2312"/>
                <w:color w:val="000000"/>
                <w:sz w:val="18"/>
                <w:szCs w:val="18"/>
              </w:rPr>
              <w:br/>
            </w:r>
            <w:r>
              <w:rPr>
                <w:rFonts w:ascii="仿宋_GB2312" w:eastAsia="仿宋_GB2312" w:cs="仿宋_GB2312"/>
                <w:color w:val="000000"/>
                <w:sz w:val="18"/>
                <w:szCs w:val="18"/>
              </w:rPr>
              <w:t>2.</w:t>
            </w:r>
            <w:r>
              <w:rPr>
                <w:rFonts w:ascii="仿宋_GB2312" w:eastAsia="仿宋_GB2312" w:cs="仿宋_GB2312" w:hint="eastAsia"/>
                <w:color w:val="000000"/>
                <w:sz w:val="18"/>
                <w:szCs w:val="18"/>
              </w:rPr>
              <w:t>《中华人民共和国企业所得税法实施条例》第十七条、第八十三条；</w:t>
            </w:r>
            <w:r>
              <w:rPr>
                <w:rFonts w:ascii="仿宋_GB2312" w:eastAsia="仿宋_GB2312"/>
                <w:color w:val="000000"/>
                <w:sz w:val="18"/>
                <w:szCs w:val="18"/>
              </w:rPr>
              <w:br/>
            </w:r>
            <w:r>
              <w:rPr>
                <w:rFonts w:ascii="仿宋_GB2312" w:eastAsia="仿宋_GB2312" w:cs="仿宋_GB2312"/>
                <w:color w:val="000000"/>
                <w:sz w:val="18"/>
                <w:szCs w:val="18"/>
              </w:rPr>
              <w:t>3.</w:t>
            </w:r>
            <w:r>
              <w:rPr>
                <w:rFonts w:ascii="仿宋_GB2312" w:eastAsia="仿宋_GB2312" w:cs="仿宋_GB2312" w:hint="eastAsia"/>
                <w:color w:val="000000"/>
                <w:sz w:val="18"/>
                <w:szCs w:val="18"/>
              </w:rPr>
              <w:t>《财政部国家税务总局关于执行企业所得税优惠政策若干问题的通知》（财税〔</w:t>
            </w:r>
            <w:r>
              <w:rPr>
                <w:rFonts w:ascii="仿宋_GB2312" w:eastAsia="仿宋_GB2312" w:cs="仿宋_GB2312"/>
                <w:color w:val="000000"/>
                <w:sz w:val="18"/>
                <w:szCs w:val="18"/>
              </w:rPr>
              <w:t>2009</w:t>
            </w:r>
            <w:r>
              <w:rPr>
                <w:rFonts w:ascii="仿宋_GB2312" w:eastAsia="仿宋_GB2312" w:cs="仿宋_GB2312" w:hint="eastAsia"/>
                <w:color w:val="000000"/>
                <w:sz w:val="18"/>
                <w:szCs w:val="18"/>
              </w:rPr>
              <w:t>〕</w:t>
            </w:r>
            <w:r>
              <w:rPr>
                <w:rFonts w:ascii="仿宋_GB2312" w:eastAsia="仿宋_GB2312" w:cs="仿宋_GB2312"/>
                <w:color w:val="000000"/>
                <w:sz w:val="18"/>
                <w:szCs w:val="18"/>
              </w:rPr>
              <w:t>69</w:t>
            </w:r>
            <w:r>
              <w:rPr>
                <w:rFonts w:ascii="仿宋_GB2312" w:eastAsia="仿宋_GB2312" w:cs="仿宋_GB2312" w:hint="eastAsia"/>
                <w:color w:val="000000"/>
                <w:sz w:val="18"/>
                <w:szCs w:val="18"/>
              </w:rPr>
              <w:t>号）第四条；</w:t>
            </w:r>
            <w:r>
              <w:rPr>
                <w:rFonts w:ascii="仿宋_GB2312" w:eastAsia="仿宋_GB2312"/>
                <w:color w:val="000000"/>
                <w:sz w:val="18"/>
                <w:szCs w:val="18"/>
              </w:rPr>
              <w:br/>
            </w:r>
            <w:r>
              <w:rPr>
                <w:rFonts w:ascii="仿宋_GB2312" w:eastAsia="仿宋_GB2312" w:cs="仿宋_GB2312"/>
                <w:color w:val="000000"/>
                <w:sz w:val="18"/>
                <w:szCs w:val="18"/>
              </w:rPr>
              <w:t>4.</w:t>
            </w:r>
            <w:r>
              <w:rPr>
                <w:rFonts w:ascii="仿宋_GB2312" w:eastAsia="仿宋_GB2312" w:cs="仿宋_GB2312" w:hint="eastAsia"/>
                <w:color w:val="000000"/>
                <w:sz w:val="18"/>
                <w:szCs w:val="18"/>
              </w:rPr>
              <w:t>《国家税务总局关于贯彻落实企业所得税法若干税收问题的通知》（国税函〔</w:t>
            </w:r>
            <w:r>
              <w:rPr>
                <w:rFonts w:ascii="仿宋_GB2312" w:eastAsia="仿宋_GB2312" w:cs="仿宋_GB2312"/>
                <w:color w:val="000000"/>
                <w:sz w:val="18"/>
                <w:szCs w:val="18"/>
              </w:rPr>
              <w:t>2010</w:t>
            </w:r>
            <w:r>
              <w:rPr>
                <w:rFonts w:ascii="仿宋_GB2312" w:eastAsia="仿宋_GB2312" w:cs="仿宋_GB2312" w:hint="eastAsia"/>
                <w:color w:val="000000"/>
                <w:sz w:val="18"/>
                <w:szCs w:val="18"/>
              </w:rPr>
              <w:t>〕</w:t>
            </w:r>
            <w:r>
              <w:rPr>
                <w:rFonts w:ascii="仿宋_GB2312" w:eastAsia="仿宋_GB2312" w:cs="仿宋_GB2312"/>
                <w:color w:val="000000"/>
                <w:sz w:val="18"/>
                <w:szCs w:val="18"/>
              </w:rPr>
              <w:t>79</w:t>
            </w:r>
            <w:r>
              <w:rPr>
                <w:rFonts w:ascii="仿宋_GB2312" w:eastAsia="仿宋_GB2312" w:cs="仿宋_GB2312" w:hint="eastAsia"/>
                <w:color w:val="000000"/>
                <w:sz w:val="18"/>
                <w:szCs w:val="18"/>
              </w:rPr>
              <w:t>号）第四条。</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申请→受理→备案</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企业所得税优惠事项备案表</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即时</w:t>
            </w:r>
          </w:p>
        </w:tc>
        <w:tc>
          <w:tcPr>
            <w:tcW w:w="975" w:type="dxa"/>
            <w:vAlign w:val="center"/>
          </w:tcPr>
          <w:p w:rsidR="00B4303C" w:rsidRDefault="00B4303C">
            <w:pPr>
              <w:spacing w:line="280" w:lineRule="exact"/>
              <w:rPr>
                <w:rFonts w:ascii="仿宋_GB2312" w:eastAsia="仿宋_GB2312"/>
                <w:color w:val="000000"/>
                <w:sz w:val="18"/>
                <w:szCs w:val="18"/>
              </w:rPr>
            </w:pPr>
          </w:p>
        </w:tc>
      </w:tr>
      <w:tr w:rsidR="00B4303C">
        <w:trPr>
          <w:cantSplit/>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市国税局</w:t>
            </w:r>
          </w:p>
        </w:tc>
        <w:tc>
          <w:tcPr>
            <w:tcW w:w="1829" w:type="dxa"/>
            <w:gridSpan w:val="4"/>
            <w:vAlign w:val="center"/>
          </w:tcPr>
          <w:p w:rsidR="00B4303C" w:rsidRDefault="00CA2564">
            <w:pPr>
              <w:spacing w:line="320" w:lineRule="exact"/>
              <w:rPr>
                <w:rFonts w:ascii="仿宋_GB2312" w:eastAsia="仿宋_GB2312"/>
                <w:color w:val="000000"/>
                <w:sz w:val="18"/>
                <w:szCs w:val="18"/>
              </w:rPr>
            </w:pPr>
            <w:r>
              <w:rPr>
                <w:rFonts w:ascii="仿宋_GB2312" w:eastAsia="仿宋_GB2312" w:cs="仿宋_GB2312" w:hint="eastAsia"/>
                <w:color w:val="000000"/>
                <w:sz w:val="18"/>
                <w:szCs w:val="18"/>
              </w:rPr>
              <w:t>内地居民企业连续持有</w:t>
            </w:r>
            <w:r>
              <w:rPr>
                <w:rFonts w:ascii="仿宋_GB2312" w:eastAsia="仿宋_GB2312" w:cs="仿宋_GB2312"/>
                <w:color w:val="000000"/>
                <w:sz w:val="18"/>
                <w:szCs w:val="18"/>
              </w:rPr>
              <w:t>H</w:t>
            </w:r>
            <w:r>
              <w:rPr>
                <w:rFonts w:ascii="仿宋_GB2312" w:eastAsia="仿宋_GB2312" w:cs="仿宋_GB2312" w:hint="eastAsia"/>
                <w:color w:val="000000"/>
                <w:sz w:val="18"/>
                <w:szCs w:val="18"/>
              </w:rPr>
              <w:t>股满</w:t>
            </w:r>
            <w:r>
              <w:rPr>
                <w:rFonts w:ascii="仿宋_GB2312" w:eastAsia="仿宋_GB2312" w:cs="仿宋_GB2312"/>
                <w:color w:val="000000"/>
                <w:sz w:val="18"/>
                <w:szCs w:val="18"/>
              </w:rPr>
              <w:t>12</w:t>
            </w:r>
            <w:r>
              <w:rPr>
                <w:rFonts w:ascii="仿宋_GB2312" w:eastAsia="仿宋_GB2312" w:cs="仿宋_GB2312" w:hint="eastAsia"/>
                <w:color w:val="000000"/>
                <w:sz w:val="18"/>
                <w:szCs w:val="18"/>
              </w:rPr>
              <w:t>个月取得的股息红利所得免征企业所得税</w:t>
            </w:r>
          </w:p>
        </w:tc>
        <w:tc>
          <w:tcPr>
            <w:tcW w:w="5589" w:type="dxa"/>
            <w:gridSpan w:val="4"/>
            <w:vAlign w:val="center"/>
          </w:tcPr>
          <w:p w:rsidR="00B4303C" w:rsidRDefault="00CA2564">
            <w:pPr>
              <w:spacing w:line="320" w:lineRule="exact"/>
              <w:rPr>
                <w:rFonts w:ascii="仿宋_GB2312" w:eastAsia="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、《财政部国家税务总局证监会关于沪港股票市场交易互联互通机制试点有关税收政策的通知》（财税〔</w:t>
            </w:r>
            <w:r>
              <w:rPr>
                <w:rFonts w:ascii="仿宋_GB2312" w:eastAsia="仿宋_GB2312" w:cs="仿宋_GB2312"/>
                <w:color w:val="000000"/>
                <w:sz w:val="18"/>
                <w:szCs w:val="18"/>
              </w:rPr>
              <w:t>2014</w:t>
            </w:r>
            <w:r>
              <w:rPr>
                <w:rFonts w:ascii="仿宋_GB2312" w:eastAsia="仿宋_GB2312" w:cs="仿宋_GB2312" w:hint="eastAsia"/>
                <w:color w:val="000000"/>
                <w:sz w:val="18"/>
                <w:szCs w:val="18"/>
              </w:rPr>
              <w:t>〕</w:t>
            </w:r>
            <w:r>
              <w:rPr>
                <w:rFonts w:ascii="仿宋_GB2312" w:eastAsia="仿宋_GB2312" w:cs="仿宋_GB2312"/>
                <w:color w:val="000000"/>
                <w:sz w:val="18"/>
                <w:szCs w:val="18"/>
              </w:rPr>
              <w:t>81</w:t>
            </w:r>
            <w:r>
              <w:rPr>
                <w:rFonts w:ascii="仿宋_GB2312" w:eastAsia="仿宋_GB2312" w:cs="仿宋_GB2312" w:hint="eastAsia"/>
                <w:color w:val="000000"/>
                <w:sz w:val="18"/>
                <w:szCs w:val="18"/>
              </w:rPr>
              <w:t>号）；</w:t>
            </w:r>
            <w:r>
              <w:rPr>
                <w:rFonts w:ascii="仿宋_GB2312" w:eastAsia="仿宋_GB2312"/>
                <w:color w:val="000000"/>
                <w:sz w:val="18"/>
                <w:szCs w:val="18"/>
              </w:rPr>
              <w:br/>
            </w:r>
            <w:r>
              <w:rPr>
                <w:rFonts w:ascii="仿宋_GB2312" w:eastAsia="仿宋_GB2312" w:cs="仿宋_GB2312"/>
                <w:color w:val="000000"/>
                <w:sz w:val="18"/>
                <w:szCs w:val="18"/>
              </w:rPr>
              <w:t>2</w:t>
            </w:r>
            <w:r>
              <w:rPr>
                <w:rFonts w:ascii="仿宋_GB2312" w:eastAsia="仿宋_GB2312" w:cs="仿宋_GB2312" w:hint="eastAsia"/>
                <w:color w:val="000000"/>
                <w:sz w:val="18"/>
                <w:szCs w:val="18"/>
              </w:rPr>
              <w:t>、《财政部　国家税务总局证监会关于深港股票市场交易互联互通机制试点有关税收政策的通知》（财税（</w:t>
            </w:r>
            <w:r>
              <w:rPr>
                <w:rFonts w:ascii="仿宋_GB2312" w:eastAsia="仿宋_GB2312" w:cs="仿宋_GB2312"/>
                <w:color w:val="000000"/>
                <w:sz w:val="18"/>
                <w:szCs w:val="18"/>
              </w:rPr>
              <w:t>2016</w:t>
            </w:r>
            <w:r>
              <w:rPr>
                <w:rFonts w:ascii="仿宋_GB2312" w:eastAsia="仿宋_GB2312" w:cs="仿宋_GB2312" w:hint="eastAsia"/>
                <w:color w:val="000000"/>
                <w:sz w:val="18"/>
                <w:szCs w:val="18"/>
              </w:rPr>
              <w:t>）</w:t>
            </w:r>
            <w:r>
              <w:rPr>
                <w:rFonts w:ascii="仿宋_GB2312" w:eastAsia="仿宋_GB2312" w:cs="仿宋_GB2312"/>
                <w:color w:val="000000"/>
                <w:sz w:val="18"/>
                <w:szCs w:val="18"/>
              </w:rPr>
              <w:t>127</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申请→受理→备案</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企业所得税优惠事项备案表</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即时</w:t>
            </w:r>
          </w:p>
        </w:tc>
        <w:tc>
          <w:tcPr>
            <w:tcW w:w="975" w:type="dxa"/>
            <w:vAlign w:val="center"/>
          </w:tcPr>
          <w:p w:rsidR="00B4303C" w:rsidRDefault="00B4303C">
            <w:pPr>
              <w:spacing w:line="280" w:lineRule="exact"/>
              <w:rPr>
                <w:rFonts w:ascii="仿宋_GB2312" w:eastAsia="仿宋_GB2312"/>
                <w:color w:val="000000"/>
                <w:sz w:val="18"/>
                <w:szCs w:val="18"/>
              </w:rPr>
            </w:pPr>
          </w:p>
        </w:tc>
      </w:tr>
      <w:tr w:rsidR="00B4303C">
        <w:trPr>
          <w:cantSplit/>
          <w:trHeight w:val="1967"/>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市国税局</w:t>
            </w:r>
          </w:p>
        </w:tc>
        <w:tc>
          <w:tcPr>
            <w:tcW w:w="1829" w:type="dxa"/>
            <w:gridSpan w:val="4"/>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符合条件的非营利组织的收入免征企业所得税</w:t>
            </w:r>
          </w:p>
        </w:tc>
        <w:tc>
          <w:tcPr>
            <w:tcW w:w="5589" w:type="dxa"/>
            <w:gridSpan w:val="4"/>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《中华人民共和国企业所得税法》第二十六条第四款；</w:t>
            </w:r>
            <w:r>
              <w:rPr>
                <w:rFonts w:ascii="仿宋_GB2312" w:eastAsia="仿宋_GB2312"/>
                <w:color w:val="000000"/>
                <w:sz w:val="18"/>
                <w:szCs w:val="18"/>
              </w:rPr>
              <w:br/>
            </w:r>
            <w:r>
              <w:rPr>
                <w:rFonts w:ascii="仿宋_GB2312" w:eastAsia="仿宋_GB2312" w:cs="仿宋_GB2312"/>
                <w:color w:val="000000"/>
                <w:sz w:val="18"/>
                <w:szCs w:val="18"/>
              </w:rPr>
              <w:t>2.</w:t>
            </w:r>
            <w:r>
              <w:rPr>
                <w:rFonts w:ascii="仿宋_GB2312" w:eastAsia="仿宋_GB2312" w:cs="仿宋_GB2312" w:hint="eastAsia"/>
                <w:color w:val="000000"/>
                <w:sz w:val="18"/>
                <w:szCs w:val="18"/>
              </w:rPr>
              <w:t>《中华人民共和国企业所得税法实施条例》第八十四条、第八十五条；</w:t>
            </w:r>
            <w:r>
              <w:rPr>
                <w:rFonts w:ascii="仿宋_GB2312" w:eastAsia="仿宋_GB2312"/>
                <w:color w:val="000000"/>
                <w:sz w:val="18"/>
                <w:szCs w:val="18"/>
              </w:rPr>
              <w:br/>
            </w:r>
            <w:r>
              <w:rPr>
                <w:rFonts w:ascii="仿宋_GB2312" w:eastAsia="仿宋_GB2312" w:cs="仿宋_GB2312"/>
                <w:color w:val="000000"/>
                <w:sz w:val="18"/>
                <w:szCs w:val="18"/>
              </w:rPr>
              <w:t>3.</w:t>
            </w:r>
            <w:r>
              <w:rPr>
                <w:rFonts w:ascii="仿宋_GB2312" w:eastAsia="仿宋_GB2312" w:cs="仿宋_GB2312" w:hint="eastAsia"/>
                <w:color w:val="000000"/>
                <w:sz w:val="18"/>
                <w:szCs w:val="18"/>
              </w:rPr>
              <w:t>《财政部国家税务总局关于非营利组织企业所得税免税收入问题的通知》（财税〔</w:t>
            </w:r>
            <w:r>
              <w:rPr>
                <w:rFonts w:ascii="仿宋_GB2312" w:eastAsia="仿宋_GB2312" w:cs="仿宋_GB2312"/>
                <w:color w:val="000000"/>
                <w:sz w:val="18"/>
                <w:szCs w:val="18"/>
              </w:rPr>
              <w:t>2009</w:t>
            </w:r>
            <w:r>
              <w:rPr>
                <w:rFonts w:ascii="仿宋_GB2312" w:eastAsia="仿宋_GB2312" w:cs="仿宋_GB2312" w:hint="eastAsia"/>
                <w:color w:val="000000"/>
                <w:sz w:val="18"/>
                <w:szCs w:val="18"/>
              </w:rPr>
              <w:t>〕</w:t>
            </w:r>
            <w:r>
              <w:rPr>
                <w:rFonts w:ascii="仿宋_GB2312" w:eastAsia="仿宋_GB2312" w:cs="仿宋_GB2312"/>
                <w:color w:val="000000"/>
                <w:sz w:val="18"/>
                <w:szCs w:val="18"/>
              </w:rPr>
              <w:t>122</w:t>
            </w:r>
            <w:r>
              <w:rPr>
                <w:rFonts w:ascii="仿宋_GB2312" w:eastAsia="仿宋_GB2312" w:cs="仿宋_GB2312" w:hint="eastAsia"/>
                <w:color w:val="000000"/>
                <w:sz w:val="18"/>
                <w:szCs w:val="18"/>
              </w:rPr>
              <w:t>号）；</w:t>
            </w:r>
            <w:r>
              <w:rPr>
                <w:rFonts w:ascii="仿宋_GB2312" w:eastAsia="仿宋_GB2312"/>
                <w:color w:val="000000"/>
                <w:sz w:val="18"/>
                <w:szCs w:val="18"/>
              </w:rPr>
              <w:br/>
            </w:r>
            <w:r>
              <w:rPr>
                <w:rFonts w:ascii="仿宋_GB2312" w:eastAsia="仿宋_GB2312" w:cs="仿宋_GB2312"/>
                <w:color w:val="000000"/>
                <w:sz w:val="18"/>
                <w:szCs w:val="18"/>
              </w:rPr>
              <w:t>4.</w:t>
            </w:r>
            <w:r>
              <w:rPr>
                <w:rFonts w:ascii="仿宋_GB2312" w:eastAsia="仿宋_GB2312" w:cs="仿宋_GB2312" w:hint="eastAsia"/>
                <w:color w:val="000000"/>
                <w:sz w:val="18"/>
                <w:szCs w:val="18"/>
              </w:rPr>
              <w:t>《财政部国家税务总局关于非营利组织免税资格认定管理有关问题的通知》（财税〔</w:t>
            </w:r>
            <w:r>
              <w:rPr>
                <w:rFonts w:ascii="仿宋_GB2312" w:eastAsia="仿宋_GB2312" w:cs="仿宋_GB2312"/>
                <w:color w:val="000000"/>
                <w:sz w:val="18"/>
                <w:szCs w:val="18"/>
              </w:rPr>
              <w:t>2014</w:t>
            </w:r>
            <w:r>
              <w:rPr>
                <w:rFonts w:ascii="仿宋_GB2312" w:eastAsia="仿宋_GB2312" w:cs="仿宋_GB2312" w:hint="eastAsia"/>
                <w:color w:val="000000"/>
                <w:sz w:val="18"/>
                <w:szCs w:val="18"/>
              </w:rPr>
              <w:t>〕</w:t>
            </w:r>
            <w:r>
              <w:rPr>
                <w:rFonts w:ascii="仿宋_GB2312" w:eastAsia="仿宋_GB2312" w:cs="仿宋_GB2312"/>
                <w:color w:val="000000"/>
                <w:sz w:val="18"/>
                <w:szCs w:val="18"/>
              </w:rPr>
              <w:t>13</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申请→受理→备案</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企业所得税优惠事项备案表；</w:t>
            </w:r>
            <w:r>
              <w:rPr>
                <w:rFonts w:ascii="仿宋_GB2312" w:eastAsia="仿宋_GB2312"/>
                <w:color w:val="000000"/>
                <w:sz w:val="18"/>
                <w:szCs w:val="18"/>
              </w:rPr>
              <w:br/>
            </w:r>
            <w:r>
              <w:rPr>
                <w:rFonts w:ascii="仿宋_GB2312" w:eastAsia="仿宋_GB2312" w:cs="仿宋_GB2312"/>
                <w:color w:val="000000"/>
                <w:sz w:val="18"/>
                <w:szCs w:val="18"/>
              </w:rPr>
              <w:t>2.</w:t>
            </w:r>
            <w:r>
              <w:rPr>
                <w:rFonts w:ascii="仿宋_GB2312" w:eastAsia="仿宋_GB2312" w:cs="仿宋_GB2312" w:hint="eastAsia"/>
                <w:color w:val="000000"/>
                <w:sz w:val="18"/>
                <w:szCs w:val="18"/>
              </w:rPr>
              <w:t>非营利组织资格认定文件或其他相关证明。</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即时</w:t>
            </w:r>
          </w:p>
        </w:tc>
        <w:tc>
          <w:tcPr>
            <w:tcW w:w="975" w:type="dxa"/>
            <w:vAlign w:val="center"/>
          </w:tcPr>
          <w:p w:rsidR="00B4303C" w:rsidRDefault="00B4303C">
            <w:pPr>
              <w:spacing w:line="280" w:lineRule="exact"/>
              <w:rPr>
                <w:rFonts w:ascii="仿宋_GB2312" w:eastAsia="仿宋_GB2312"/>
                <w:color w:val="000000"/>
                <w:sz w:val="18"/>
                <w:szCs w:val="18"/>
              </w:rPr>
            </w:pPr>
          </w:p>
        </w:tc>
      </w:tr>
      <w:tr w:rsidR="00B4303C">
        <w:trPr>
          <w:cantSplit/>
          <w:trHeight w:val="984"/>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市国税局</w:t>
            </w:r>
          </w:p>
        </w:tc>
        <w:tc>
          <w:tcPr>
            <w:tcW w:w="182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中国清洁发展机制基金取得的收入免征企业所得税</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《财政部国家税务总局关于中国清洁发展机制基金及清洁发展机制项目实施企业有关企业所得税政策问题的通知》（财税〔</w:t>
            </w:r>
            <w:r>
              <w:rPr>
                <w:rFonts w:ascii="仿宋_GB2312" w:eastAsia="仿宋_GB2312" w:cs="仿宋_GB2312"/>
                <w:color w:val="000000"/>
                <w:sz w:val="18"/>
                <w:szCs w:val="18"/>
              </w:rPr>
              <w:t>2009</w:t>
            </w:r>
            <w:r>
              <w:rPr>
                <w:rFonts w:ascii="仿宋_GB2312" w:eastAsia="仿宋_GB2312" w:cs="仿宋_GB2312" w:hint="eastAsia"/>
                <w:color w:val="000000"/>
                <w:sz w:val="18"/>
                <w:szCs w:val="18"/>
              </w:rPr>
              <w:t>〕</w:t>
            </w:r>
            <w:r>
              <w:rPr>
                <w:rFonts w:ascii="仿宋_GB2312" w:eastAsia="仿宋_GB2312" w:cs="仿宋_GB2312"/>
                <w:color w:val="000000"/>
                <w:sz w:val="18"/>
                <w:szCs w:val="18"/>
              </w:rPr>
              <w:t>30</w:t>
            </w:r>
            <w:r>
              <w:rPr>
                <w:rFonts w:ascii="仿宋_GB2312" w:eastAsia="仿宋_GB2312" w:cs="仿宋_GB2312" w:hint="eastAsia"/>
                <w:color w:val="000000"/>
                <w:sz w:val="18"/>
                <w:szCs w:val="18"/>
              </w:rPr>
              <w:t>号）第一条。</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申请→受理→备案</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企业所得税优惠事项备案表</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即时</w:t>
            </w:r>
          </w:p>
        </w:tc>
        <w:tc>
          <w:tcPr>
            <w:tcW w:w="975" w:type="dxa"/>
            <w:vAlign w:val="center"/>
          </w:tcPr>
          <w:p w:rsidR="00B4303C" w:rsidRDefault="00B4303C">
            <w:pPr>
              <w:spacing w:line="280" w:lineRule="exact"/>
              <w:rPr>
                <w:rFonts w:ascii="仿宋_GB2312" w:eastAsia="仿宋_GB2312"/>
                <w:color w:val="000000"/>
                <w:sz w:val="18"/>
                <w:szCs w:val="18"/>
              </w:rPr>
            </w:pPr>
          </w:p>
        </w:tc>
      </w:tr>
      <w:tr w:rsidR="00B4303C">
        <w:trPr>
          <w:cantSplit/>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市国税局</w:t>
            </w:r>
          </w:p>
        </w:tc>
        <w:tc>
          <w:tcPr>
            <w:tcW w:w="182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投资者从证券投资基金分配中取得的收入暂不征收企业所得税</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《财政部国家税务总局关于企业所得税若干优惠政策的通知》（财税〔</w:t>
            </w:r>
            <w:r>
              <w:rPr>
                <w:rFonts w:ascii="仿宋_GB2312" w:eastAsia="仿宋_GB2312" w:cs="仿宋_GB2312"/>
                <w:color w:val="000000"/>
                <w:sz w:val="18"/>
                <w:szCs w:val="18"/>
              </w:rPr>
              <w:t>2008</w:t>
            </w:r>
            <w:r>
              <w:rPr>
                <w:rFonts w:ascii="仿宋_GB2312" w:eastAsia="仿宋_GB2312" w:cs="仿宋_GB2312" w:hint="eastAsia"/>
                <w:color w:val="000000"/>
                <w:sz w:val="18"/>
                <w:szCs w:val="18"/>
              </w:rPr>
              <w:t>〕</w:t>
            </w:r>
            <w:r>
              <w:rPr>
                <w:rFonts w:ascii="仿宋_GB2312" w:eastAsia="仿宋_GB2312" w:cs="仿宋_GB2312"/>
                <w:color w:val="000000"/>
                <w:sz w:val="18"/>
                <w:szCs w:val="18"/>
              </w:rPr>
              <w:t>1</w:t>
            </w:r>
            <w:r>
              <w:rPr>
                <w:rFonts w:ascii="仿宋_GB2312" w:eastAsia="仿宋_GB2312" w:cs="仿宋_GB2312" w:hint="eastAsia"/>
                <w:color w:val="000000"/>
                <w:sz w:val="18"/>
                <w:szCs w:val="18"/>
              </w:rPr>
              <w:t>号）第二条第二款。</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申请→受理→备案</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企业所得税优惠事项备案表</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即时</w:t>
            </w:r>
          </w:p>
        </w:tc>
        <w:tc>
          <w:tcPr>
            <w:tcW w:w="975" w:type="dxa"/>
            <w:vAlign w:val="center"/>
          </w:tcPr>
          <w:p w:rsidR="00B4303C" w:rsidRDefault="00B4303C">
            <w:pPr>
              <w:spacing w:line="280" w:lineRule="exact"/>
              <w:rPr>
                <w:rFonts w:ascii="仿宋_GB2312" w:eastAsia="仿宋_GB2312"/>
                <w:color w:val="000000"/>
                <w:sz w:val="18"/>
                <w:szCs w:val="18"/>
              </w:rPr>
            </w:pPr>
          </w:p>
        </w:tc>
      </w:tr>
      <w:tr w:rsidR="00B4303C">
        <w:trPr>
          <w:cantSplit/>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市国税局</w:t>
            </w:r>
          </w:p>
        </w:tc>
        <w:tc>
          <w:tcPr>
            <w:tcW w:w="182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中国期货保证金监控中心有限责任公司取得的银行存款利息等收入暂免征收企业所得税</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《财政部国家税务总局关于期货投资者保障基金有关税收政策继续执行的通知》（财税〔</w:t>
            </w:r>
            <w:r>
              <w:rPr>
                <w:rFonts w:ascii="仿宋_GB2312" w:eastAsia="仿宋_GB2312" w:cs="仿宋_GB2312"/>
                <w:color w:val="000000"/>
                <w:sz w:val="18"/>
                <w:szCs w:val="18"/>
              </w:rPr>
              <w:t>2013</w:t>
            </w:r>
            <w:r>
              <w:rPr>
                <w:rFonts w:ascii="仿宋_GB2312" w:eastAsia="仿宋_GB2312" w:cs="仿宋_GB2312" w:hint="eastAsia"/>
                <w:color w:val="000000"/>
                <w:sz w:val="18"/>
                <w:szCs w:val="18"/>
              </w:rPr>
              <w:t>〕</w:t>
            </w:r>
            <w:r>
              <w:rPr>
                <w:rFonts w:ascii="仿宋_GB2312" w:eastAsia="仿宋_GB2312" w:cs="仿宋_GB2312"/>
                <w:color w:val="000000"/>
                <w:sz w:val="18"/>
                <w:szCs w:val="18"/>
              </w:rPr>
              <w:t>80</w:t>
            </w:r>
            <w:r>
              <w:rPr>
                <w:rFonts w:ascii="仿宋_GB2312" w:eastAsia="仿宋_GB2312" w:cs="仿宋_GB2312" w:hint="eastAsia"/>
                <w:color w:val="000000"/>
                <w:sz w:val="18"/>
                <w:szCs w:val="18"/>
              </w:rPr>
              <w:t>号）第二条。</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申请→受理→备案</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企业所得税优惠事项备案表</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即时</w:t>
            </w:r>
          </w:p>
        </w:tc>
        <w:tc>
          <w:tcPr>
            <w:tcW w:w="975" w:type="dxa"/>
            <w:vAlign w:val="center"/>
          </w:tcPr>
          <w:p w:rsidR="00B4303C" w:rsidRDefault="00B4303C">
            <w:pPr>
              <w:spacing w:line="280" w:lineRule="exact"/>
              <w:rPr>
                <w:rFonts w:ascii="仿宋_GB2312" w:eastAsia="仿宋_GB2312"/>
                <w:color w:val="000000"/>
                <w:sz w:val="18"/>
                <w:szCs w:val="18"/>
              </w:rPr>
            </w:pPr>
          </w:p>
        </w:tc>
      </w:tr>
      <w:tr w:rsidR="00B4303C">
        <w:trPr>
          <w:cantSplit/>
          <w:trHeight w:val="2988"/>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市国税局</w:t>
            </w:r>
          </w:p>
        </w:tc>
        <w:tc>
          <w:tcPr>
            <w:tcW w:w="1829" w:type="dxa"/>
            <w:gridSpan w:val="4"/>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综合利用资源生产产品取得的收入在计算应纳税所得额时减计收入</w:t>
            </w:r>
          </w:p>
        </w:tc>
        <w:tc>
          <w:tcPr>
            <w:tcW w:w="5589" w:type="dxa"/>
            <w:gridSpan w:val="4"/>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《中华人民共和国企业所得税法》第三十三条；</w:t>
            </w:r>
            <w:r>
              <w:rPr>
                <w:rFonts w:ascii="仿宋_GB2312" w:eastAsia="仿宋_GB2312"/>
                <w:color w:val="000000"/>
                <w:sz w:val="18"/>
                <w:szCs w:val="18"/>
              </w:rPr>
              <w:br/>
            </w:r>
            <w:r>
              <w:rPr>
                <w:rFonts w:ascii="仿宋_GB2312" w:eastAsia="仿宋_GB2312" w:cs="仿宋_GB2312"/>
                <w:color w:val="000000"/>
                <w:sz w:val="18"/>
                <w:szCs w:val="18"/>
              </w:rPr>
              <w:t>2.</w:t>
            </w:r>
            <w:r>
              <w:rPr>
                <w:rFonts w:ascii="仿宋_GB2312" w:eastAsia="仿宋_GB2312" w:cs="仿宋_GB2312" w:hint="eastAsia"/>
                <w:color w:val="000000"/>
                <w:sz w:val="18"/>
                <w:szCs w:val="18"/>
              </w:rPr>
              <w:t>《中华人民共和国企业所得税法实施条例》第九十九条；</w:t>
            </w:r>
            <w:r>
              <w:rPr>
                <w:rFonts w:ascii="仿宋_GB2312" w:eastAsia="仿宋_GB2312"/>
                <w:color w:val="000000"/>
                <w:sz w:val="18"/>
                <w:szCs w:val="18"/>
              </w:rPr>
              <w:br/>
            </w:r>
            <w:r>
              <w:rPr>
                <w:rFonts w:ascii="仿宋_GB2312" w:eastAsia="仿宋_GB2312" w:cs="仿宋_GB2312"/>
                <w:color w:val="000000"/>
                <w:sz w:val="18"/>
                <w:szCs w:val="18"/>
              </w:rPr>
              <w:t>3.</w:t>
            </w:r>
            <w:r>
              <w:rPr>
                <w:rFonts w:ascii="仿宋_GB2312" w:eastAsia="仿宋_GB2312" w:cs="仿宋_GB2312" w:hint="eastAsia"/>
                <w:color w:val="000000"/>
                <w:sz w:val="18"/>
                <w:szCs w:val="18"/>
              </w:rPr>
              <w:t>《财政部国家发展和改革委员会国家税务总局关于印发</w:t>
            </w:r>
            <w:r>
              <w:rPr>
                <w:rFonts w:ascii="仿宋_GB2312" w:eastAsia="仿宋_GB2312" w:cs="仿宋_GB2312"/>
                <w:color w:val="000000"/>
                <w:sz w:val="18"/>
                <w:szCs w:val="18"/>
              </w:rPr>
              <w:t>&lt;</w:t>
            </w:r>
            <w:r>
              <w:rPr>
                <w:rFonts w:ascii="仿宋_GB2312" w:eastAsia="仿宋_GB2312" w:cs="仿宋_GB2312" w:hint="eastAsia"/>
                <w:color w:val="000000"/>
                <w:sz w:val="18"/>
                <w:szCs w:val="18"/>
              </w:rPr>
              <w:t>国家鼓励的资源综合利用认定管理办法</w:t>
            </w:r>
            <w:r>
              <w:rPr>
                <w:rFonts w:ascii="仿宋_GB2312" w:eastAsia="仿宋_GB2312" w:cs="仿宋_GB2312"/>
                <w:color w:val="000000"/>
                <w:sz w:val="18"/>
                <w:szCs w:val="18"/>
              </w:rPr>
              <w:t>&gt;</w:t>
            </w:r>
            <w:r>
              <w:rPr>
                <w:rFonts w:ascii="仿宋_GB2312" w:eastAsia="仿宋_GB2312" w:cs="仿宋_GB2312" w:hint="eastAsia"/>
                <w:color w:val="000000"/>
                <w:sz w:val="18"/>
                <w:szCs w:val="18"/>
              </w:rPr>
              <w:t>的通知》（发改环资〔</w:t>
            </w:r>
            <w:r>
              <w:rPr>
                <w:rFonts w:ascii="仿宋_GB2312" w:eastAsia="仿宋_GB2312" w:cs="仿宋_GB2312"/>
                <w:color w:val="000000"/>
                <w:sz w:val="18"/>
                <w:szCs w:val="18"/>
              </w:rPr>
              <w:t>2006</w:t>
            </w:r>
            <w:r>
              <w:rPr>
                <w:rFonts w:ascii="仿宋_GB2312" w:eastAsia="仿宋_GB2312" w:cs="仿宋_GB2312" w:hint="eastAsia"/>
                <w:color w:val="000000"/>
                <w:sz w:val="18"/>
                <w:szCs w:val="18"/>
              </w:rPr>
              <w:t>〕</w:t>
            </w:r>
            <w:r>
              <w:rPr>
                <w:rFonts w:ascii="仿宋_GB2312" w:eastAsia="仿宋_GB2312" w:cs="仿宋_GB2312"/>
                <w:color w:val="000000"/>
                <w:sz w:val="18"/>
                <w:szCs w:val="18"/>
              </w:rPr>
              <w:t>1864</w:t>
            </w:r>
            <w:r>
              <w:rPr>
                <w:rFonts w:ascii="仿宋_GB2312" w:eastAsia="仿宋_GB2312" w:cs="仿宋_GB2312" w:hint="eastAsia"/>
                <w:color w:val="000000"/>
                <w:sz w:val="18"/>
                <w:szCs w:val="18"/>
              </w:rPr>
              <w:t>号）；</w:t>
            </w:r>
            <w:r>
              <w:rPr>
                <w:rFonts w:ascii="仿宋_GB2312" w:eastAsia="仿宋_GB2312"/>
                <w:color w:val="000000"/>
                <w:sz w:val="18"/>
                <w:szCs w:val="18"/>
              </w:rPr>
              <w:br/>
            </w:r>
            <w:r>
              <w:rPr>
                <w:rFonts w:ascii="仿宋_GB2312" w:eastAsia="仿宋_GB2312" w:cs="仿宋_GB2312"/>
                <w:color w:val="000000"/>
                <w:sz w:val="18"/>
                <w:szCs w:val="18"/>
              </w:rPr>
              <w:t>4.</w:t>
            </w:r>
            <w:r>
              <w:rPr>
                <w:rFonts w:ascii="仿宋_GB2312" w:eastAsia="仿宋_GB2312" w:cs="仿宋_GB2312" w:hint="eastAsia"/>
                <w:color w:val="000000"/>
                <w:sz w:val="18"/>
                <w:szCs w:val="18"/>
              </w:rPr>
              <w:t>《财政部国家税务总局国家发展改革委关于公布资源综合利用企业所得税优惠目录（</w:t>
            </w:r>
            <w:r>
              <w:rPr>
                <w:rFonts w:ascii="仿宋_GB2312" w:eastAsia="仿宋_GB2312" w:cs="仿宋_GB2312"/>
                <w:color w:val="000000"/>
                <w:sz w:val="18"/>
                <w:szCs w:val="18"/>
              </w:rPr>
              <w:t>2008</w:t>
            </w:r>
            <w:r>
              <w:rPr>
                <w:rFonts w:ascii="仿宋_GB2312" w:eastAsia="仿宋_GB2312" w:cs="仿宋_GB2312" w:hint="eastAsia"/>
                <w:color w:val="000000"/>
                <w:sz w:val="18"/>
                <w:szCs w:val="18"/>
              </w:rPr>
              <w:t>年版）的通知》（财税〔</w:t>
            </w:r>
            <w:r>
              <w:rPr>
                <w:rFonts w:ascii="仿宋_GB2312" w:eastAsia="仿宋_GB2312" w:cs="仿宋_GB2312"/>
                <w:color w:val="000000"/>
                <w:sz w:val="18"/>
                <w:szCs w:val="18"/>
              </w:rPr>
              <w:t>2008</w:t>
            </w:r>
            <w:r>
              <w:rPr>
                <w:rFonts w:ascii="仿宋_GB2312" w:eastAsia="仿宋_GB2312" w:cs="仿宋_GB2312" w:hint="eastAsia"/>
                <w:color w:val="000000"/>
                <w:sz w:val="18"/>
                <w:szCs w:val="18"/>
              </w:rPr>
              <w:t>〕</w:t>
            </w:r>
            <w:r>
              <w:rPr>
                <w:rFonts w:ascii="仿宋_GB2312" w:eastAsia="仿宋_GB2312" w:cs="仿宋_GB2312"/>
                <w:color w:val="000000"/>
                <w:sz w:val="18"/>
                <w:szCs w:val="18"/>
              </w:rPr>
              <w:t>117</w:t>
            </w:r>
            <w:r>
              <w:rPr>
                <w:rFonts w:ascii="仿宋_GB2312" w:eastAsia="仿宋_GB2312" w:cs="仿宋_GB2312" w:hint="eastAsia"/>
                <w:color w:val="000000"/>
                <w:sz w:val="18"/>
                <w:szCs w:val="18"/>
              </w:rPr>
              <w:t>号）；</w:t>
            </w:r>
            <w:r>
              <w:rPr>
                <w:rFonts w:ascii="仿宋_GB2312" w:eastAsia="仿宋_GB2312"/>
                <w:color w:val="000000"/>
                <w:sz w:val="18"/>
                <w:szCs w:val="18"/>
              </w:rPr>
              <w:br/>
            </w:r>
            <w:r>
              <w:rPr>
                <w:rFonts w:ascii="仿宋_GB2312" w:eastAsia="仿宋_GB2312" w:cs="仿宋_GB2312"/>
                <w:color w:val="000000"/>
                <w:sz w:val="18"/>
                <w:szCs w:val="18"/>
              </w:rPr>
              <w:t>5.</w:t>
            </w:r>
            <w:r>
              <w:rPr>
                <w:rFonts w:ascii="仿宋_GB2312" w:eastAsia="仿宋_GB2312" w:cs="仿宋_GB2312" w:hint="eastAsia"/>
                <w:color w:val="000000"/>
                <w:sz w:val="18"/>
                <w:szCs w:val="18"/>
              </w:rPr>
              <w:t>《财政部国家税务总局关于执行资源综合利用企业所得税优惠目录有关问题的通知》（财税〔</w:t>
            </w:r>
            <w:r>
              <w:rPr>
                <w:rFonts w:ascii="仿宋_GB2312" w:eastAsia="仿宋_GB2312" w:cs="仿宋_GB2312"/>
                <w:color w:val="000000"/>
                <w:sz w:val="18"/>
                <w:szCs w:val="18"/>
              </w:rPr>
              <w:t>2008</w:t>
            </w:r>
            <w:r>
              <w:rPr>
                <w:rFonts w:ascii="仿宋_GB2312" w:eastAsia="仿宋_GB2312" w:cs="仿宋_GB2312" w:hint="eastAsia"/>
                <w:color w:val="000000"/>
                <w:sz w:val="18"/>
                <w:szCs w:val="18"/>
              </w:rPr>
              <w:t>〕</w:t>
            </w:r>
            <w:r>
              <w:rPr>
                <w:rFonts w:ascii="仿宋_GB2312" w:eastAsia="仿宋_GB2312" w:cs="仿宋_GB2312"/>
                <w:color w:val="000000"/>
                <w:sz w:val="18"/>
                <w:szCs w:val="18"/>
              </w:rPr>
              <w:t>47</w:t>
            </w:r>
            <w:r>
              <w:rPr>
                <w:rFonts w:ascii="仿宋_GB2312" w:eastAsia="仿宋_GB2312" w:cs="仿宋_GB2312" w:hint="eastAsia"/>
                <w:color w:val="000000"/>
                <w:sz w:val="18"/>
                <w:szCs w:val="18"/>
              </w:rPr>
              <w:t>号）；</w:t>
            </w:r>
            <w:r>
              <w:rPr>
                <w:rFonts w:ascii="仿宋_GB2312" w:eastAsia="仿宋_GB2312"/>
                <w:color w:val="000000"/>
                <w:sz w:val="18"/>
                <w:szCs w:val="18"/>
              </w:rPr>
              <w:br/>
            </w:r>
            <w:r>
              <w:rPr>
                <w:rFonts w:ascii="仿宋_GB2312" w:eastAsia="仿宋_GB2312" w:cs="仿宋_GB2312"/>
                <w:color w:val="000000"/>
                <w:sz w:val="18"/>
                <w:szCs w:val="18"/>
              </w:rPr>
              <w:t>6.</w:t>
            </w:r>
            <w:r>
              <w:rPr>
                <w:rFonts w:ascii="仿宋_GB2312" w:eastAsia="仿宋_GB2312" w:cs="仿宋_GB2312" w:hint="eastAsia"/>
                <w:color w:val="000000"/>
                <w:sz w:val="18"/>
                <w:szCs w:val="18"/>
              </w:rPr>
              <w:t>《国家税务总局关于资源综合利用企业所得税优惠管理问题的通知》（国税函〔</w:t>
            </w:r>
            <w:r>
              <w:rPr>
                <w:rFonts w:ascii="仿宋_GB2312" w:eastAsia="仿宋_GB2312" w:cs="仿宋_GB2312"/>
                <w:color w:val="000000"/>
                <w:sz w:val="18"/>
                <w:szCs w:val="18"/>
              </w:rPr>
              <w:t>2009</w:t>
            </w:r>
            <w:r>
              <w:rPr>
                <w:rFonts w:ascii="仿宋_GB2312" w:eastAsia="仿宋_GB2312" w:cs="仿宋_GB2312" w:hint="eastAsia"/>
                <w:color w:val="000000"/>
                <w:sz w:val="18"/>
                <w:szCs w:val="18"/>
              </w:rPr>
              <w:t>〕</w:t>
            </w:r>
            <w:r>
              <w:rPr>
                <w:rFonts w:ascii="仿宋_GB2312" w:eastAsia="仿宋_GB2312" w:cs="仿宋_GB2312"/>
                <w:color w:val="000000"/>
                <w:sz w:val="18"/>
                <w:szCs w:val="18"/>
              </w:rPr>
              <w:t>185</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申请→受理→备案</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企业所得税优惠事项备案表；</w:t>
            </w:r>
            <w:r>
              <w:rPr>
                <w:rFonts w:ascii="仿宋_GB2312" w:eastAsia="仿宋_GB2312"/>
                <w:color w:val="000000"/>
                <w:sz w:val="18"/>
                <w:szCs w:val="18"/>
              </w:rPr>
              <w:br/>
            </w:r>
            <w:r>
              <w:rPr>
                <w:rFonts w:ascii="仿宋_GB2312" w:eastAsia="仿宋_GB2312" w:cs="仿宋_GB2312"/>
                <w:color w:val="000000"/>
                <w:sz w:val="18"/>
                <w:szCs w:val="18"/>
              </w:rPr>
              <w:t>2.</w:t>
            </w:r>
            <w:r>
              <w:rPr>
                <w:rFonts w:ascii="仿宋_GB2312" w:eastAsia="仿宋_GB2312" w:cs="仿宋_GB2312" w:hint="eastAsia"/>
                <w:color w:val="000000"/>
                <w:sz w:val="18"/>
                <w:szCs w:val="18"/>
              </w:rPr>
              <w:t>资源综合利用证书（已取得证书的提交）。</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即时</w:t>
            </w:r>
          </w:p>
        </w:tc>
        <w:tc>
          <w:tcPr>
            <w:tcW w:w="975" w:type="dxa"/>
            <w:vAlign w:val="center"/>
          </w:tcPr>
          <w:p w:rsidR="00B4303C" w:rsidRDefault="00B4303C">
            <w:pPr>
              <w:spacing w:line="280" w:lineRule="exact"/>
              <w:rPr>
                <w:rFonts w:ascii="仿宋_GB2312" w:eastAsia="仿宋_GB2312"/>
                <w:color w:val="000000"/>
                <w:sz w:val="18"/>
                <w:szCs w:val="18"/>
              </w:rPr>
            </w:pPr>
          </w:p>
        </w:tc>
      </w:tr>
      <w:tr w:rsidR="00B4303C">
        <w:trPr>
          <w:cantSplit/>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市国税局</w:t>
            </w:r>
          </w:p>
        </w:tc>
        <w:tc>
          <w:tcPr>
            <w:tcW w:w="1829" w:type="dxa"/>
            <w:gridSpan w:val="4"/>
            <w:vAlign w:val="center"/>
          </w:tcPr>
          <w:p w:rsidR="00B4303C" w:rsidRDefault="00CA2564">
            <w:pPr>
              <w:spacing w:line="300" w:lineRule="exact"/>
              <w:rPr>
                <w:rFonts w:ascii="仿宋_GB2312" w:eastAsia="仿宋_GB2312"/>
                <w:color w:val="000000"/>
                <w:sz w:val="18"/>
                <w:szCs w:val="18"/>
              </w:rPr>
            </w:pPr>
            <w:r>
              <w:rPr>
                <w:rFonts w:ascii="仿宋_GB2312" w:eastAsia="仿宋_GB2312" w:cs="仿宋_GB2312" w:hint="eastAsia"/>
                <w:color w:val="000000"/>
                <w:sz w:val="18"/>
                <w:szCs w:val="18"/>
              </w:rPr>
              <w:t>金融、保险等机构取得的涉农贷款利息收入、保费收入在计算应纳税所得额时减计收入。</w:t>
            </w:r>
          </w:p>
        </w:tc>
        <w:tc>
          <w:tcPr>
            <w:tcW w:w="5589" w:type="dxa"/>
            <w:gridSpan w:val="4"/>
            <w:vAlign w:val="center"/>
          </w:tcPr>
          <w:p w:rsidR="00B4303C" w:rsidRDefault="00CA2564">
            <w:pPr>
              <w:spacing w:line="300" w:lineRule="exact"/>
              <w:rPr>
                <w:rFonts w:ascii="仿宋_GB2312" w:eastAsia="仿宋_GB2312"/>
                <w:color w:val="000000"/>
                <w:sz w:val="18"/>
                <w:szCs w:val="18"/>
              </w:rPr>
            </w:pPr>
            <w:r>
              <w:rPr>
                <w:rFonts w:ascii="仿宋_GB2312" w:eastAsia="仿宋_GB2312" w:cs="仿宋_GB2312" w:hint="eastAsia"/>
                <w:color w:val="000000"/>
                <w:sz w:val="18"/>
                <w:szCs w:val="18"/>
              </w:rPr>
              <w:t>《财政部国家税务总局关于延续支持农村金融发展有关税收政策的通知》（财税（</w:t>
            </w:r>
            <w:r>
              <w:rPr>
                <w:rFonts w:ascii="仿宋_GB2312" w:eastAsia="仿宋_GB2312" w:cs="仿宋_GB2312"/>
                <w:color w:val="000000"/>
                <w:sz w:val="18"/>
                <w:szCs w:val="18"/>
              </w:rPr>
              <w:t>2017</w:t>
            </w:r>
            <w:r>
              <w:rPr>
                <w:rFonts w:ascii="仿宋_GB2312" w:eastAsia="仿宋_GB2312" w:cs="仿宋_GB2312" w:hint="eastAsia"/>
                <w:color w:val="000000"/>
                <w:sz w:val="18"/>
                <w:szCs w:val="18"/>
              </w:rPr>
              <w:t>）</w:t>
            </w:r>
            <w:r>
              <w:rPr>
                <w:rFonts w:ascii="仿宋_GB2312" w:eastAsia="仿宋_GB2312" w:cs="仿宋_GB2312"/>
                <w:color w:val="000000"/>
                <w:sz w:val="18"/>
                <w:szCs w:val="18"/>
              </w:rPr>
              <w:t>044</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申请→受理→备案</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企业所得税优惠事项备案表</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即时</w:t>
            </w:r>
          </w:p>
        </w:tc>
        <w:tc>
          <w:tcPr>
            <w:tcW w:w="975" w:type="dxa"/>
            <w:vAlign w:val="center"/>
          </w:tcPr>
          <w:p w:rsidR="00B4303C" w:rsidRDefault="00B4303C">
            <w:pPr>
              <w:spacing w:line="280" w:lineRule="exact"/>
              <w:rPr>
                <w:rFonts w:ascii="仿宋_GB2312" w:eastAsia="仿宋_GB2312"/>
                <w:color w:val="000000"/>
                <w:sz w:val="18"/>
                <w:szCs w:val="18"/>
              </w:rPr>
            </w:pPr>
          </w:p>
        </w:tc>
      </w:tr>
      <w:tr w:rsidR="00B4303C">
        <w:trPr>
          <w:cantSplit/>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市国税局</w:t>
            </w:r>
          </w:p>
        </w:tc>
        <w:tc>
          <w:tcPr>
            <w:tcW w:w="1829" w:type="dxa"/>
            <w:gridSpan w:val="4"/>
            <w:vAlign w:val="center"/>
          </w:tcPr>
          <w:p w:rsidR="00B4303C" w:rsidRDefault="00CA2564">
            <w:pPr>
              <w:spacing w:line="300" w:lineRule="exact"/>
              <w:rPr>
                <w:rFonts w:ascii="仿宋_GB2312" w:eastAsia="仿宋_GB2312"/>
                <w:color w:val="000000"/>
                <w:sz w:val="18"/>
                <w:szCs w:val="18"/>
              </w:rPr>
            </w:pPr>
            <w:r>
              <w:rPr>
                <w:rFonts w:ascii="仿宋_GB2312" w:eastAsia="仿宋_GB2312" w:cs="仿宋_GB2312" w:hint="eastAsia"/>
                <w:color w:val="000000"/>
                <w:sz w:val="18"/>
                <w:szCs w:val="18"/>
              </w:rPr>
              <w:t>取得企业债券利息收入减半征收企业所得税</w:t>
            </w:r>
          </w:p>
        </w:tc>
        <w:tc>
          <w:tcPr>
            <w:tcW w:w="5589" w:type="dxa"/>
            <w:gridSpan w:val="4"/>
            <w:vAlign w:val="center"/>
          </w:tcPr>
          <w:p w:rsidR="00B4303C" w:rsidRDefault="00CA2564">
            <w:pPr>
              <w:spacing w:line="300" w:lineRule="exact"/>
              <w:rPr>
                <w:rFonts w:ascii="仿宋_GB2312" w:eastAsia="仿宋_GB2312" w:cs="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《财政部国家税务总局关于铁路建设债券利息收入企业所得税政策的通知》（财税〔</w:t>
            </w:r>
            <w:r>
              <w:rPr>
                <w:rFonts w:ascii="仿宋_GB2312" w:eastAsia="仿宋_GB2312" w:cs="仿宋_GB2312"/>
                <w:color w:val="000000"/>
                <w:sz w:val="18"/>
                <w:szCs w:val="18"/>
              </w:rPr>
              <w:t>2011</w:t>
            </w:r>
            <w:r>
              <w:rPr>
                <w:rFonts w:ascii="仿宋_GB2312" w:eastAsia="仿宋_GB2312" w:cs="仿宋_GB2312" w:hint="eastAsia"/>
                <w:color w:val="000000"/>
                <w:sz w:val="18"/>
                <w:szCs w:val="18"/>
              </w:rPr>
              <w:t>〕</w:t>
            </w:r>
            <w:r>
              <w:rPr>
                <w:rFonts w:ascii="仿宋_GB2312" w:eastAsia="仿宋_GB2312" w:cs="仿宋_GB2312"/>
                <w:color w:val="000000"/>
                <w:sz w:val="18"/>
                <w:szCs w:val="18"/>
              </w:rPr>
              <w:t>99</w:t>
            </w:r>
            <w:r>
              <w:rPr>
                <w:rFonts w:ascii="仿宋_GB2312" w:eastAsia="仿宋_GB2312" w:cs="仿宋_GB2312" w:hint="eastAsia"/>
                <w:color w:val="000000"/>
                <w:sz w:val="18"/>
                <w:szCs w:val="18"/>
              </w:rPr>
              <w:t>号）；</w:t>
            </w:r>
            <w:r>
              <w:rPr>
                <w:rFonts w:ascii="仿宋_GB2312" w:eastAsia="仿宋_GB2312"/>
                <w:color w:val="000000"/>
                <w:sz w:val="18"/>
                <w:szCs w:val="18"/>
              </w:rPr>
              <w:br/>
            </w:r>
            <w:r>
              <w:rPr>
                <w:rFonts w:ascii="仿宋_GB2312" w:eastAsia="仿宋_GB2312" w:cs="仿宋_GB2312"/>
                <w:color w:val="000000"/>
                <w:sz w:val="18"/>
                <w:szCs w:val="18"/>
              </w:rPr>
              <w:t>2.</w:t>
            </w:r>
            <w:r>
              <w:rPr>
                <w:rFonts w:ascii="仿宋_GB2312" w:eastAsia="仿宋_GB2312" w:cs="仿宋_GB2312" w:hint="eastAsia"/>
                <w:color w:val="000000"/>
                <w:sz w:val="18"/>
                <w:szCs w:val="18"/>
              </w:rPr>
              <w:t>《财政部国家税务总局关于</w:t>
            </w:r>
            <w:r>
              <w:rPr>
                <w:rFonts w:ascii="仿宋_GB2312" w:eastAsia="仿宋_GB2312" w:cs="仿宋_GB2312"/>
                <w:color w:val="000000"/>
                <w:sz w:val="18"/>
                <w:szCs w:val="18"/>
              </w:rPr>
              <w:t>2014 2015</w:t>
            </w:r>
            <w:r>
              <w:rPr>
                <w:rFonts w:ascii="仿宋_GB2312" w:eastAsia="仿宋_GB2312" w:cs="仿宋_GB2312" w:hint="eastAsia"/>
                <w:color w:val="000000"/>
                <w:sz w:val="18"/>
                <w:szCs w:val="18"/>
              </w:rPr>
              <w:t>年铁路建设债券利息收入企业所得税政策的通知》（财税〔</w:t>
            </w:r>
            <w:r>
              <w:rPr>
                <w:rFonts w:ascii="仿宋_GB2312" w:eastAsia="仿宋_GB2312" w:cs="仿宋_GB2312"/>
                <w:color w:val="000000"/>
                <w:sz w:val="18"/>
                <w:szCs w:val="18"/>
              </w:rPr>
              <w:t>2014</w:t>
            </w:r>
            <w:r>
              <w:rPr>
                <w:rFonts w:ascii="仿宋_GB2312" w:eastAsia="仿宋_GB2312" w:cs="仿宋_GB2312" w:hint="eastAsia"/>
                <w:color w:val="000000"/>
                <w:sz w:val="18"/>
                <w:szCs w:val="18"/>
              </w:rPr>
              <w:t>〕</w:t>
            </w:r>
            <w:r>
              <w:rPr>
                <w:rFonts w:ascii="仿宋_GB2312" w:eastAsia="仿宋_GB2312" w:cs="仿宋_GB2312"/>
                <w:color w:val="000000"/>
                <w:sz w:val="18"/>
                <w:szCs w:val="18"/>
              </w:rPr>
              <w:t>2</w:t>
            </w:r>
            <w:r>
              <w:rPr>
                <w:rFonts w:ascii="仿宋_GB2312" w:eastAsia="仿宋_GB2312" w:cs="仿宋_GB2312" w:hint="eastAsia"/>
                <w:color w:val="000000"/>
                <w:sz w:val="18"/>
                <w:szCs w:val="18"/>
              </w:rPr>
              <w:t>号）；</w:t>
            </w:r>
          </w:p>
          <w:p w:rsidR="00B4303C" w:rsidRDefault="00CA2564">
            <w:pPr>
              <w:spacing w:line="300" w:lineRule="exact"/>
              <w:rPr>
                <w:rFonts w:ascii="仿宋_GB2312" w:eastAsia="仿宋_GB2312"/>
                <w:color w:val="000000"/>
                <w:sz w:val="18"/>
                <w:szCs w:val="18"/>
              </w:rPr>
            </w:pPr>
            <w:r>
              <w:rPr>
                <w:rFonts w:ascii="仿宋_GB2312" w:eastAsia="仿宋_GB2312" w:cs="仿宋_GB2312"/>
                <w:color w:val="000000"/>
                <w:sz w:val="18"/>
                <w:szCs w:val="18"/>
              </w:rPr>
              <w:t>3.</w:t>
            </w:r>
            <w:r>
              <w:rPr>
                <w:rFonts w:ascii="仿宋_GB2312" w:eastAsia="仿宋_GB2312" w:cs="仿宋_GB2312" w:hint="eastAsia"/>
                <w:color w:val="000000"/>
                <w:sz w:val="18"/>
                <w:szCs w:val="18"/>
              </w:rPr>
              <w:t>《关于铁路债券利息收入所得税政策问题的通知》（财税〔</w:t>
            </w:r>
            <w:r>
              <w:rPr>
                <w:rFonts w:ascii="仿宋_GB2312" w:eastAsia="仿宋_GB2312" w:cs="仿宋_GB2312"/>
                <w:color w:val="000000"/>
                <w:sz w:val="18"/>
                <w:szCs w:val="18"/>
              </w:rPr>
              <w:t>2016</w:t>
            </w:r>
            <w:r>
              <w:rPr>
                <w:rFonts w:ascii="仿宋_GB2312" w:eastAsia="仿宋_GB2312" w:cs="仿宋_GB2312" w:hint="eastAsia"/>
                <w:color w:val="000000"/>
                <w:sz w:val="18"/>
                <w:szCs w:val="18"/>
              </w:rPr>
              <w:t>〕</w:t>
            </w:r>
            <w:r>
              <w:rPr>
                <w:rFonts w:ascii="仿宋_GB2312" w:eastAsia="仿宋_GB2312" w:cs="仿宋_GB2312"/>
                <w:color w:val="000000"/>
                <w:sz w:val="18"/>
                <w:szCs w:val="18"/>
              </w:rPr>
              <w:t>30</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申请→受理→备案</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企业所得税优惠事项备案表</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即时</w:t>
            </w:r>
          </w:p>
        </w:tc>
        <w:tc>
          <w:tcPr>
            <w:tcW w:w="975" w:type="dxa"/>
            <w:vAlign w:val="center"/>
          </w:tcPr>
          <w:p w:rsidR="00B4303C" w:rsidRDefault="00B4303C">
            <w:pPr>
              <w:spacing w:line="280" w:lineRule="exact"/>
              <w:rPr>
                <w:rFonts w:ascii="仿宋_GB2312" w:eastAsia="仿宋_GB2312"/>
                <w:color w:val="000000"/>
                <w:sz w:val="18"/>
                <w:szCs w:val="18"/>
              </w:rPr>
            </w:pPr>
          </w:p>
        </w:tc>
      </w:tr>
      <w:tr w:rsidR="00B4303C">
        <w:trPr>
          <w:cantSplit/>
          <w:trHeight w:val="2930"/>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市国税局</w:t>
            </w:r>
          </w:p>
        </w:tc>
        <w:tc>
          <w:tcPr>
            <w:tcW w:w="1829" w:type="dxa"/>
            <w:gridSpan w:val="4"/>
            <w:vAlign w:val="center"/>
          </w:tcPr>
          <w:p w:rsidR="00B4303C" w:rsidRDefault="00CA2564">
            <w:pPr>
              <w:spacing w:line="300" w:lineRule="exact"/>
              <w:rPr>
                <w:rFonts w:ascii="仿宋_GB2312" w:eastAsia="仿宋_GB2312"/>
                <w:color w:val="000000"/>
                <w:sz w:val="18"/>
                <w:szCs w:val="18"/>
              </w:rPr>
            </w:pPr>
            <w:r>
              <w:rPr>
                <w:rFonts w:ascii="仿宋_GB2312" w:eastAsia="仿宋_GB2312" w:cs="仿宋_GB2312" w:hint="eastAsia"/>
                <w:color w:val="000000"/>
                <w:sz w:val="18"/>
                <w:szCs w:val="18"/>
              </w:rPr>
              <w:t>开发新技术、新产品、新工艺发生的研究开发费用加计扣除。</w:t>
            </w:r>
          </w:p>
        </w:tc>
        <w:tc>
          <w:tcPr>
            <w:tcW w:w="5589" w:type="dxa"/>
            <w:gridSpan w:val="4"/>
            <w:vAlign w:val="center"/>
          </w:tcPr>
          <w:p w:rsidR="00B4303C" w:rsidRDefault="00CA2564">
            <w:pPr>
              <w:spacing w:line="300" w:lineRule="exact"/>
              <w:rPr>
                <w:rFonts w:ascii="仿宋_GB2312" w:eastAsia="仿宋_GB2312" w:cs="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《中华人民共和国企业所得税法》第三十条；</w:t>
            </w:r>
            <w:r>
              <w:rPr>
                <w:rFonts w:ascii="仿宋_GB2312" w:eastAsia="仿宋_GB2312"/>
                <w:color w:val="000000"/>
                <w:sz w:val="18"/>
                <w:szCs w:val="18"/>
              </w:rPr>
              <w:br/>
            </w:r>
            <w:r>
              <w:rPr>
                <w:rFonts w:ascii="仿宋_GB2312" w:eastAsia="仿宋_GB2312" w:cs="仿宋_GB2312"/>
                <w:color w:val="000000"/>
                <w:sz w:val="18"/>
                <w:szCs w:val="18"/>
              </w:rPr>
              <w:t>2.</w:t>
            </w:r>
            <w:r>
              <w:rPr>
                <w:rFonts w:ascii="仿宋_GB2312" w:eastAsia="仿宋_GB2312" w:cs="仿宋_GB2312" w:hint="eastAsia"/>
                <w:color w:val="000000"/>
                <w:sz w:val="18"/>
                <w:szCs w:val="18"/>
              </w:rPr>
              <w:t>《中华人民共和国企业所得税法实施条例》第九十五条；</w:t>
            </w:r>
            <w:r>
              <w:rPr>
                <w:rFonts w:ascii="仿宋_GB2312" w:eastAsia="仿宋_GB2312"/>
                <w:color w:val="000000"/>
                <w:sz w:val="18"/>
                <w:szCs w:val="18"/>
              </w:rPr>
              <w:br/>
            </w:r>
            <w:r>
              <w:rPr>
                <w:rFonts w:ascii="仿宋_GB2312" w:eastAsia="仿宋_GB2312" w:cs="仿宋_GB2312"/>
                <w:color w:val="000000"/>
                <w:sz w:val="18"/>
                <w:szCs w:val="18"/>
              </w:rPr>
              <w:t>3.</w:t>
            </w:r>
            <w:r>
              <w:rPr>
                <w:rFonts w:ascii="仿宋_GB2312" w:eastAsia="仿宋_GB2312" w:cs="仿宋_GB2312" w:hint="eastAsia"/>
                <w:color w:val="000000"/>
                <w:sz w:val="18"/>
                <w:szCs w:val="18"/>
              </w:rPr>
              <w:t>《财政部国家税务总局科技部关于完善研究开发费用税前加计扣除政策的通知》（财税〔</w:t>
            </w:r>
            <w:r>
              <w:rPr>
                <w:rFonts w:ascii="仿宋_GB2312" w:eastAsia="仿宋_GB2312" w:cs="仿宋_GB2312"/>
                <w:color w:val="000000"/>
                <w:sz w:val="18"/>
                <w:szCs w:val="18"/>
              </w:rPr>
              <w:t>2015</w:t>
            </w:r>
            <w:r>
              <w:rPr>
                <w:rFonts w:ascii="仿宋_GB2312" w:eastAsia="仿宋_GB2312" w:cs="仿宋_GB2312" w:hint="eastAsia"/>
                <w:color w:val="000000"/>
                <w:sz w:val="18"/>
                <w:szCs w:val="18"/>
              </w:rPr>
              <w:t>〕</w:t>
            </w:r>
            <w:r>
              <w:rPr>
                <w:rFonts w:ascii="仿宋_GB2312" w:eastAsia="仿宋_GB2312" w:cs="仿宋_GB2312"/>
                <w:color w:val="000000"/>
                <w:sz w:val="18"/>
                <w:szCs w:val="18"/>
              </w:rPr>
              <w:t>119</w:t>
            </w:r>
            <w:r>
              <w:rPr>
                <w:rFonts w:ascii="仿宋_GB2312" w:eastAsia="仿宋_GB2312" w:cs="仿宋_GB2312" w:hint="eastAsia"/>
                <w:color w:val="000000"/>
                <w:sz w:val="18"/>
                <w:szCs w:val="18"/>
              </w:rPr>
              <w:t>号）；</w:t>
            </w:r>
            <w:r>
              <w:rPr>
                <w:rFonts w:ascii="仿宋_GB2312" w:eastAsia="仿宋_GB2312"/>
                <w:color w:val="000000"/>
                <w:sz w:val="18"/>
                <w:szCs w:val="18"/>
              </w:rPr>
              <w:br/>
            </w:r>
            <w:r>
              <w:rPr>
                <w:rFonts w:ascii="仿宋_GB2312" w:eastAsia="仿宋_GB2312" w:cs="仿宋_GB2312"/>
                <w:color w:val="000000"/>
                <w:sz w:val="18"/>
                <w:szCs w:val="18"/>
              </w:rPr>
              <w:t>4.</w:t>
            </w:r>
            <w:r>
              <w:rPr>
                <w:rFonts w:ascii="仿宋_GB2312" w:eastAsia="仿宋_GB2312" w:cs="仿宋_GB2312" w:hint="eastAsia"/>
                <w:color w:val="000000"/>
                <w:sz w:val="18"/>
                <w:szCs w:val="18"/>
              </w:rPr>
              <w:t>《财政部海关总署国家税务总局关于继续实施支持文化企业发展若干税收政策的通知》（财税〔</w:t>
            </w:r>
            <w:r>
              <w:rPr>
                <w:rFonts w:ascii="仿宋_GB2312" w:eastAsia="仿宋_GB2312" w:cs="仿宋_GB2312"/>
                <w:color w:val="000000"/>
                <w:sz w:val="18"/>
                <w:szCs w:val="18"/>
              </w:rPr>
              <w:t>2014</w:t>
            </w:r>
            <w:r>
              <w:rPr>
                <w:rFonts w:ascii="仿宋_GB2312" w:eastAsia="仿宋_GB2312" w:cs="仿宋_GB2312" w:hint="eastAsia"/>
                <w:color w:val="000000"/>
                <w:sz w:val="18"/>
                <w:szCs w:val="18"/>
              </w:rPr>
              <w:t>〕</w:t>
            </w:r>
            <w:r>
              <w:rPr>
                <w:rFonts w:ascii="仿宋_GB2312" w:eastAsia="仿宋_GB2312" w:cs="仿宋_GB2312"/>
                <w:color w:val="000000"/>
                <w:sz w:val="18"/>
                <w:szCs w:val="18"/>
              </w:rPr>
              <w:t>85</w:t>
            </w:r>
            <w:r>
              <w:rPr>
                <w:rFonts w:ascii="仿宋_GB2312" w:eastAsia="仿宋_GB2312" w:cs="仿宋_GB2312" w:hint="eastAsia"/>
                <w:color w:val="000000"/>
                <w:sz w:val="18"/>
                <w:szCs w:val="18"/>
              </w:rPr>
              <w:t>号）第四条；</w:t>
            </w:r>
          </w:p>
          <w:p w:rsidR="00B4303C" w:rsidRDefault="00CA2564">
            <w:pPr>
              <w:spacing w:line="300" w:lineRule="exact"/>
              <w:rPr>
                <w:rFonts w:ascii="仿宋_GB2312" w:eastAsia="仿宋_GB2312"/>
                <w:color w:val="000000"/>
                <w:sz w:val="18"/>
                <w:szCs w:val="18"/>
              </w:rPr>
            </w:pPr>
            <w:r>
              <w:rPr>
                <w:rFonts w:ascii="仿宋_GB2312" w:eastAsia="仿宋_GB2312" w:cs="仿宋_GB2312"/>
                <w:color w:val="000000"/>
                <w:sz w:val="18"/>
                <w:szCs w:val="18"/>
              </w:rPr>
              <w:t>5</w:t>
            </w:r>
            <w:r>
              <w:rPr>
                <w:rFonts w:ascii="仿宋_GB2312" w:eastAsia="仿宋_GB2312" w:cs="仿宋_GB2312" w:hint="eastAsia"/>
                <w:color w:val="000000"/>
                <w:sz w:val="18"/>
                <w:szCs w:val="18"/>
              </w:rPr>
              <w:t>、《财政部税务总局科技部关于提高科技型中小企业研究开发费用税前加计扣除比例的通知》（税（</w:t>
            </w:r>
            <w:r>
              <w:rPr>
                <w:rFonts w:ascii="仿宋_GB2312" w:eastAsia="仿宋_GB2312" w:cs="仿宋_GB2312"/>
                <w:color w:val="000000"/>
                <w:sz w:val="18"/>
                <w:szCs w:val="18"/>
              </w:rPr>
              <w:t>2017</w:t>
            </w:r>
            <w:r>
              <w:rPr>
                <w:rFonts w:ascii="仿宋_GB2312" w:eastAsia="仿宋_GB2312" w:cs="仿宋_GB2312" w:hint="eastAsia"/>
                <w:color w:val="000000"/>
                <w:sz w:val="18"/>
                <w:szCs w:val="18"/>
              </w:rPr>
              <w:t>）</w:t>
            </w:r>
            <w:r>
              <w:rPr>
                <w:rFonts w:ascii="仿宋_GB2312" w:eastAsia="仿宋_GB2312" w:cs="仿宋_GB2312"/>
                <w:color w:val="000000"/>
                <w:sz w:val="18"/>
                <w:szCs w:val="18"/>
              </w:rPr>
              <w:t>034</w:t>
            </w:r>
            <w:r>
              <w:rPr>
                <w:rFonts w:ascii="仿宋_GB2312" w:eastAsia="仿宋_GB2312" w:cs="仿宋_GB2312" w:hint="eastAsia"/>
                <w:color w:val="000000"/>
                <w:sz w:val="18"/>
                <w:szCs w:val="18"/>
              </w:rPr>
              <w:t>号</w:t>
            </w:r>
            <w:r>
              <w:rPr>
                <w:rFonts w:ascii="仿宋_GB2312" w:eastAsia="仿宋_GB2312"/>
                <w:color w:val="000000"/>
                <w:sz w:val="18"/>
                <w:szCs w:val="18"/>
              </w:rPr>
              <w:t> </w:t>
            </w:r>
            <w:r>
              <w:rPr>
                <w:rFonts w:ascii="仿宋_GB2312" w:eastAsia="仿宋_GB2312" w:cs="仿宋_GB2312" w:hint="eastAsia"/>
                <w:color w:val="000000"/>
                <w:sz w:val="18"/>
                <w:szCs w:val="18"/>
              </w:rPr>
              <w:t>）。</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申请→受理→备案</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企业所得税优惠事项备案表；</w:t>
            </w:r>
            <w:r>
              <w:rPr>
                <w:rFonts w:ascii="仿宋_GB2312" w:eastAsia="仿宋_GB2312"/>
                <w:color w:val="000000"/>
                <w:sz w:val="18"/>
                <w:szCs w:val="18"/>
              </w:rPr>
              <w:br/>
            </w:r>
            <w:r>
              <w:rPr>
                <w:rFonts w:ascii="仿宋_GB2312" w:eastAsia="仿宋_GB2312" w:cs="仿宋_GB2312"/>
                <w:color w:val="000000"/>
                <w:sz w:val="18"/>
                <w:szCs w:val="18"/>
              </w:rPr>
              <w:t>2.</w:t>
            </w:r>
            <w:r>
              <w:rPr>
                <w:rFonts w:ascii="仿宋_GB2312" w:eastAsia="仿宋_GB2312" w:cs="仿宋_GB2312" w:hint="eastAsia"/>
                <w:color w:val="000000"/>
                <w:sz w:val="18"/>
                <w:szCs w:val="18"/>
              </w:rPr>
              <w:t>研发项目立项文件。</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即时</w:t>
            </w:r>
          </w:p>
        </w:tc>
        <w:tc>
          <w:tcPr>
            <w:tcW w:w="975" w:type="dxa"/>
            <w:vAlign w:val="center"/>
          </w:tcPr>
          <w:p w:rsidR="00B4303C" w:rsidRDefault="00B4303C">
            <w:pPr>
              <w:spacing w:line="280" w:lineRule="exact"/>
              <w:rPr>
                <w:rFonts w:ascii="仿宋_GB2312" w:eastAsia="仿宋_GB2312"/>
                <w:color w:val="000000"/>
                <w:sz w:val="18"/>
                <w:szCs w:val="18"/>
              </w:rPr>
            </w:pPr>
          </w:p>
        </w:tc>
      </w:tr>
      <w:tr w:rsidR="00B4303C">
        <w:trPr>
          <w:cantSplit/>
          <w:trHeight w:hRule="exact" w:val="2129"/>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市国税局</w:t>
            </w:r>
          </w:p>
        </w:tc>
        <w:tc>
          <w:tcPr>
            <w:tcW w:w="1829" w:type="dxa"/>
            <w:gridSpan w:val="4"/>
            <w:vAlign w:val="center"/>
          </w:tcPr>
          <w:p w:rsidR="00B4303C" w:rsidRDefault="00CA2564">
            <w:pPr>
              <w:spacing w:line="300" w:lineRule="exact"/>
              <w:rPr>
                <w:rFonts w:ascii="仿宋_GB2312" w:eastAsia="仿宋_GB2312"/>
                <w:color w:val="000000"/>
                <w:sz w:val="18"/>
                <w:szCs w:val="18"/>
              </w:rPr>
            </w:pPr>
            <w:r>
              <w:rPr>
                <w:rFonts w:ascii="仿宋_GB2312" w:eastAsia="仿宋_GB2312" w:cs="仿宋_GB2312" w:hint="eastAsia"/>
                <w:color w:val="000000"/>
                <w:sz w:val="18"/>
                <w:szCs w:val="18"/>
              </w:rPr>
              <w:t>安置残疾人员及国家鼓励安置的其他就业人员所支付的工资加计扣除</w:t>
            </w:r>
          </w:p>
        </w:tc>
        <w:tc>
          <w:tcPr>
            <w:tcW w:w="5589" w:type="dxa"/>
            <w:gridSpan w:val="4"/>
            <w:vAlign w:val="center"/>
          </w:tcPr>
          <w:p w:rsidR="00B4303C" w:rsidRDefault="00CA2564">
            <w:pPr>
              <w:spacing w:line="300" w:lineRule="exact"/>
              <w:rPr>
                <w:rFonts w:ascii="仿宋_GB2312" w:eastAsia="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《中华人民共和国企业所得税法》第三十条；</w:t>
            </w:r>
            <w:r>
              <w:rPr>
                <w:rFonts w:ascii="仿宋_GB2312" w:eastAsia="仿宋_GB2312"/>
                <w:color w:val="000000"/>
                <w:sz w:val="18"/>
                <w:szCs w:val="18"/>
              </w:rPr>
              <w:br/>
            </w:r>
            <w:r>
              <w:rPr>
                <w:rFonts w:ascii="仿宋_GB2312" w:eastAsia="仿宋_GB2312" w:cs="仿宋_GB2312"/>
                <w:color w:val="000000"/>
                <w:sz w:val="18"/>
                <w:szCs w:val="18"/>
              </w:rPr>
              <w:t>2.</w:t>
            </w:r>
            <w:r>
              <w:rPr>
                <w:rFonts w:ascii="仿宋_GB2312" w:eastAsia="仿宋_GB2312" w:cs="仿宋_GB2312" w:hint="eastAsia"/>
                <w:color w:val="000000"/>
                <w:sz w:val="18"/>
                <w:szCs w:val="18"/>
              </w:rPr>
              <w:t>《中华人民共和国企业所得税法实施条例》第九十六条；</w:t>
            </w:r>
            <w:r>
              <w:rPr>
                <w:rFonts w:ascii="仿宋_GB2312" w:eastAsia="仿宋_GB2312"/>
                <w:color w:val="000000"/>
                <w:sz w:val="18"/>
                <w:szCs w:val="18"/>
              </w:rPr>
              <w:br/>
            </w:r>
            <w:r>
              <w:rPr>
                <w:rFonts w:ascii="仿宋_GB2312" w:eastAsia="仿宋_GB2312" w:cs="仿宋_GB2312"/>
                <w:color w:val="000000"/>
                <w:sz w:val="18"/>
                <w:szCs w:val="18"/>
              </w:rPr>
              <w:t>3.</w:t>
            </w:r>
            <w:r>
              <w:rPr>
                <w:rFonts w:ascii="仿宋_GB2312" w:eastAsia="仿宋_GB2312" w:cs="仿宋_GB2312" w:hint="eastAsia"/>
                <w:color w:val="000000"/>
                <w:sz w:val="18"/>
                <w:szCs w:val="18"/>
              </w:rPr>
              <w:t>《财政部国家税务总局关于安置残疾人员就业有关企业所得税优惠政策问题的通知》（财税〔</w:t>
            </w:r>
            <w:r>
              <w:rPr>
                <w:rFonts w:ascii="仿宋_GB2312" w:eastAsia="仿宋_GB2312" w:cs="仿宋_GB2312"/>
                <w:color w:val="000000"/>
                <w:sz w:val="18"/>
                <w:szCs w:val="18"/>
              </w:rPr>
              <w:t>2009</w:t>
            </w:r>
            <w:r>
              <w:rPr>
                <w:rFonts w:ascii="仿宋_GB2312" w:eastAsia="仿宋_GB2312" w:cs="仿宋_GB2312" w:hint="eastAsia"/>
                <w:color w:val="000000"/>
                <w:sz w:val="18"/>
                <w:szCs w:val="18"/>
              </w:rPr>
              <w:t>〕</w:t>
            </w:r>
            <w:r>
              <w:rPr>
                <w:rFonts w:ascii="仿宋_GB2312" w:eastAsia="仿宋_GB2312" w:cs="仿宋_GB2312"/>
                <w:color w:val="000000"/>
                <w:sz w:val="18"/>
                <w:szCs w:val="18"/>
              </w:rPr>
              <w:t>70</w:t>
            </w:r>
            <w:r>
              <w:rPr>
                <w:rFonts w:ascii="仿宋_GB2312" w:eastAsia="仿宋_GB2312" w:cs="仿宋_GB2312" w:hint="eastAsia"/>
                <w:color w:val="000000"/>
                <w:sz w:val="18"/>
                <w:szCs w:val="18"/>
              </w:rPr>
              <w:t>号）；</w:t>
            </w:r>
            <w:r>
              <w:rPr>
                <w:rFonts w:ascii="仿宋_GB2312" w:eastAsia="仿宋_GB2312"/>
                <w:color w:val="000000"/>
                <w:sz w:val="18"/>
                <w:szCs w:val="18"/>
              </w:rPr>
              <w:br/>
            </w:r>
            <w:r>
              <w:rPr>
                <w:rFonts w:ascii="仿宋_GB2312" w:eastAsia="仿宋_GB2312" w:cs="仿宋_GB2312"/>
                <w:color w:val="000000"/>
                <w:sz w:val="18"/>
                <w:szCs w:val="18"/>
              </w:rPr>
              <w:t>4.</w:t>
            </w:r>
            <w:r>
              <w:rPr>
                <w:rFonts w:ascii="仿宋_GB2312" w:eastAsia="仿宋_GB2312" w:cs="仿宋_GB2312" w:hint="eastAsia"/>
                <w:color w:val="000000"/>
                <w:sz w:val="18"/>
                <w:szCs w:val="18"/>
              </w:rPr>
              <w:t>《国家税务总局关于促进残疾人就业税收优惠政策有关问题的公告》（国家税务总局公告</w:t>
            </w:r>
            <w:r>
              <w:rPr>
                <w:rFonts w:ascii="仿宋_GB2312" w:eastAsia="仿宋_GB2312" w:cs="仿宋_GB2312"/>
                <w:color w:val="000000"/>
                <w:sz w:val="18"/>
                <w:szCs w:val="18"/>
              </w:rPr>
              <w:t>2013</w:t>
            </w:r>
            <w:r>
              <w:rPr>
                <w:rFonts w:ascii="仿宋_GB2312" w:eastAsia="仿宋_GB2312" w:cs="仿宋_GB2312" w:hint="eastAsia"/>
                <w:color w:val="000000"/>
                <w:sz w:val="18"/>
                <w:szCs w:val="18"/>
              </w:rPr>
              <w:t>年第</w:t>
            </w:r>
            <w:r>
              <w:rPr>
                <w:rFonts w:ascii="仿宋_GB2312" w:eastAsia="仿宋_GB2312" w:cs="仿宋_GB2312"/>
                <w:color w:val="000000"/>
                <w:sz w:val="18"/>
                <w:szCs w:val="18"/>
              </w:rPr>
              <w:t>78</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申请→受理→备案</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企业所得税优惠事项备案表</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即时</w:t>
            </w:r>
          </w:p>
        </w:tc>
        <w:tc>
          <w:tcPr>
            <w:tcW w:w="975" w:type="dxa"/>
            <w:vAlign w:val="center"/>
          </w:tcPr>
          <w:p w:rsidR="00B4303C" w:rsidRDefault="00B4303C">
            <w:pPr>
              <w:spacing w:line="280" w:lineRule="exact"/>
              <w:rPr>
                <w:rFonts w:ascii="仿宋_GB2312" w:eastAsia="仿宋_GB2312"/>
                <w:color w:val="000000"/>
                <w:sz w:val="18"/>
                <w:szCs w:val="18"/>
              </w:rPr>
            </w:pPr>
          </w:p>
        </w:tc>
      </w:tr>
      <w:tr w:rsidR="00B4303C">
        <w:trPr>
          <w:cantSplit/>
          <w:trHeight w:hRule="exact" w:val="2987"/>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市国税局</w:t>
            </w:r>
          </w:p>
        </w:tc>
        <w:tc>
          <w:tcPr>
            <w:tcW w:w="182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从事农、林、牧、渔业项目的所得减免征收企业所得税。</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《中华人民共和国企业所得税法》第二十七条第一款；</w:t>
            </w:r>
            <w:r>
              <w:rPr>
                <w:rFonts w:ascii="仿宋_GB2312" w:eastAsia="仿宋_GB2312"/>
                <w:color w:val="000000"/>
                <w:sz w:val="18"/>
                <w:szCs w:val="18"/>
              </w:rPr>
              <w:br/>
            </w:r>
            <w:r>
              <w:rPr>
                <w:rFonts w:ascii="仿宋_GB2312" w:eastAsia="仿宋_GB2312" w:cs="仿宋_GB2312"/>
                <w:color w:val="000000"/>
                <w:sz w:val="18"/>
                <w:szCs w:val="18"/>
              </w:rPr>
              <w:t>2.</w:t>
            </w:r>
            <w:r>
              <w:rPr>
                <w:rFonts w:ascii="仿宋_GB2312" w:eastAsia="仿宋_GB2312" w:cs="仿宋_GB2312" w:hint="eastAsia"/>
                <w:color w:val="000000"/>
                <w:sz w:val="18"/>
                <w:szCs w:val="18"/>
              </w:rPr>
              <w:t>《中华人民共和国企业所得税法实施条例》第八十六条；</w:t>
            </w:r>
            <w:r>
              <w:rPr>
                <w:rFonts w:ascii="仿宋_GB2312" w:eastAsia="仿宋_GB2312"/>
                <w:color w:val="000000"/>
                <w:sz w:val="18"/>
                <w:szCs w:val="18"/>
              </w:rPr>
              <w:br/>
            </w:r>
            <w:r>
              <w:rPr>
                <w:rFonts w:ascii="仿宋_GB2312" w:eastAsia="仿宋_GB2312" w:cs="仿宋_GB2312"/>
                <w:color w:val="000000"/>
                <w:sz w:val="18"/>
                <w:szCs w:val="18"/>
              </w:rPr>
              <w:t>3.</w:t>
            </w:r>
            <w:r>
              <w:rPr>
                <w:rFonts w:ascii="仿宋_GB2312" w:eastAsia="仿宋_GB2312" w:cs="仿宋_GB2312" w:hint="eastAsia"/>
                <w:color w:val="000000"/>
                <w:sz w:val="18"/>
                <w:szCs w:val="18"/>
              </w:rPr>
              <w:t>《财政部国家税务总局关于发布享受企业所得税优惠政策的农产品初加工范围（试行）的通知》（财税〔</w:t>
            </w:r>
            <w:r>
              <w:rPr>
                <w:rFonts w:ascii="仿宋_GB2312" w:eastAsia="仿宋_GB2312" w:cs="仿宋_GB2312"/>
                <w:color w:val="000000"/>
                <w:sz w:val="18"/>
                <w:szCs w:val="18"/>
              </w:rPr>
              <w:t>2008</w:t>
            </w:r>
            <w:r>
              <w:rPr>
                <w:rFonts w:ascii="仿宋_GB2312" w:eastAsia="仿宋_GB2312" w:cs="仿宋_GB2312" w:hint="eastAsia"/>
                <w:color w:val="000000"/>
                <w:sz w:val="18"/>
                <w:szCs w:val="18"/>
              </w:rPr>
              <w:t>〕</w:t>
            </w:r>
            <w:r>
              <w:rPr>
                <w:rFonts w:ascii="仿宋_GB2312" w:eastAsia="仿宋_GB2312" w:cs="仿宋_GB2312"/>
                <w:color w:val="000000"/>
                <w:sz w:val="18"/>
                <w:szCs w:val="18"/>
              </w:rPr>
              <w:t>149</w:t>
            </w:r>
            <w:r>
              <w:rPr>
                <w:rFonts w:ascii="仿宋_GB2312" w:eastAsia="仿宋_GB2312" w:cs="仿宋_GB2312" w:hint="eastAsia"/>
                <w:color w:val="000000"/>
                <w:sz w:val="18"/>
                <w:szCs w:val="18"/>
              </w:rPr>
              <w:t>号）；</w:t>
            </w:r>
            <w:r>
              <w:rPr>
                <w:rFonts w:ascii="仿宋_GB2312" w:eastAsia="仿宋_GB2312"/>
                <w:color w:val="000000"/>
                <w:sz w:val="18"/>
                <w:szCs w:val="18"/>
              </w:rPr>
              <w:br/>
            </w:r>
            <w:r>
              <w:rPr>
                <w:rFonts w:ascii="仿宋_GB2312" w:eastAsia="仿宋_GB2312" w:cs="仿宋_GB2312"/>
                <w:color w:val="000000"/>
                <w:sz w:val="18"/>
                <w:szCs w:val="18"/>
              </w:rPr>
              <w:t>4.</w:t>
            </w:r>
            <w:r>
              <w:rPr>
                <w:rFonts w:ascii="仿宋_GB2312" w:eastAsia="仿宋_GB2312" w:cs="仿宋_GB2312" w:hint="eastAsia"/>
                <w:color w:val="000000"/>
                <w:sz w:val="18"/>
                <w:szCs w:val="18"/>
              </w:rPr>
              <w:t>《国家税务总局关于黑龙江垦区国有农场土地承包费缴纳企业所得税问题的批复》（国税函〔</w:t>
            </w:r>
            <w:r>
              <w:rPr>
                <w:rFonts w:ascii="仿宋_GB2312" w:eastAsia="仿宋_GB2312" w:cs="仿宋_GB2312"/>
                <w:color w:val="000000"/>
                <w:sz w:val="18"/>
                <w:szCs w:val="18"/>
              </w:rPr>
              <w:t>2009</w:t>
            </w:r>
            <w:r>
              <w:rPr>
                <w:rFonts w:ascii="仿宋_GB2312" w:eastAsia="仿宋_GB2312" w:cs="仿宋_GB2312" w:hint="eastAsia"/>
                <w:color w:val="000000"/>
                <w:sz w:val="18"/>
                <w:szCs w:val="18"/>
              </w:rPr>
              <w:t>〕</w:t>
            </w:r>
            <w:r>
              <w:rPr>
                <w:rFonts w:ascii="仿宋_GB2312" w:eastAsia="仿宋_GB2312" w:cs="仿宋_GB2312"/>
                <w:color w:val="000000"/>
                <w:sz w:val="18"/>
                <w:szCs w:val="18"/>
              </w:rPr>
              <w:t>779</w:t>
            </w:r>
            <w:r>
              <w:rPr>
                <w:rFonts w:ascii="仿宋_GB2312" w:eastAsia="仿宋_GB2312" w:cs="仿宋_GB2312" w:hint="eastAsia"/>
                <w:color w:val="000000"/>
                <w:sz w:val="18"/>
                <w:szCs w:val="18"/>
              </w:rPr>
              <w:t>号）；</w:t>
            </w:r>
            <w:r>
              <w:rPr>
                <w:rFonts w:ascii="仿宋_GB2312" w:eastAsia="仿宋_GB2312"/>
                <w:color w:val="000000"/>
                <w:sz w:val="18"/>
                <w:szCs w:val="18"/>
              </w:rPr>
              <w:br/>
            </w:r>
            <w:r>
              <w:rPr>
                <w:rFonts w:ascii="仿宋_GB2312" w:eastAsia="仿宋_GB2312" w:cs="仿宋_GB2312"/>
                <w:color w:val="000000"/>
                <w:sz w:val="18"/>
                <w:szCs w:val="18"/>
              </w:rPr>
              <w:t>5.</w:t>
            </w:r>
            <w:r>
              <w:rPr>
                <w:rFonts w:ascii="仿宋_GB2312" w:eastAsia="仿宋_GB2312" w:cs="仿宋_GB2312" w:hint="eastAsia"/>
                <w:color w:val="000000"/>
                <w:sz w:val="18"/>
                <w:szCs w:val="18"/>
              </w:rPr>
              <w:t>《财政部国家税务总局关于享受企业所得税优惠的农产品初加工有关范围的补充通知》（财税〔</w:t>
            </w:r>
            <w:r>
              <w:rPr>
                <w:rFonts w:ascii="仿宋_GB2312" w:eastAsia="仿宋_GB2312" w:cs="仿宋_GB2312"/>
                <w:color w:val="000000"/>
                <w:sz w:val="18"/>
                <w:szCs w:val="18"/>
              </w:rPr>
              <w:t>2011</w:t>
            </w:r>
            <w:r>
              <w:rPr>
                <w:rFonts w:ascii="仿宋_GB2312" w:eastAsia="仿宋_GB2312" w:cs="仿宋_GB2312" w:hint="eastAsia"/>
                <w:color w:val="000000"/>
                <w:sz w:val="18"/>
                <w:szCs w:val="18"/>
              </w:rPr>
              <w:t>〕</w:t>
            </w:r>
            <w:r>
              <w:rPr>
                <w:rFonts w:ascii="仿宋_GB2312" w:eastAsia="仿宋_GB2312" w:cs="仿宋_GB2312"/>
                <w:color w:val="000000"/>
                <w:sz w:val="18"/>
                <w:szCs w:val="18"/>
              </w:rPr>
              <w:t>26</w:t>
            </w:r>
            <w:r>
              <w:rPr>
                <w:rFonts w:ascii="仿宋_GB2312" w:eastAsia="仿宋_GB2312" w:cs="仿宋_GB2312" w:hint="eastAsia"/>
                <w:color w:val="000000"/>
                <w:sz w:val="18"/>
                <w:szCs w:val="18"/>
              </w:rPr>
              <w:t>号）；</w:t>
            </w:r>
            <w:r>
              <w:rPr>
                <w:rFonts w:ascii="仿宋_GB2312" w:eastAsia="仿宋_GB2312"/>
                <w:color w:val="000000"/>
                <w:sz w:val="18"/>
                <w:szCs w:val="18"/>
              </w:rPr>
              <w:br/>
            </w:r>
            <w:r>
              <w:rPr>
                <w:rFonts w:ascii="仿宋_GB2312" w:eastAsia="仿宋_GB2312" w:cs="仿宋_GB2312"/>
                <w:color w:val="000000"/>
                <w:sz w:val="18"/>
                <w:szCs w:val="18"/>
              </w:rPr>
              <w:t>6.</w:t>
            </w:r>
            <w:r>
              <w:rPr>
                <w:rFonts w:ascii="仿宋_GB2312" w:eastAsia="仿宋_GB2312" w:cs="仿宋_GB2312" w:hint="eastAsia"/>
                <w:color w:val="000000"/>
                <w:sz w:val="18"/>
                <w:szCs w:val="18"/>
              </w:rPr>
              <w:t>《国家税务总局关于实施农林牧渔业项目企业所得税优惠问题的公告》（国家税务总局公告</w:t>
            </w:r>
            <w:r>
              <w:rPr>
                <w:rFonts w:ascii="仿宋_GB2312" w:eastAsia="仿宋_GB2312" w:cs="仿宋_GB2312"/>
                <w:color w:val="000000"/>
                <w:sz w:val="18"/>
                <w:szCs w:val="18"/>
              </w:rPr>
              <w:t>2011</w:t>
            </w:r>
            <w:r>
              <w:rPr>
                <w:rFonts w:ascii="仿宋_GB2312" w:eastAsia="仿宋_GB2312" w:cs="仿宋_GB2312" w:hint="eastAsia"/>
                <w:color w:val="000000"/>
                <w:sz w:val="18"/>
                <w:szCs w:val="18"/>
              </w:rPr>
              <w:t>年第</w:t>
            </w:r>
            <w:r>
              <w:rPr>
                <w:rFonts w:ascii="仿宋_GB2312" w:eastAsia="仿宋_GB2312" w:cs="仿宋_GB2312"/>
                <w:color w:val="000000"/>
                <w:sz w:val="18"/>
                <w:szCs w:val="18"/>
              </w:rPr>
              <w:t>48</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申请→受理→备案</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企业所得税优惠事项备案表；</w:t>
            </w:r>
            <w:r>
              <w:rPr>
                <w:rFonts w:ascii="仿宋_GB2312" w:eastAsia="仿宋_GB2312"/>
                <w:color w:val="000000"/>
                <w:sz w:val="18"/>
                <w:szCs w:val="18"/>
              </w:rPr>
              <w:br/>
            </w:r>
            <w:r>
              <w:rPr>
                <w:rFonts w:ascii="仿宋_GB2312" w:eastAsia="仿宋_GB2312" w:cs="仿宋_GB2312"/>
                <w:color w:val="000000"/>
                <w:sz w:val="18"/>
                <w:szCs w:val="18"/>
              </w:rPr>
              <w:t>2.</w:t>
            </w:r>
            <w:r>
              <w:rPr>
                <w:rFonts w:ascii="仿宋_GB2312" w:eastAsia="仿宋_GB2312" w:cs="仿宋_GB2312" w:hint="eastAsia"/>
                <w:color w:val="000000"/>
                <w:sz w:val="18"/>
                <w:szCs w:val="18"/>
              </w:rPr>
              <w:t>有效期内的远洋渔业企业资格证书（从事远洋捕捞业务的）；</w:t>
            </w:r>
            <w:r>
              <w:rPr>
                <w:rFonts w:ascii="仿宋_GB2312" w:eastAsia="仿宋_GB2312"/>
                <w:color w:val="000000"/>
                <w:sz w:val="18"/>
                <w:szCs w:val="18"/>
              </w:rPr>
              <w:br/>
            </w:r>
            <w:r>
              <w:rPr>
                <w:rFonts w:ascii="仿宋_GB2312" w:eastAsia="仿宋_GB2312" w:cs="仿宋_GB2312"/>
                <w:color w:val="000000"/>
                <w:sz w:val="18"/>
                <w:szCs w:val="18"/>
              </w:rPr>
              <w:t>3.</w:t>
            </w:r>
            <w:r>
              <w:rPr>
                <w:rFonts w:ascii="仿宋_GB2312" w:eastAsia="仿宋_GB2312" w:cs="仿宋_GB2312" w:hint="eastAsia"/>
                <w:color w:val="000000"/>
                <w:sz w:val="18"/>
                <w:szCs w:val="18"/>
              </w:rPr>
              <w:t>从事农作物新品种选育的认定证书（从事农作物新品种选育的）。</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即时</w:t>
            </w:r>
          </w:p>
        </w:tc>
        <w:tc>
          <w:tcPr>
            <w:tcW w:w="975" w:type="dxa"/>
            <w:vAlign w:val="center"/>
          </w:tcPr>
          <w:p w:rsidR="00B4303C" w:rsidRDefault="00B4303C">
            <w:pPr>
              <w:spacing w:line="280" w:lineRule="exact"/>
              <w:rPr>
                <w:rFonts w:ascii="仿宋_GB2312" w:eastAsia="仿宋_GB2312"/>
                <w:color w:val="000000"/>
                <w:sz w:val="18"/>
                <w:szCs w:val="18"/>
              </w:rPr>
            </w:pPr>
          </w:p>
        </w:tc>
      </w:tr>
      <w:tr w:rsidR="00B4303C">
        <w:trPr>
          <w:cantSplit/>
          <w:trHeight w:val="5266"/>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市国税局</w:t>
            </w:r>
          </w:p>
        </w:tc>
        <w:tc>
          <w:tcPr>
            <w:tcW w:w="182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从事国家重点扶持的公共基础设施项目投资经营的所得定期减免企业所得税</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《中华人民共和国企业所得税法》第二十七条第二款；</w:t>
            </w:r>
            <w:r>
              <w:rPr>
                <w:rFonts w:ascii="仿宋_GB2312" w:eastAsia="仿宋_GB2312"/>
                <w:color w:val="000000"/>
                <w:sz w:val="18"/>
                <w:szCs w:val="18"/>
              </w:rPr>
              <w:br/>
            </w:r>
            <w:r>
              <w:rPr>
                <w:rFonts w:ascii="仿宋_GB2312" w:eastAsia="仿宋_GB2312" w:cs="仿宋_GB2312"/>
                <w:color w:val="000000"/>
                <w:sz w:val="18"/>
                <w:szCs w:val="18"/>
              </w:rPr>
              <w:t>2.</w:t>
            </w:r>
            <w:r>
              <w:rPr>
                <w:rFonts w:ascii="仿宋_GB2312" w:eastAsia="仿宋_GB2312" w:cs="仿宋_GB2312" w:hint="eastAsia"/>
                <w:color w:val="000000"/>
                <w:sz w:val="18"/>
                <w:szCs w:val="18"/>
              </w:rPr>
              <w:t>《中华人民共和国企业所得税法实施条例》第八十七条、第八十九条；</w:t>
            </w:r>
            <w:r>
              <w:rPr>
                <w:rFonts w:ascii="仿宋_GB2312" w:eastAsia="仿宋_GB2312"/>
                <w:color w:val="000000"/>
                <w:sz w:val="18"/>
                <w:szCs w:val="18"/>
              </w:rPr>
              <w:br/>
            </w:r>
            <w:r>
              <w:rPr>
                <w:rFonts w:ascii="仿宋_GB2312" w:eastAsia="仿宋_GB2312" w:cs="仿宋_GB2312"/>
                <w:color w:val="000000"/>
                <w:sz w:val="18"/>
                <w:szCs w:val="18"/>
              </w:rPr>
              <w:t>3.</w:t>
            </w:r>
            <w:r>
              <w:rPr>
                <w:rFonts w:ascii="仿宋_GB2312" w:eastAsia="仿宋_GB2312" w:cs="仿宋_GB2312" w:hint="eastAsia"/>
                <w:color w:val="000000"/>
                <w:sz w:val="18"/>
                <w:szCs w:val="18"/>
              </w:rPr>
              <w:t>《财政部国家税务总局关于执行公共基础设施项目企业所得税优惠目录有关问题的通知》（财税〔</w:t>
            </w:r>
            <w:r>
              <w:rPr>
                <w:rFonts w:ascii="仿宋_GB2312" w:eastAsia="仿宋_GB2312" w:cs="仿宋_GB2312"/>
                <w:color w:val="000000"/>
                <w:sz w:val="18"/>
                <w:szCs w:val="18"/>
              </w:rPr>
              <w:t>2008</w:t>
            </w:r>
            <w:r>
              <w:rPr>
                <w:rFonts w:ascii="仿宋_GB2312" w:eastAsia="仿宋_GB2312" w:cs="仿宋_GB2312" w:hint="eastAsia"/>
                <w:color w:val="000000"/>
                <w:sz w:val="18"/>
                <w:szCs w:val="18"/>
              </w:rPr>
              <w:t>〕</w:t>
            </w:r>
            <w:r>
              <w:rPr>
                <w:rFonts w:ascii="仿宋_GB2312" w:eastAsia="仿宋_GB2312" w:cs="仿宋_GB2312"/>
                <w:color w:val="000000"/>
                <w:sz w:val="18"/>
                <w:szCs w:val="18"/>
              </w:rPr>
              <w:t>46</w:t>
            </w:r>
            <w:r>
              <w:rPr>
                <w:rFonts w:ascii="仿宋_GB2312" w:eastAsia="仿宋_GB2312" w:cs="仿宋_GB2312" w:hint="eastAsia"/>
                <w:color w:val="000000"/>
                <w:sz w:val="18"/>
                <w:szCs w:val="18"/>
              </w:rPr>
              <w:t>号）；</w:t>
            </w:r>
            <w:r>
              <w:rPr>
                <w:rFonts w:ascii="仿宋_GB2312" w:eastAsia="仿宋_GB2312"/>
                <w:color w:val="000000"/>
                <w:sz w:val="18"/>
                <w:szCs w:val="18"/>
              </w:rPr>
              <w:br/>
            </w:r>
            <w:r>
              <w:rPr>
                <w:rFonts w:ascii="仿宋_GB2312" w:eastAsia="仿宋_GB2312" w:cs="仿宋_GB2312"/>
                <w:color w:val="000000"/>
                <w:sz w:val="18"/>
                <w:szCs w:val="18"/>
              </w:rPr>
              <w:t>4.</w:t>
            </w:r>
            <w:r>
              <w:rPr>
                <w:rFonts w:ascii="仿宋_GB2312" w:eastAsia="仿宋_GB2312" w:cs="仿宋_GB2312" w:hint="eastAsia"/>
                <w:color w:val="000000"/>
                <w:sz w:val="18"/>
                <w:szCs w:val="18"/>
              </w:rPr>
              <w:t>《财政部国家税务总局国家发展改革委关于公布公共基础设施项目企业所得税优惠目录</w:t>
            </w:r>
            <w:r>
              <w:rPr>
                <w:rFonts w:ascii="仿宋_GB2312" w:eastAsia="仿宋_GB2312" w:cs="仿宋_GB2312"/>
                <w:color w:val="000000"/>
                <w:sz w:val="18"/>
                <w:szCs w:val="18"/>
              </w:rPr>
              <w:t>(2008</w:t>
            </w:r>
            <w:r>
              <w:rPr>
                <w:rFonts w:ascii="仿宋_GB2312" w:eastAsia="仿宋_GB2312" w:cs="仿宋_GB2312" w:hint="eastAsia"/>
                <w:color w:val="000000"/>
                <w:sz w:val="18"/>
                <w:szCs w:val="18"/>
              </w:rPr>
              <w:t>年版</w:t>
            </w:r>
            <w:r>
              <w:rPr>
                <w:rFonts w:ascii="仿宋_GB2312" w:eastAsia="仿宋_GB2312" w:cs="仿宋_GB2312"/>
                <w:color w:val="000000"/>
                <w:sz w:val="18"/>
                <w:szCs w:val="18"/>
              </w:rPr>
              <w:t>)</w:t>
            </w:r>
            <w:r>
              <w:rPr>
                <w:rFonts w:ascii="仿宋_GB2312" w:eastAsia="仿宋_GB2312" w:cs="仿宋_GB2312" w:hint="eastAsia"/>
                <w:color w:val="000000"/>
                <w:sz w:val="18"/>
                <w:szCs w:val="18"/>
              </w:rPr>
              <w:t>的通知》（财税〔</w:t>
            </w:r>
            <w:r>
              <w:rPr>
                <w:rFonts w:ascii="仿宋_GB2312" w:eastAsia="仿宋_GB2312" w:cs="仿宋_GB2312"/>
                <w:color w:val="000000"/>
                <w:sz w:val="18"/>
                <w:szCs w:val="18"/>
              </w:rPr>
              <w:t>2008</w:t>
            </w:r>
            <w:r>
              <w:rPr>
                <w:rFonts w:ascii="仿宋_GB2312" w:eastAsia="仿宋_GB2312" w:cs="仿宋_GB2312" w:hint="eastAsia"/>
                <w:color w:val="000000"/>
                <w:sz w:val="18"/>
                <w:szCs w:val="18"/>
              </w:rPr>
              <w:t>〕</w:t>
            </w:r>
            <w:r>
              <w:rPr>
                <w:rFonts w:ascii="仿宋_GB2312" w:eastAsia="仿宋_GB2312" w:cs="仿宋_GB2312"/>
                <w:color w:val="000000"/>
                <w:sz w:val="18"/>
                <w:szCs w:val="18"/>
              </w:rPr>
              <w:t>116</w:t>
            </w:r>
            <w:r>
              <w:rPr>
                <w:rFonts w:ascii="仿宋_GB2312" w:eastAsia="仿宋_GB2312" w:cs="仿宋_GB2312" w:hint="eastAsia"/>
                <w:color w:val="000000"/>
                <w:sz w:val="18"/>
                <w:szCs w:val="18"/>
              </w:rPr>
              <w:t>号）；</w:t>
            </w:r>
            <w:r>
              <w:rPr>
                <w:rFonts w:ascii="仿宋_GB2312" w:eastAsia="仿宋_GB2312"/>
                <w:color w:val="000000"/>
                <w:sz w:val="18"/>
                <w:szCs w:val="18"/>
              </w:rPr>
              <w:br/>
            </w:r>
            <w:r>
              <w:rPr>
                <w:rFonts w:ascii="仿宋_GB2312" w:eastAsia="仿宋_GB2312" w:cs="仿宋_GB2312"/>
                <w:color w:val="000000"/>
                <w:sz w:val="18"/>
                <w:szCs w:val="18"/>
              </w:rPr>
              <w:t>5.</w:t>
            </w:r>
            <w:r>
              <w:rPr>
                <w:rFonts w:ascii="仿宋_GB2312" w:eastAsia="仿宋_GB2312" w:cs="仿宋_GB2312" w:hint="eastAsia"/>
                <w:color w:val="000000"/>
                <w:sz w:val="18"/>
                <w:szCs w:val="18"/>
              </w:rPr>
              <w:t>《国家税务总局关于实施国家重点扶持的公共基础设施项目企业所得税优惠问题的通知》（国税发〔</w:t>
            </w:r>
            <w:r>
              <w:rPr>
                <w:rFonts w:ascii="仿宋_GB2312" w:eastAsia="仿宋_GB2312" w:cs="仿宋_GB2312"/>
                <w:color w:val="000000"/>
                <w:sz w:val="18"/>
                <w:szCs w:val="18"/>
              </w:rPr>
              <w:t>2009</w:t>
            </w:r>
            <w:r>
              <w:rPr>
                <w:rFonts w:ascii="仿宋_GB2312" w:eastAsia="仿宋_GB2312" w:cs="仿宋_GB2312" w:hint="eastAsia"/>
                <w:color w:val="000000"/>
                <w:sz w:val="18"/>
                <w:szCs w:val="18"/>
              </w:rPr>
              <w:t>〕</w:t>
            </w:r>
            <w:r>
              <w:rPr>
                <w:rFonts w:ascii="仿宋_GB2312" w:eastAsia="仿宋_GB2312" w:cs="仿宋_GB2312"/>
                <w:color w:val="000000"/>
                <w:sz w:val="18"/>
                <w:szCs w:val="18"/>
              </w:rPr>
              <w:t>80</w:t>
            </w:r>
            <w:r>
              <w:rPr>
                <w:rFonts w:ascii="仿宋_GB2312" w:eastAsia="仿宋_GB2312" w:cs="仿宋_GB2312" w:hint="eastAsia"/>
                <w:color w:val="000000"/>
                <w:sz w:val="18"/>
                <w:szCs w:val="18"/>
              </w:rPr>
              <w:t>号）；</w:t>
            </w:r>
            <w:r>
              <w:rPr>
                <w:rFonts w:ascii="仿宋_GB2312" w:eastAsia="仿宋_GB2312"/>
                <w:color w:val="000000"/>
                <w:sz w:val="18"/>
                <w:szCs w:val="18"/>
              </w:rPr>
              <w:br/>
            </w:r>
            <w:r>
              <w:rPr>
                <w:rFonts w:ascii="仿宋_GB2312" w:eastAsia="仿宋_GB2312" w:cs="仿宋_GB2312"/>
                <w:color w:val="000000"/>
                <w:sz w:val="18"/>
                <w:szCs w:val="18"/>
              </w:rPr>
              <w:t>6.</w:t>
            </w:r>
            <w:r>
              <w:rPr>
                <w:rFonts w:ascii="仿宋_GB2312" w:eastAsia="仿宋_GB2312" w:cs="仿宋_GB2312" w:hint="eastAsia"/>
                <w:color w:val="000000"/>
                <w:sz w:val="18"/>
                <w:szCs w:val="18"/>
              </w:rPr>
              <w:t>《财政部国家税务总局关于公共基础设施项目和环境保护节能节水项目企业所得税优惠政策问题的通知》（财税〔</w:t>
            </w:r>
            <w:r>
              <w:rPr>
                <w:rFonts w:ascii="仿宋_GB2312" w:eastAsia="仿宋_GB2312" w:cs="仿宋_GB2312"/>
                <w:color w:val="000000"/>
                <w:sz w:val="18"/>
                <w:szCs w:val="18"/>
              </w:rPr>
              <w:t>2012</w:t>
            </w:r>
            <w:r>
              <w:rPr>
                <w:rFonts w:ascii="仿宋_GB2312" w:eastAsia="仿宋_GB2312" w:cs="仿宋_GB2312" w:hint="eastAsia"/>
                <w:color w:val="000000"/>
                <w:sz w:val="18"/>
                <w:szCs w:val="18"/>
              </w:rPr>
              <w:t>〕</w:t>
            </w:r>
            <w:r>
              <w:rPr>
                <w:rFonts w:ascii="仿宋_GB2312" w:eastAsia="仿宋_GB2312" w:cs="仿宋_GB2312"/>
                <w:color w:val="000000"/>
                <w:sz w:val="18"/>
                <w:szCs w:val="18"/>
              </w:rPr>
              <w:t>10</w:t>
            </w:r>
            <w:r>
              <w:rPr>
                <w:rFonts w:ascii="仿宋_GB2312" w:eastAsia="仿宋_GB2312" w:cs="仿宋_GB2312" w:hint="eastAsia"/>
                <w:color w:val="000000"/>
                <w:sz w:val="18"/>
                <w:szCs w:val="18"/>
              </w:rPr>
              <w:t>号）；</w:t>
            </w:r>
            <w:r>
              <w:rPr>
                <w:rFonts w:ascii="仿宋_GB2312" w:eastAsia="仿宋_GB2312"/>
                <w:color w:val="000000"/>
                <w:sz w:val="18"/>
                <w:szCs w:val="18"/>
              </w:rPr>
              <w:br/>
            </w:r>
            <w:r>
              <w:rPr>
                <w:rFonts w:ascii="仿宋_GB2312" w:eastAsia="仿宋_GB2312" w:cs="仿宋_GB2312"/>
                <w:color w:val="000000"/>
                <w:sz w:val="18"/>
                <w:szCs w:val="18"/>
              </w:rPr>
              <w:t>7.</w:t>
            </w:r>
            <w:r>
              <w:rPr>
                <w:rFonts w:ascii="仿宋_GB2312" w:eastAsia="仿宋_GB2312" w:cs="仿宋_GB2312" w:hint="eastAsia"/>
                <w:color w:val="000000"/>
                <w:sz w:val="18"/>
                <w:szCs w:val="18"/>
              </w:rPr>
              <w:t>《财政部国家税务总局关于支持农村饮水安全工程建设运营税收政策的通知》（财税〔</w:t>
            </w:r>
            <w:r>
              <w:rPr>
                <w:rFonts w:ascii="仿宋_GB2312" w:eastAsia="仿宋_GB2312" w:cs="仿宋_GB2312"/>
                <w:color w:val="000000"/>
                <w:sz w:val="18"/>
                <w:szCs w:val="18"/>
              </w:rPr>
              <w:t>2012</w:t>
            </w:r>
            <w:r>
              <w:rPr>
                <w:rFonts w:ascii="仿宋_GB2312" w:eastAsia="仿宋_GB2312" w:cs="仿宋_GB2312" w:hint="eastAsia"/>
                <w:color w:val="000000"/>
                <w:sz w:val="18"/>
                <w:szCs w:val="18"/>
              </w:rPr>
              <w:t>〕</w:t>
            </w:r>
            <w:r>
              <w:rPr>
                <w:rFonts w:ascii="仿宋_GB2312" w:eastAsia="仿宋_GB2312" w:cs="仿宋_GB2312"/>
                <w:color w:val="000000"/>
                <w:sz w:val="18"/>
                <w:szCs w:val="18"/>
              </w:rPr>
              <w:t>30</w:t>
            </w:r>
            <w:r>
              <w:rPr>
                <w:rFonts w:ascii="仿宋_GB2312" w:eastAsia="仿宋_GB2312" w:cs="仿宋_GB2312" w:hint="eastAsia"/>
                <w:color w:val="000000"/>
                <w:sz w:val="18"/>
                <w:szCs w:val="18"/>
              </w:rPr>
              <w:t>号）第五条；</w:t>
            </w:r>
            <w:r>
              <w:rPr>
                <w:rFonts w:ascii="仿宋_GB2312" w:eastAsia="仿宋_GB2312"/>
                <w:color w:val="000000"/>
                <w:sz w:val="18"/>
                <w:szCs w:val="18"/>
              </w:rPr>
              <w:br/>
            </w:r>
            <w:r>
              <w:rPr>
                <w:rFonts w:ascii="仿宋_GB2312" w:eastAsia="仿宋_GB2312" w:cs="仿宋_GB2312"/>
                <w:color w:val="000000"/>
                <w:sz w:val="18"/>
                <w:szCs w:val="18"/>
              </w:rPr>
              <w:t>8.</w:t>
            </w:r>
            <w:r>
              <w:rPr>
                <w:rFonts w:ascii="仿宋_GB2312" w:eastAsia="仿宋_GB2312" w:cs="仿宋_GB2312" w:hint="eastAsia"/>
                <w:color w:val="000000"/>
                <w:sz w:val="18"/>
                <w:szCs w:val="18"/>
              </w:rPr>
              <w:t>《国家税务总局关于电网企业电网新建项目享受所得税优惠政策问题的公告》（国家税务总局公告</w:t>
            </w:r>
            <w:r>
              <w:rPr>
                <w:rFonts w:ascii="仿宋_GB2312" w:eastAsia="仿宋_GB2312" w:cs="仿宋_GB2312"/>
                <w:color w:val="000000"/>
                <w:sz w:val="18"/>
                <w:szCs w:val="18"/>
              </w:rPr>
              <w:t>2013</w:t>
            </w:r>
            <w:r>
              <w:rPr>
                <w:rFonts w:ascii="仿宋_GB2312" w:eastAsia="仿宋_GB2312" w:cs="仿宋_GB2312" w:hint="eastAsia"/>
                <w:color w:val="000000"/>
                <w:sz w:val="18"/>
                <w:szCs w:val="18"/>
              </w:rPr>
              <w:t>年第</w:t>
            </w:r>
            <w:r>
              <w:rPr>
                <w:rFonts w:ascii="仿宋_GB2312" w:eastAsia="仿宋_GB2312" w:cs="仿宋_GB2312"/>
                <w:color w:val="000000"/>
                <w:sz w:val="18"/>
                <w:szCs w:val="18"/>
              </w:rPr>
              <w:t>26</w:t>
            </w:r>
            <w:r>
              <w:rPr>
                <w:rFonts w:ascii="仿宋_GB2312" w:eastAsia="仿宋_GB2312" w:cs="仿宋_GB2312" w:hint="eastAsia"/>
                <w:color w:val="000000"/>
                <w:sz w:val="18"/>
                <w:szCs w:val="18"/>
              </w:rPr>
              <w:t>号）；</w:t>
            </w:r>
            <w:r>
              <w:rPr>
                <w:rFonts w:ascii="仿宋_GB2312" w:eastAsia="仿宋_GB2312"/>
                <w:color w:val="000000"/>
                <w:sz w:val="18"/>
                <w:szCs w:val="18"/>
              </w:rPr>
              <w:br/>
            </w:r>
            <w:r>
              <w:rPr>
                <w:rFonts w:ascii="仿宋_GB2312" w:eastAsia="仿宋_GB2312" w:cs="仿宋_GB2312"/>
                <w:color w:val="000000"/>
                <w:sz w:val="18"/>
                <w:szCs w:val="18"/>
              </w:rPr>
              <w:t>9.</w:t>
            </w:r>
            <w:r>
              <w:rPr>
                <w:rFonts w:ascii="仿宋_GB2312" w:eastAsia="仿宋_GB2312" w:cs="仿宋_GB2312" w:hint="eastAsia"/>
                <w:color w:val="000000"/>
                <w:sz w:val="18"/>
                <w:szCs w:val="18"/>
              </w:rPr>
              <w:t>《财政部国家税务总局关于公共基础设施项目享受企业所得税优惠政策问题的补充通知》（财税〔</w:t>
            </w:r>
            <w:r>
              <w:rPr>
                <w:rFonts w:ascii="仿宋_GB2312" w:eastAsia="仿宋_GB2312" w:cs="仿宋_GB2312"/>
                <w:color w:val="000000"/>
                <w:sz w:val="18"/>
                <w:szCs w:val="18"/>
              </w:rPr>
              <w:t>2014</w:t>
            </w:r>
            <w:r>
              <w:rPr>
                <w:rFonts w:ascii="仿宋_GB2312" w:eastAsia="仿宋_GB2312" w:cs="仿宋_GB2312" w:hint="eastAsia"/>
                <w:color w:val="000000"/>
                <w:sz w:val="18"/>
                <w:szCs w:val="18"/>
              </w:rPr>
              <w:t>〕</w:t>
            </w:r>
            <w:r>
              <w:rPr>
                <w:rFonts w:ascii="仿宋_GB2312" w:eastAsia="仿宋_GB2312" w:cs="仿宋_GB2312"/>
                <w:color w:val="000000"/>
                <w:sz w:val="18"/>
                <w:szCs w:val="18"/>
              </w:rPr>
              <w:t>55</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申请→受理→备案</w:t>
            </w:r>
          </w:p>
          <w:p w:rsidR="00B4303C" w:rsidRDefault="00B4303C">
            <w:pPr>
              <w:spacing w:line="280" w:lineRule="exact"/>
              <w:rPr>
                <w:rFonts w:ascii="仿宋_GB2312" w:eastAsia="仿宋_GB2312"/>
                <w:color w:val="000000"/>
                <w:sz w:val="18"/>
                <w:szCs w:val="18"/>
              </w:rPr>
            </w:pPr>
          </w:p>
          <w:p w:rsidR="00B4303C" w:rsidRDefault="00B4303C">
            <w:pPr>
              <w:spacing w:line="280" w:lineRule="exact"/>
              <w:rPr>
                <w:rFonts w:ascii="仿宋_GB2312" w:eastAsia="仿宋_GB2312"/>
                <w:color w:val="000000"/>
                <w:sz w:val="18"/>
                <w:szCs w:val="18"/>
              </w:rPr>
            </w:pP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企业所得税优惠事项备案表；</w:t>
            </w:r>
            <w:r>
              <w:rPr>
                <w:rFonts w:ascii="仿宋_GB2312" w:eastAsia="仿宋_GB2312"/>
                <w:color w:val="000000"/>
                <w:sz w:val="18"/>
                <w:szCs w:val="18"/>
              </w:rPr>
              <w:br/>
            </w:r>
            <w:r>
              <w:rPr>
                <w:rFonts w:ascii="仿宋_GB2312" w:eastAsia="仿宋_GB2312" w:cs="仿宋_GB2312"/>
                <w:color w:val="000000"/>
                <w:sz w:val="18"/>
                <w:szCs w:val="18"/>
              </w:rPr>
              <w:t>2.</w:t>
            </w:r>
            <w:r>
              <w:rPr>
                <w:rFonts w:ascii="仿宋_GB2312" w:eastAsia="仿宋_GB2312" w:cs="仿宋_GB2312" w:hint="eastAsia"/>
                <w:color w:val="000000"/>
                <w:sz w:val="18"/>
                <w:szCs w:val="18"/>
              </w:rPr>
              <w:t>有关部门批准该项目文件。</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即时</w:t>
            </w:r>
          </w:p>
        </w:tc>
        <w:tc>
          <w:tcPr>
            <w:tcW w:w="975" w:type="dxa"/>
            <w:vAlign w:val="center"/>
          </w:tcPr>
          <w:p w:rsidR="00B4303C" w:rsidRDefault="00B4303C">
            <w:pPr>
              <w:spacing w:line="280" w:lineRule="exact"/>
              <w:rPr>
                <w:rFonts w:ascii="仿宋_GB2312" w:eastAsia="仿宋_GB2312"/>
                <w:color w:val="000000"/>
                <w:sz w:val="18"/>
                <w:szCs w:val="18"/>
              </w:rPr>
            </w:pPr>
          </w:p>
        </w:tc>
      </w:tr>
      <w:tr w:rsidR="00B4303C">
        <w:trPr>
          <w:cantSplit/>
          <w:trHeight w:val="2109"/>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市国税局</w:t>
            </w:r>
          </w:p>
        </w:tc>
        <w:tc>
          <w:tcPr>
            <w:tcW w:w="182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从事符合条件的环境保护、节能节水项目的所得定期减免企业所得税</w:t>
            </w:r>
          </w:p>
        </w:tc>
        <w:tc>
          <w:tcPr>
            <w:tcW w:w="5589" w:type="dxa"/>
            <w:gridSpan w:val="4"/>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《中华人民共和国企业所得税法》第二十七条第三款；</w:t>
            </w:r>
            <w:r>
              <w:rPr>
                <w:rFonts w:ascii="仿宋_GB2312" w:eastAsia="仿宋_GB2312"/>
                <w:color w:val="000000"/>
                <w:sz w:val="18"/>
                <w:szCs w:val="18"/>
              </w:rPr>
              <w:br/>
            </w:r>
            <w:r>
              <w:rPr>
                <w:rFonts w:ascii="仿宋_GB2312" w:eastAsia="仿宋_GB2312" w:cs="仿宋_GB2312"/>
                <w:color w:val="000000"/>
                <w:sz w:val="18"/>
                <w:szCs w:val="18"/>
              </w:rPr>
              <w:t>2.</w:t>
            </w:r>
            <w:r>
              <w:rPr>
                <w:rFonts w:ascii="仿宋_GB2312" w:eastAsia="仿宋_GB2312" w:cs="仿宋_GB2312" w:hint="eastAsia"/>
                <w:color w:val="000000"/>
                <w:sz w:val="18"/>
                <w:szCs w:val="18"/>
              </w:rPr>
              <w:t>《中华人民共和国企业所得税法实施条例》第八十八条、第八十九条；</w:t>
            </w:r>
            <w:r>
              <w:rPr>
                <w:rFonts w:ascii="仿宋_GB2312" w:eastAsia="仿宋_GB2312"/>
                <w:color w:val="000000"/>
                <w:sz w:val="18"/>
                <w:szCs w:val="18"/>
              </w:rPr>
              <w:br/>
            </w:r>
            <w:r>
              <w:rPr>
                <w:rFonts w:ascii="仿宋_GB2312" w:eastAsia="仿宋_GB2312" w:cs="仿宋_GB2312"/>
                <w:color w:val="000000"/>
                <w:sz w:val="18"/>
                <w:szCs w:val="18"/>
              </w:rPr>
              <w:t>3.</w:t>
            </w:r>
            <w:r>
              <w:rPr>
                <w:rFonts w:ascii="仿宋_GB2312" w:eastAsia="仿宋_GB2312" w:cs="仿宋_GB2312" w:hint="eastAsia"/>
                <w:color w:val="000000"/>
                <w:sz w:val="18"/>
                <w:szCs w:val="18"/>
              </w:rPr>
              <w:t>《财政部国家税务总局国家发展改革委关于公布环境保护节能节水项目企业所得税优惠目录（试行）的通知》（财税〔</w:t>
            </w:r>
            <w:r>
              <w:rPr>
                <w:rFonts w:ascii="仿宋_GB2312" w:eastAsia="仿宋_GB2312" w:cs="仿宋_GB2312"/>
                <w:color w:val="000000"/>
                <w:sz w:val="18"/>
                <w:szCs w:val="18"/>
              </w:rPr>
              <w:t>2009</w:t>
            </w:r>
            <w:r>
              <w:rPr>
                <w:rFonts w:ascii="仿宋_GB2312" w:eastAsia="仿宋_GB2312" w:cs="仿宋_GB2312" w:hint="eastAsia"/>
                <w:color w:val="000000"/>
                <w:sz w:val="18"/>
                <w:szCs w:val="18"/>
              </w:rPr>
              <w:t>〕</w:t>
            </w:r>
            <w:r>
              <w:rPr>
                <w:rFonts w:ascii="仿宋_GB2312" w:eastAsia="仿宋_GB2312" w:cs="仿宋_GB2312"/>
                <w:color w:val="000000"/>
                <w:sz w:val="18"/>
                <w:szCs w:val="18"/>
              </w:rPr>
              <w:t>166</w:t>
            </w:r>
            <w:r>
              <w:rPr>
                <w:rFonts w:ascii="仿宋_GB2312" w:eastAsia="仿宋_GB2312" w:cs="仿宋_GB2312" w:hint="eastAsia"/>
                <w:color w:val="000000"/>
                <w:sz w:val="18"/>
                <w:szCs w:val="18"/>
              </w:rPr>
              <w:t>号）；</w:t>
            </w:r>
            <w:r>
              <w:rPr>
                <w:rFonts w:ascii="仿宋_GB2312" w:eastAsia="仿宋_GB2312"/>
                <w:color w:val="000000"/>
                <w:sz w:val="18"/>
                <w:szCs w:val="18"/>
              </w:rPr>
              <w:br/>
            </w:r>
            <w:r>
              <w:rPr>
                <w:rFonts w:ascii="仿宋_GB2312" w:eastAsia="仿宋_GB2312" w:cs="仿宋_GB2312"/>
                <w:color w:val="000000"/>
                <w:sz w:val="18"/>
                <w:szCs w:val="18"/>
              </w:rPr>
              <w:t>4.</w:t>
            </w:r>
            <w:r>
              <w:rPr>
                <w:rFonts w:ascii="仿宋_GB2312" w:eastAsia="仿宋_GB2312" w:cs="仿宋_GB2312" w:hint="eastAsia"/>
                <w:color w:val="000000"/>
                <w:sz w:val="18"/>
                <w:szCs w:val="18"/>
              </w:rPr>
              <w:t>《财政部国家税务总局关于公共基础设施项目和环境保护节能节水项目企业所得税优惠政策问题的通知》（财税〔</w:t>
            </w:r>
            <w:r>
              <w:rPr>
                <w:rFonts w:ascii="仿宋_GB2312" w:eastAsia="仿宋_GB2312" w:cs="仿宋_GB2312"/>
                <w:color w:val="000000"/>
                <w:sz w:val="18"/>
                <w:szCs w:val="18"/>
              </w:rPr>
              <w:t>2012</w:t>
            </w:r>
            <w:r>
              <w:rPr>
                <w:rFonts w:ascii="仿宋_GB2312" w:eastAsia="仿宋_GB2312" w:cs="仿宋_GB2312" w:hint="eastAsia"/>
                <w:color w:val="000000"/>
                <w:sz w:val="18"/>
                <w:szCs w:val="18"/>
              </w:rPr>
              <w:t>〕</w:t>
            </w:r>
            <w:r>
              <w:rPr>
                <w:rFonts w:ascii="仿宋_GB2312" w:eastAsia="仿宋_GB2312" w:cs="仿宋_GB2312"/>
                <w:color w:val="000000"/>
                <w:sz w:val="18"/>
                <w:szCs w:val="18"/>
              </w:rPr>
              <w:t>10</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申请→受理→备案</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企业所得税优惠事项备案表</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即时</w:t>
            </w:r>
          </w:p>
        </w:tc>
        <w:tc>
          <w:tcPr>
            <w:tcW w:w="975" w:type="dxa"/>
            <w:vAlign w:val="center"/>
          </w:tcPr>
          <w:p w:rsidR="00B4303C" w:rsidRDefault="00B4303C">
            <w:pPr>
              <w:spacing w:line="280" w:lineRule="exact"/>
              <w:rPr>
                <w:rFonts w:ascii="仿宋_GB2312" w:eastAsia="仿宋_GB2312"/>
                <w:color w:val="000000"/>
                <w:sz w:val="18"/>
                <w:szCs w:val="18"/>
              </w:rPr>
            </w:pPr>
          </w:p>
        </w:tc>
      </w:tr>
      <w:tr w:rsidR="00B4303C">
        <w:trPr>
          <w:cantSplit/>
          <w:trHeight w:val="2832"/>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市国税局</w:t>
            </w:r>
          </w:p>
        </w:tc>
        <w:tc>
          <w:tcPr>
            <w:tcW w:w="182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符合条件的技术转让所得减免征收企业所得税</w:t>
            </w:r>
          </w:p>
        </w:tc>
        <w:tc>
          <w:tcPr>
            <w:tcW w:w="5589" w:type="dxa"/>
            <w:gridSpan w:val="4"/>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《中华人民共和国企业所得税法》第二十七条第四款；</w:t>
            </w:r>
            <w:r>
              <w:rPr>
                <w:rFonts w:ascii="仿宋_GB2312" w:eastAsia="仿宋_GB2312"/>
                <w:color w:val="000000"/>
                <w:sz w:val="18"/>
                <w:szCs w:val="18"/>
              </w:rPr>
              <w:br/>
            </w:r>
            <w:r>
              <w:rPr>
                <w:rFonts w:ascii="仿宋_GB2312" w:eastAsia="仿宋_GB2312" w:cs="仿宋_GB2312"/>
                <w:color w:val="000000"/>
                <w:sz w:val="18"/>
                <w:szCs w:val="18"/>
              </w:rPr>
              <w:t>2.</w:t>
            </w:r>
            <w:r>
              <w:rPr>
                <w:rFonts w:ascii="仿宋_GB2312" w:eastAsia="仿宋_GB2312" w:cs="仿宋_GB2312" w:hint="eastAsia"/>
                <w:color w:val="000000"/>
                <w:sz w:val="18"/>
                <w:szCs w:val="18"/>
              </w:rPr>
              <w:t>《中华人民共和国企业所得税法实施条例》第九十条；</w:t>
            </w:r>
            <w:r>
              <w:rPr>
                <w:rFonts w:ascii="仿宋_GB2312" w:eastAsia="仿宋_GB2312"/>
                <w:color w:val="000000"/>
                <w:sz w:val="18"/>
                <w:szCs w:val="18"/>
              </w:rPr>
              <w:br/>
            </w:r>
            <w:r>
              <w:rPr>
                <w:rFonts w:ascii="仿宋_GB2312" w:eastAsia="仿宋_GB2312" w:cs="仿宋_GB2312"/>
                <w:color w:val="000000"/>
                <w:sz w:val="18"/>
                <w:szCs w:val="18"/>
              </w:rPr>
              <w:t>3.</w:t>
            </w:r>
            <w:r>
              <w:rPr>
                <w:rFonts w:ascii="仿宋_GB2312" w:eastAsia="仿宋_GB2312" w:cs="仿宋_GB2312" w:hint="eastAsia"/>
                <w:color w:val="000000"/>
                <w:sz w:val="18"/>
                <w:szCs w:val="18"/>
              </w:rPr>
              <w:t>《国家税务总局关于技术转让所得减免企业所得税有关问题的通知》（国税函〔</w:t>
            </w:r>
            <w:r>
              <w:rPr>
                <w:rFonts w:ascii="仿宋_GB2312" w:eastAsia="仿宋_GB2312" w:cs="仿宋_GB2312"/>
                <w:color w:val="000000"/>
                <w:sz w:val="18"/>
                <w:szCs w:val="18"/>
              </w:rPr>
              <w:t>2009</w:t>
            </w:r>
            <w:r>
              <w:rPr>
                <w:rFonts w:ascii="仿宋_GB2312" w:eastAsia="仿宋_GB2312" w:cs="仿宋_GB2312" w:hint="eastAsia"/>
                <w:color w:val="000000"/>
                <w:sz w:val="18"/>
                <w:szCs w:val="18"/>
              </w:rPr>
              <w:t>〕</w:t>
            </w:r>
            <w:r>
              <w:rPr>
                <w:rFonts w:ascii="仿宋_GB2312" w:eastAsia="仿宋_GB2312" w:cs="仿宋_GB2312"/>
                <w:color w:val="000000"/>
                <w:sz w:val="18"/>
                <w:szCs w:val="18"/>
              </w:rPr>
              <w:t>212</w:t>
            </w:r>
            <w:r>
              <w:rPr>
                <w:rFonts w:ascii="仿宋_GB2312" w:eastAsia="仿宋_GB2312" w:cs="仿宋_GB2312" w:hint="eastAsia"/>
                <w:color w:val="000000"/>
                <w:sz w:val="18"/>
                <w:szCs w:val="18"/>
              </w:rPr>
              <w:t>号）；</w:t>
            </w:r>
            <w:r>
              <w:rPr>
                <w:rFonts w:ascii="仿宋_GB2312" w:eastAsia="仿宋_GB2312"/>
                <w:color w:val="000000"/>
                <w:sz w:val="18"/>
                <w:szCs w:val="18"/>
              </w:rPr>
              <w:br/>
            </w:r>
            <w:r>
              <w:rPr>
                <w:rFonts w:ascii="仿宋_GB2312" w:eastAsia="仿宋_GB2312" w:cs="仿宋_GB2312"/>
                <w:color w:val="000000"/>
                <w:sz w:val="18"/>
                <w:szCs w:val="18"/>
              </w:rPr>
              <w:t>4.</w:t>
            </w:r>
            <w:r>
              <w:rPr>
                <w:rFonts w:ascii="仿宋_GB2312" w:eastAsia="仿宋_GB2312" w:cs="仿宋_GB2312" w:hint="eastAsia"/>
                <w:color w:val="000000"/>
                <w:sz w:val="18"/>
                <w:szCs w:val="18"/>
              </w:rPr>
              <w:t>《财政部国家税务总局关于居民企业技术转让有关企业所得税政策问题的通知》（财税〔</w:t>
            </w:r>
            <w:r>
              <w:rPr>
                <w:rFonts w:ascii="仿宋_GB2312" w:eastAsia="仿宋_GB2312" w:cs="仿宋_GB2312"/>
                <w:color w:val="000000"/>
                <w:sz w:val="18"/>
                <w:szCs w:val="18"/>
              </w:rPr>
              <w:t>2010</w:t>
            </w:r>
            <w:r>
              <w:rPr>
                <w:rFonts w:ascii="仿宋_GB2312" w:eastAsia="仿宋_GB2312" w:cs="仿宋_GB2312" w:hint="eastAsia"/>
                <w:color w:val="000000"/>
                <w:sz w:val="18"/>
                <w:szCs w:val="18"/>
              </w:rPr>
              <w:t>〕</w:t>
            </w:r>
            <w:r>
              <w:rPr>
                <w:rFonts w:ascii="仿宋_GB2312" w:eastAsia="仿宋_GB2312" w:cs="仿宋_GB2312"/>
                <w:color w:val="000000"/>
                <w:sz w:val="18"/>
                <w:szCs w:val="18"/>
              </w:rPr>
              <w:t>111</w:t>
            </w:r>
            <w:r>
              <w:rPr>
                <w:rFonts w:ascii="仿宋_GB2312" w:eastAsia="仿宋_GB2312" w:cs="仿宋_GB2312" w:hint="eastAsia"/>
                <w:color w:val="000000"/>
                <w:sz w:val="18"/>
                <w:szCs w:val="18"/>
              </w:rPr>
              <w:t>号）；</w:t>
            </w:r>
            <w:r>
              <w:rPr>
                <w:rFonts w:ascii="仿宋_GB2312" w:eastAsia="仿宋_GB2312"/>
                <w:color w:val="000000"/>
                <w:sz w:val="18"/>
                <w:szCs w:val="18"/>
              </w:rPr>
              <w:br/>
            </w:r>
            <w:r>
              <w:rPr>
                <w:rFonts w:ascii="仿宋_GB2312" w:eastAsia="仿宋_GB2312" w:cs="仿宋_GB2312"/>
                <w:color w:val="000000"/>
                <w:sz w:val="18"/>
                <w:szCs w:val="18"/>
              </w:rPr>
              <w:t>5.</w:t>
            </w:r>
            <w:r>
              <w:rPr>
                <w:rFonts w:ascii="仿宋_GB2312" w:eastAsia="仿宋_GB2312" w:cs="仿宋_GB2312" w:hint="eastAsia"/>
                <w:color w:val="000000"/>
                <w:sz w:val="18"/>
                <w:szCs w:val="18"/>
              </w:rPr>
              <w:t>《国家税务总局关于技术转让所得减免企业所得税有关问题的公告》（国家税务总局公告</w:t>
            </w:r>
            <w:r>
              <w:rPr>
                <w:rFonts w:ascii="仿宋_GB2312" w:eastAsia="仿宋_GB2312" w:cs="仿宋_GB2312"/>
                <w:color w:val="000000"/>
                <w:sz w:val="18"/>
                <w:szCs w:val="18"/>
              </w:rPr>
              <w:t>2013</w:t>
            </w:r>
            <w:r>
              <w:rPr>
                <w:rFonts w:ascii="仿宋_GB2312" w:eastAsia="仿宋_GB2312" w:cs="仿宋_GB2312" w:hint="eastAsia"/>
                <w:color w:val="000000"/>
                <w:sz w:val="18"/>
                <w:szCs w:val="18"/>
              </w:rPr>
              <w:t>年第</w:t>
            </w:r>
            <w:r>
              <w:rPr>
                <w:rFonts w:ascii="仿宋_GB2312" w:eastAsia="仿宋_GB2312" w:cs="仿宋_GB2312"/>
                <w:color w:val="000000"/>
                <w:sz w:val="18"/>
                <w:szCs w:val="18"/>
              </w:rPr>
              <w:t>62</w:t>
            </w:r>
            <w:r>
              <w:rPr>
                <w:rFonts w:ascii="仿宋_GB2312" w:eastAsia="仿宋_GB2312" w:cs="仿宋_GB2312" w:hint="eastAsia"/>
                <w:color w:val="000000"/>
                <w:sz w:val="18"/>
                <w:szCs w:val="18"/>
              </w:rPr>
              <w:t>号）；</w:t>
            </w:r>
            <w:r>
              <w:rPr>
                <w:rFonts w:ascii="仿宋_GB2312" w:eastAsia="仿宋_GB2312"/>
                <w:color w:val="000000"/>
                <w:sz w:val="18"/>
                <w:szCs w:val="18"/>
              </w:rPr>
              <w:br/>
            </w:r>
            <w:r>
              <w:rPr>
                <w:rFonts w:ascii="仿宋_GB2312" w:eastAsia="仿宋_GB2312" w:cs="仿宋_GB2312"/>
                <w:color w:val="000000"/>
                <w:sz w:val="18"/>
                <w:szCs w:val="18"/>
              </w:rPr>
              <w:t>6.</w:t>
            </w:r>
            <w:r>
              <w:rPr>
                <w:rFonts w:ascii="仿宋_GB2312" w:eastAsia="仿宋_GB2312" w:cs="仿宋_GB2312" w:hint="eastAsia"/>
                <w:color w:val="000000"/>
                <w:sz w:val="18"/>
                <w:szCs w:val="18"/>
              </w:rPr>
              <w:t>《财政部国家税务总局关于将国家自主创业示范区有关税收试点政策推广到全国范围实施的通知》（财税〔</w:t>
            </w:r>
            <w:r>
              <w:rPr>
                <w:rFonts w:ascii="仿宋_GB2312" w:eastAsia="仿宋_GB2312" w:cs="仿宋_GB2312"/>
                <w:color w:val="000000"/>
                <w:sz w:val="18"/>
                <w:szCs w:val="18"/>
              </w:rPr>
              <w:t>2015</w:t>
            </w:r>
            <w:r>
              <w:rPr>
                <w:rFonts w:ascii="仿宋_GB2312" w:eastAsia="仿宋_GB2312" w:cs="仿宋_GB2312" w:hint="eastAsia"/>
                <w:color w:val="000000"/>
                <w:sz w:val="18"/>
                <w:szCs w:val="18"/>
              </w:rPr>
              <w:t>〕</w:t>
            </w:r>
            <w:r>
              <w:rPr>
                <w:rFonts w:ascii="仿宋_GB2312" w:eastAsia="仿宋_GB2312" w:cs="仿宋_GB2312"/>
                <w:color w:val="000000"/>
                <w:sz w:val="18"/>
                <w:szCs w:val="18"/>
              </w:rPr>
              <w:t>116</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申请→受理→备案</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企业所得税优惠事项备案表；</w:t>
            </w:r>
            <w:r>
              <w:rPr>
                <w:rFonts w:ascii="仿宋_GB2312" w:eastAsia="仿宋_GB2312"/>
                <w:color w:val="000000"/>
                <w:sz w:val="18"/>
                <w:szCs w:val="18"/>
              </w:rPr>
              <w:br/>
            </w:r>
            <w:r>
              <w:rPr>
                <w:rFonts w:ascii="仿宋_GB2312" w:eastAsia="仿宋_GB2312" w:cs="仿宋_GB2312"/>
                <w:color w:val="000000"/>
                <w:sz w:val="18"/>
                <w:szCs w:val="18"/>
              </w:rPr>
              <w:t>2.</w:t>
            </w:r>
            <w:r>
              <w:rPr>
                <w:rFonts w:ascii="仿宋_GB2312" w:eastAsia="仿宋_GB2312" w:cs="仿宋_GB2312" w:hint="eastAsia"/>
                <w:color w:val="000000"/>
                <w:sz w:val="18"/>
                <w:szCs w:val="18"/>
              </w:rPr>
              <w:t>所转让技术产权证明。</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即时</w:t>
            </w:r>
          </w:p>
        </w:tc>
        <w:tc>
          <w:tcPr>
            <w:tcW w:w="975" w:type="dxa"/>
            <w:vAlign w:val="center"/>
          </w:tcPr>
          <w:p w:rsidR="00B4303C" w:rsidRDefault="00B4303C">
            <w:pPr>
              <w:spacing w:line="280" w:lineRule="exact"/>
              <w:rPr>
                <w:rFonts w:ascii="仿宋_GB2312" w:eastAsia="仿宋_GB2312"/>
                <w:color w:val="000000"/>
                <w:sz w:val="18"/>
                <w:szCs w:val="18"/>
              </w:rPr>
            </w:pPr>
          </w:p>
        </w:tc>
      </w:tr>
      <w:tr w:rsidR="00B4303C">
        <w:trPr>
          <w:cantSplit/>
          <w:trHeight w:val="1384"/>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市国税局</w:t>
            </w:r>
          </w:p>
        </w:tc>
        <w:tc>
          <w:tcPr>
            <w:tcW w:w="182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实施清洁发展机制项目的所得定期减免企业所得税</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《财政部国家税务总局关于中国清洁发展机制基金及清洁发展机制项目实施企业有关企业所得税政策问题的通知》（财税〔</w:t>
            </w:r>
            <w:r>
              <w:rPr>
                <w:rFonts w:ascii="仿宋_GB2312" w:eastAsia="仿宋_GB2312" w:cs="仿宋_GB2312"/>
                <w:color w:val="000000"/>
                <w:sz w:val="18"/>
                <w:szCs w:val="18"/>
              </w:rPr>
              <w:t>2009</w:t>
            </w:r>
            <w:r>
              <w:rPr>
                <w:rFonts w:ascii="仿宋_GB2312" w:eastAsia="仿宋_GB2312" w:cs="仿宋_GB2312" w:hint="eastAsia"/>
                <w:color w:val="000000"/>
                <w:sz w:val="18"/>
                <w:szCs w:val="18"/>
              </w:rPr>
              <w:t>〕</w:t>
            </w:r>
            <w:r>
              <w:rPr>
                <w:rFonts w:ascii="仿宋_GB2312" w:eastAsia="仿宋_GB2312" w:cs="仿宋_GB2312"/>
                <w:color w:val="000000"/>
                <w:sz w:val="18"/>
                <w:szCs w:val="18"/>
              </w:rPr>
              <w:t>30</w:t>
            </w:r>
            <w:r>
              <w:rPr>
                <w:rFonts w:ascii="仿宋_GB2312" w:eastAsia="仿宋_GB2312" w:cs="仿宋_GB2312" w:hint="eastAsia"/>
                <w:color w:val="000000"/>
                <w:sz w:val="18"/>
                <w:szCs w:val="18"/>
              </w:rPr>
              <w:t>号）第二条第二款。</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申请→受理→备案</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企业所得税优惠事项备案表；</w:t>
            </w:r>
            <w:r>
              <w:rPr>
                <w:rFonts w:ascii="仿宋_GB2312" w:eastAsia="仿宋_GB2312"/>
                <w:color w:val="000000"/>
                <w:sz w:val="18"/>
                <w:szCs w:val="18"/>
              </w:rPr>
              <w:br/>
            </w:r>
            <w:r>
              <w:rPr>
                <w:rFonts w:ascii="仿宋_GB2312" w:eastAsia="仿宋_GB2312" w:cs="仿宋_GB2312"/>
                <w:color w:val="000000"/>
                <w:sz w:val="18"/>
                <w:szCs w:val="18"/>
              </w:rPr>
              <w:t>2.</w:t>
            </w:r>
            <w:r>
              <w:rPr>
                <w:rFonts w:ascii="仿宋_GB2312" w:eastAsia="仿宋_GB2312" w:cs="仿宋_GB2312" w:hint="eastAsia"/>
                <w:color w:val="000000"/>
                <w:sz w:val="18"/>
                <w:szCs w:val="18"/>
              </w:rPr>
              <w:t>清洁发展机制项目立项有关文件。</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即时</w:t>
            </w:r>
          </w:p>
        </w:tc>
        <w:tc>
          <w:tcPr>
            <w:tcW w:w="975" w:type="dxa"/>
            <w:vAlign w:val="center"/>
          </w:tcPr>
          <w:p w:rsidR="00B4303C" w:rsidRDefault="00B4303C">
            <w:pPr>
              <w:spacing w:line="280" w:lineRule="exact"/>
              <w:rPr>
                <w:rFonts w:ascii="仿宋_GB2312" w:eastAsia="仿宋_GB2312"/>
                <w:color w:val="000000"/>
                <w:sz w:val="18"/>
                <w:szCs w:val="18"/>
              </w:rPr>
            </w:pPr>
          </w:p>
        </w:tc>
      </w:tr>
      <w:tr w:rsidR="00B4303C">
        <w:trPr>
          <w:cantSplit/>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市国税局</w:t>
            </w:r>
          </w:p>
        </w:tc>
        <w:tc>
          <w:tcPr>
            <w:tcW w:w="182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符合条件的节能服务公司实施合同能源管理项目的所得定期减免企业所得税</w:t>
            </w:r>
          </w:p>
        </w:tc>
        <w:tc>
          <w:tcPr>
            <w:tcW w:w="5589" w:type="dxa"/>
            <w:gridSpan w:val="4"/>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《财政部国家税务总局关于促进节能服务产业发展增值税营业税和企业所得税政策问题的通知》（财税〔</w:t>
            </w:r>
            <w:r>
              <w:rPr>
                <w:rFonts w:ascii="仿宋_GB2312" w:eastAsia="仿宋_GB2312" w:cs="仿宋_GB2312"/>
                <w:color w:val="000000"/>
                <w:sz w:val="18"/>
                <w:szCs w:val="18"/>
              </w:rPr>
              <w:t>2010</w:t>
            </w:r>
            <w:r>
              <w:rPr>
                <w:rFonts w:ascii="仿宋_GB2312" w:eastAsia="仿宋_GB2312" w:cs="仿宋_GB2312" w:hint="eastAsia"/>
                <w:color w:val="000000"/>
                <w:sz w:val="18"/>
                <w:szCs w:val="18"/>
              </w:rPr>
              <w:t>〕</w:t>
            </w:r>
            <w:r>
              <w:rPr>
                <w:rFonts w:ascii="仿宋_GB2312" w:eastAsia="仿宋_GB2312" w:cs="仿宋_GB2312"/>
                <w:color w:val="000000"/>
                <w:sz w:val="18"/>
                <w:szCs w:val="18"/>
              </w:rPr>
              <w:t>110</w:t>
            </w:r>
            <w:r>
              <w:rPr>
                <w:rFonts w:ascii="仿宋_GB2312" w:eastAsia="仿宋_GB2312" w:cs="仿宋_GB2312" w:hint="eastAsia"/>
                <w:color w:val="000000"/>
                <w:sz w:val="18"/>
                <w:szCs w:val="18"/>
              </w:rPr>
              <w:t>号）第二条；</w:t>
            </w:r>
            <w:r>
              <w:rPr>
                <w:rFonts w:ascii="仿宋_GB2312" w:eastAsia="仿宋_GB2312"/>
                <w:color w:val="000000"/>
                <w:sz w:val="18"/>
                <w:szCs w:val="18"/>
              </w:rPr>
              <w:br/>
            </w:r>
            <w:r>
              <w:rPr>
                <w:rFonts w:ascii="仿宋_GB2312" w:eastAsia="仿宋_GB2312" w:cs="仿宋_GB2312"/>
                <w:color w:val="000000"/>
                <w:sz w:val="18"/>
                <w:szCs w:val="18"/>
              </w:rPr>
              <w:t>2.</w:t>
            </w:r>
            <w:r>
              <w:rPr>
                <w:rFonts w:ascii="仿宋_GB2312" w:eastAsia="仿宋_GB2312" w:cs="仿宋_GB2312" w:hint="eastAsia"/>
                <w:color w:val="000000"/>
                <w:sz w:val="18"/>
                <w:szCs w:val="18"/>
              </w:rPr>
              <w:t>《国家税务总局国家发展改革委关于落实节能服务企业合同能源管理项目企业所得税优惠政策有关征收管理问题的公告》（国家税务总局国家发展改革委公告</w:t>
            </w:r>
            <w:r>
              <w:rPr>
                <w:rFonts w:ascii="仿宋_GB2312" w:eastAsia="仿宋_GB2312" w:cs="仿宋_GB2312"/>
                <w:color w:val="000000"/>
                <w:sz w:val="18"/>
                <w:szCs w:val="18"/>
              </w:rPr>
              <w:t>2013</w:t>
            </w:r>
            <w:r>
              <w:rPr>
                <w:rFonts w:ascii="仿宋_GB2312" w:eastAsia="仿宋_GB2312" w:cs="仿宋_GB2312" w:hint="eastAsia"/>
                <w:color w:val="000000"/>
                <w:sz w:val="18"/>
                <w:szCs w:val="18"/>
              </w:rPr>
              <w:t>年第</w:t>
            </w:r>
            <w:r>
              <w:rPr>
                <w:rFonts w:ascii="仿宋_GB2312" w:eastAsia="仿宋_GB2312" w:cs="仿宋_GB2312"/>
                <w:color w:val="000000"/>
                <w:sz w:val="18"/>
                <w:szCs w:val="18"/>
              </w:rPr>
              <w:t>77</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申请→受理→备案</w:t>
            </w:r>
          </w:p>
        </w:tc>
        <w:tc>
          <w:tcPr>
            <w:tcW w:w="2214" w:type="dxa"/>
            <w:gridSpan w:val="3"/>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企业所得税优惠事项备案表；</w:t>
            </w:r>
            <w:r>
              <w:rPr>
                <w:rFonts w:ascii="仿宋_GB2312" w:eastAsia="仿宋_GB2312"/>
                <w:color w:val="000000"/>
                <w:sz w:val="18"/>
                <w:szCs w:val="18"/>
              </w:rPr>
              <w:br/>
            </w:r>
            <w:r>
              <w:rPr>
                <w:rFonts w:ascii="仿宋_GB2312" w:eastAsia="仿宋_GB2312" w:cs="仿宋_GB2312"/>
                <w:color w:val="000000"/>
                <w:sz w:val="18"/>
                <w:szCs w:val="18"/>
              </w:rPr>
              <w:t>2.</w:t>
            </w:r>
            <w:r>
              <w:rPr>
                <w:rFonts w:ascii="仿宋_GB2312" w:eastAsia="仿宋_GB2312" w:cs="仿宋_GB2312" w:hint="eastAsia"/>
                <w:color w:val="000000"/>
                <w:sz w:val="18"/>
                <w:szCs w:val="18"/>
              </w:rPr>
              <w:t>国家发展改革委、财政部公布的第三方机构出具的合同能源管理项目情况确认表，或者政府节能主管部门出具的合同能源管理项目确认意见。</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即时</w:t>
            </w:r>
          </w:p>
        </w:tc>
        <w:tc>
          <w:tcPr>
            <w:tcW w:w="975" w:type="dxa"/>
            <w:vAlign w:val="center"/>
          </w:tcPr>
          <w:p w:rsidR="00B4303C" w:rsidRDefault="00B4303C">
            <w:pPr>
              <w:spacing w:line="280" w:lineRule="exact"/>
              <w:rPr>
                <w:rFonts w:ascii="仿宋_GB2312" w:eastAsia="仿宋_GB2312"/>
                <w:color w:val="000000"/>
                <w:sz w:val="18"/>
                <w:szCs w:val="18"/>
              </w:rPr>
            </w:pPr>
          </w:p>
        </w:tc>
      </w:tr>
      <w:tr w:rsidR="00B4303C">
        <w:trPr>
          <w:cantSplit/>
          <w:trHeight w:val="2109"/>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市国税局</w:t>
            </w:r>
          </w:p>
        </w:tc>
        <w:tc>
          <w:tcPr>
            <w:tcW w:w="182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创业投资企业按投资额的一定比例抵扣应纳税所得额</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《中华人民共和国企业所得税法》第三十一条；</w:t>
            </w:r>
            <w:r>
              <w:rPr>
                <w:rFonts w:ascii="仿宋_GB2312" w:eastAsia="仿宋_GB2312"/>
                <w:color w:val="000000"/>
                <w:sz w:val="18"/>
                <w:szCs w:val="18"/>
              </w:rPr>
              <w:br/>
            </w:r>
            <w:r>
              <w:rPr>
                <w:rFonts w:ascii="仿宋_GB2312" w:eastAsia="仿宋_GB2312" w:cs="仿宋_GB2312"/>
                <w:color w:val="000000"/>
                <w:sz w:val="18"/>
                <w:szCs w:val="18"/>
              </w:rPr>
              <w:t>2.</w:t>
            </w:r>
            <w:r>
              <w:rPr>
                <w:rFonts w:ascii="仿宋_GB2312" w:eastAsia="仿宋_GB2312" w:cs="仿宋_GB2312" w:hint="eastAsia"/>
                <w:color w:val="000000"/>
                <w:sz w:val="18"/>
                <w:szCs w:val="18"/>
              </w:rPr>
              <w:t>《中华人民共和国企业所得税法实施条例》第九十七条；</w:t>
            </w:r>
            <w:r>
              <w:rPr>
                <w:rFonts w:ascii="仿宋_GB2312" w:eastAsia="仿宋_GB2312"/>
                <w:color w:val="000000"/>
                <w:sz w:val="18"/>
                <w:szCs w:val="18"/>
              </w:rPr>
              <w:br/>
            </w:r>
            <w:r>
              <w:rPr>
                <w:rFonts w:ascii="仿宋_GB2312" w:eastAsia="仿宋_GB2312" w:cs="仿宋_GB2312"/>
                <w:color w:val="000000"/>
                <w:sz w:val="18"/>
                <w:szCs w:val="18"/>
              </w:rPr>
              <w:t>3.</w:t>
            </w:r>
            <w:r>
              <w:rPr>
                <w:rFonts w:ascii="仿宋_GB2312" w:eastAsia="仿宋_GB2312" w:cs="仿宋_GB2312" w:hint="eastAsia"/>
                <w:color w:val="000000"/>
                <w:sz w:val="18"/>
                <w:szCs w:val="18"/>
              </w:rPr>
              <w:t>《国家税务总局关于实施创业投资企业所得税优惠问题的通知》（国税发〔</w:t>
            </w:r>
            <w:r>
              <w:rPr>
                <w:rFonts w:ascii="仿宋_GB2312" w:eastAsia="仿宋_GB2312" w:cs="仿宋_GB2312"/>
                <w:color w:val="000000"/>
                <w:sz w:val="18"/>
                <w:szCs w:val="18"/>
              </w:rPr>
              <w:t>2009</w:t>
            </w:r>
            <w:r>
              <w:rPr>
                <w:rFonts w:ascii="仿宋_GB2312" w:eastAsia="仿宋_GB2312" w:cs="仿宋_GB2312" w:hint="eastAsia"/>
                <w:color w:val="000000"/>
                <w:sz w:val="18"/>
                <w:szCs w:val="18"/>
              </w:rPr>
              <w:t>〕</w:t>
            </w:r>
            <w:r>
              <w:rPr>
                <w:rFonts w:ascii="仿宋_GB2312" w:eastAsia="仿宋_GB2312" w:cs="仿宋_GB2312"/>
                <w:color w:val="000000"/>
                <w:sz w:val="18"/>
                <w:szCs w:val="18"/>
              </w:rPr>
              <w:t>87</w:t>
            </w:r>
            <w:r>
              <w:rPr>
                <w:rFonts w:ascii="仿宋_GB2312" w:eastAsia="仿宋_GB2312" w:cs="仿宋_GB2312" w:hint="eastAsia"/>
                <w:color w:val="000000"/>
                <w:sz w:val="18"/>
                <w:szCs w:val="18"/>
              </w:rPr>
              <w:t>号）；</w:t>
            </w:r>
            <w:r>
              <w:rPr>
                <w:rFonts w:ascii="仿宋_GB2312" w:eastAsia="仿宋_GB2312" w:cs="仿宋_GB2312"/>
                <w:color w:val="000000"/>
                <w:sz w:val="18"/>
                <w:szCs w:val="18"/>
              </w:rPr>
              <w:br/>
              <w:t>4.</w:t>
            </w:r>
            <w:r>
              <w:rPr>
                <w:rFonts w:ascii="仿宋_GB2312" w:eastAsia="仿宋_GB2312" w:cs="仿宋_GB2312" w:hint="eastAsia"/>
                <w:color w:val="000000"/>
                <w:sz w:val="18"/>
                <w:szCs w:val="18"/>
              </w:rPr>
              <w:t>《财政部国家税务总局关于创业投资企业和天使投资个人有关税收试点政策的通知》（财税（</w:t>
            </w:r>
            <w:r>
              <w:rPr>
                <w:rFonts w:ascii="仿宋_GB2312" w:eastAsia="仿宋_GB2312" w:cs="仿宋_GB2312"/>
                <w:color w:val="000000"/>
                <w:sz w:val="18"/>
                <w:szCs w:val="18"/>
              </w:rPr>
              <w:t>2017</w:t>
            </w:r>
            <w:r>
              <w:rPr>
                <w:rFonts w:ascii="仿宋_GB2312" w:eastAsia="仿宋_GB2312" w:cs="仿宋_GB2312" w:hint="eastAsia"/>
                <w:color w:val="000000"/>
                <w:sz w:val="18"/>
                <w:szCs w:val="18"/>
              </w:rPr>
              <w:t>）</w:t>
            </w:r>
            <w:r>
              <w:rPr>
                <w:rFonts w:ascii="仿宋_GB2312" w:eastAsia="仿宋_GB2312" w:cs="仿宋_GB2312"/>
                <w:color w:val="000000"/>
                <w:sz w:val="18"/>
                <w:szCs w:val="18"/>
              </w:rPr>
              <w:t>038</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申请→受理→备案</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企业所得税优惠事项备案表；</w:t>
            </w:r>
            <w:r>
              <w:rPr>
                <w:rFonts w:ascii="仿宋_GB2312" w:eastAsia="仿宋_GB2312"/>
                <w:color w:val="000000"/>
                <w:sz w:val="18"/>
                <w:szCs w:val="18"/>
              </w:rPr>
              <w:br/>
            </w:r>
            <w:r>
              <w:rPr>
                <w:rFonts w:ascii="仿宋_GB2312" w:eastAsia="仿宋_GB2312" w:cs="仿宋_GB2312"/>
                <w:color w:val="000000"/>
                <w:sz w:val="18"/>
                <w:szCs w:val="18"/>
              </w:rPr>
              <w:t>2.</w:t>
            </w:r>
            <w:r>
              <w:rPr>
                <w:rFonts w:ascii="仿宋_GB2312" w:eastAsia="仿宋_GB2312" w:cs="仿宋_GB2312" w:hint="eastAsia"/>
                <w:color w:val="000000"/>
                <w:sz w:val="18"/>
                <w:szCs w:val="18"/>
              </w:rPr>
              <w:t>创业投资企业经备案管理部门核实后出具的年检合格通知书。</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即时</w:t>
            </w:r>
          </w:p>
        </w:tc>
        <w:tc>
          <w:tcPr>
            <w:tcW w:w="975" w:type="dxa"/>
            <w:vAlign w:val="center"/>
          </w:tcPr>
          <w:p w:rsidR="00B4303C" w:rsidRDefault="00B4303C">
            <w:pPr>
              <w:spacing w:line="280" w:lineRule="exact"/>
              <w:rPr>
                <w:rFonts w:ascii="仿宋_GB2312" w:eastAsia="仿宋_GB2312"/>
                <w:color w:val="000000"/>
                <w:sz w:val="18"/>
                <w:szCs w:val="18"/>
              </w:rPr>
            </w:pPr>
          </w:p>
        </w:tc>
      </w:tr>
      <w:tr w:rsidR="00B4303C">
        <w:trPr>
          <w:cantSplit/>
          <w:trHeight w:val="2123"/>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市国税局</w:t>
            </w:r>
          </w:p>
        </w:tc>
        <w:tc>
          <w:tcPr>
            <w:tcW w:w="182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有限合伙制创业投资企业法人合伙人按投资额的一定比例抵扣应纳税所得额</w:t>
            </w:r>
          </w:p>
        </w:tc>
        <w:tc>
          <w:tcPr>
            <w:tcW w:w="5589" w:type="dxa"/>
            <w:gridSpan w:val="4"/>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《财政部国家税务总局关于推广中关村国家自主创新示范区税收试点政策有关问题的通知》（财税〔</w:t>
            </w:r>
            <w:r>
              <w:rPr>
                <w:rFonts w:ascii="仿宋_GB2312" w:eastAsia="仿宋_GB2312" w:cs="仿宋_GB2312"/>
                <w:color w:val="000000"/>
                <w:sz w:val="18"/>
                <w:szCs w:val="18"/>
              </w:rPr>
              <w:t>2015</w:t>
            </w:r>
            <w:r>
              <w:rPr>
                <w:rFonts w:ascii="仿宋_GB2312" w:eastAsia="仿宋_GB2312" w:cs="仿宋_GB2312" w:hint="eastAsia"/>
                <w:color w:val="000000"/>
                <w:sz w:val="18"/>
                <w:szCs w:val="18"/>
              </w:rPr>
              <w:t>〕</w:t>
            </w:r>
            <w:r>
              <w:rPr>
                <w:rFonts w:ascii="仿宋_GB2312" w:eastAsia="仿宋_GB2312" w:cs="仿宋_GB2312"/>
                <w:color w:val="000000"/>
                <w:sz w:val="18"/>
                <w:szCs w:val="18"/>
              </w:rPr>
              <w:t>62</w:t>
            </w:r>
            <w:r>
              <w:rPr>
                <w:rFonts w:ascii="仿宋_GB2312" w:eastAsia="仿宋_GB2312" w:cs="仿宋_GB2312" w:hint="eastAsia"/>
                <w:color w:val="000000"/>
                <w:sz w:val="18"/>
                <w:szCs w:val="18"/>
              </w:rPr>
              <w:t>号）第二条；</w:t>
            </w:r>
            <w:r>
              <w:rPr>
                <w:rFonts w:ascii="仿宋_GB2312" w:eastAsia="仿宋_GB2312"/>
                <w:color w:val="000000"/>
                <w:sz w:val="18"/>
                <w:szCs w:val="18"/>
              </w:rPr>
              <w:br/>
            </w:r>
            <w:r>
              <w:rPr>
                <w:rFonts w:ascii="仿宋_GB2312" w:eastAsia="仿宋_GB2312" w:cs="仿宋_GB2312"/>
                <w:color w:val="000000"/>
                <w:sz w:val="18"/>
                <w:szCs w:val="18"/>
              </w:rPr>
              <w:t>2.</w:t>
            </w:r>
            <w:r>
              <w:rPr>
                <w:rFonts w:ascii="仿宋_GB2312" w:eastAsia="仿宋_GB2312" w:cs="仿宋_GB2312" w:hint="eastAsia"/>
                <w:color w:val="000000"/>
                <w:sz w:val="18"/>
                <w:szCs w:val="18"/>
              </w:rPr>
              <w:t>《国家税务总局关于实施创业投资企业所得税优惠问题的通知》（国税发〔</w:t>
            </w:r>
            <w:r>
              <w:rPr>
                <w:rFonts w:ascii="仿宋_GB2312" w:eastAsia="仿宋_GB2312" w:cs="仿宋_GB2312"/>
                <w:color w:val="000000"/>
                <w:sz w:val="18"/>
                <w:szCs w:val="18"/>
              </w:rPr>
              <w:t>2009</w:t>
            </w:r>
            <w:r>
              <w:rPr>
                <w:rFonts w:ascii="仿宋_GB2312" w:eastAsia="仿宋_GB2312" w:cs="仿宋_GB2312" w:hint="eastAsia"/>
                <w:color w:val="000000"/>
                <w:sz w:val="18"/>
                <w:szCs w:val="18"/>
              </w:rPr>
              <w:t>〕</w:t>
            </w:r>
            <w:r>
              <w:rPr>
                <w:rFonts w:ascii="仿宋_GB2312" w:eastAsia="仿宋_GB2312" w:cs="仿宋_GB2312"/>
                <w:color w:val="000000"/>
                <w:sz w:val="18"/>
                <w:szCs w:val="18"/>
              </w:rPr>
              <w:t>87</w:t>
            </w:r>
            <w:r>
              <w:rPr>
                <w:rFonts w:ascii="仿宋_GB2312" w:eastAsia="仿宋_GB2312" w:cs="仿宋_GB2312" w:hint="eastAsia"/>
                <w:color w:val="000000"/>
                <w:sz w:val="18"/>
                <w:szCs w:val="18"/>
              </w:rPr>
              <w:t>号）；</w:t>
            </w:r>
            <w:r>
              <w:rPr>
                <w:rFonts w:ascii="仿宋_GB2312" w:eastAsia="仿宋_GB2312"/>
                <w:color w:val="000000"/>
                <w:sz w:val="18"/>
                <w:szCs w:val="18"/>
              </w:rPr>
              <w:br/>
            </w:r>
            <w:r>
              <w:rPr>
                <w:rFonts w:ascii="仿宋_GB2312" w:eastAsia="仿宋_GB2312" w:cs="仿宋_GB2312"/>
                <w:color w:val="000000"/>
                <w:sz w:val="18"/>
                <w:szCs w:val="18"/>
              </w:rPr>
              <w:t>3.</w:t>
            </w:r>
            <w:r>
              <w:rPr>
                <w:rFonts w:ascii="仿宋_GB2312" w:eastAsia="仿宋_GB2312" w:cs="仿宋_GB2312" w:hint="eastAsia"/>
                <w:color w:val="000000"/>
                <w:sz w:val="18"/>
                <w:szCs w:val="18"/>
              </w:rPr>
              <w:t>《财政部国家税务总局关于将国家自主创业示范区有关税收试点政策推广到全国范围实施的通知》（财税〔</w:t>
            </w:r>
            <w:r>
              <w:rPr>
                <w:rFonts w:ascii="仿宋_GB2312" w:eastAsia="仿宋_GB2312" w:cs="仿宋_GB2312"/>
                <w:color w:val="000000"/>
                <w:sz w:val="18"/>
                <w:szCs w:val="18"/>
              </w:rPr>
              <w:t>2015</w:t>
            </w:r>
            <w:r>
              <w:rPr>
                <w:rFonts w:ascii="仿宋_GB2312" w:eastAsia="仿宋_GB2312" w:cs="仿宋_GB2312" w:hint="eastAsia"/>
                <w:color w:val="000000"/>
                <w:sz w:val="18"/>
                <w:szCs w:val="18"/>
              </w:rPr>
              <w:t>〕</w:t>
            </w:r>
            <w:r>
              <w:rPr>
                <w:rFonts w:ascii="仿宋_GB2312" w:eastAsia="仿宋_GB2312" w:cs="仿宋_GB2312"/>
                <w:color w:val="000000"/>
                <w:sz w:val="18"/>
                <w:szCs w:val="18"/>
              </w:rPr>
              <w:t>116</w:t>
            </w:r>
            <w:r>
              <w:rPr>
                <w:rFonts w:ascii="仿宋_GB2312" w:eastAsia="仿宋_GB2312" w:cs="仿宋_GB2312" w:hint="eastAsia"/>
                <w:color w:val="000000"/>
                <w:sz w:val="18"/>
                <w:szCs w:val="18"/>
              </w:rPr>
              <w:t>号）第二条。</w:t>
            </w:r>
          </w:p>
        </w:tc>
        <w:tc>
          <w:tcPr>
            <w:tcW w:w="1806" w:type="dxa"/>
            <w:gridSpan w:val="4"/>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申请→受理→备案</w:t>
            </w:r>
          </w:p>
        </w:tc>
        <w:tc>
          <w:tcPr>
            <w:tcW w:w="2214" w:type="dxa"/>
            <w:gridSpan w:val="3"/>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企业所得税优惠事项备案表；</w:t>
            </w:r>
            <w:r>
              <w:rPr>
                <w:rFonts w:ascii="仿宋_GB2312" w:eastAsia="仿宋_GB2312"/>
                <w:color w:val="000000"/>
                <w:sz w:val="18"/>
                <w:szCs w:val="18"/>
              </w:rPr>
              <w:br/>
            </w:r>
            <w:r>
              <w:rPr>
                <w:rFonts w:ascii="仿宋_GB2312" w:eastAsia="仿宋_GB2312" w:cs="仿宋_GB2312"/>
                <w:color w:val="000000"/>
                <w:sz w:val="18"/>
                <w:szCs w:val="18"/>
              </w:rPr>
              <w:t>2.</w:t>
            </w:r>
            <w:r>
              <w:rPr>
                <w:rFonts w:ascii="仿宋_GB2312" w:eastAsia="仿宋_GB2312" w:cs="仿宋_GB2312" w:hint="eastAsia"/>
                <w:color w:val="000000"/>
                <w:sz w:val="18"/>
                <w:szCs w:val="18"/>
              </w:rPr>
              <w:t>法人合伙人应纳税所得额抵扣情况明细表；</w:t>
            </w:r>
            <w:r>
              <w:rPr>
                <w:rFonts w:ascii="仿宋_GB2312" w:eastAsia="仿宋_GB2312"/>
                <w:color w:val="000000"/>
                <w:sz w:val="18"/>
                <w:szCs w:val="18"/>
              </w:rPr>
              <w:br/>
            </w:r>
            <w:r>
              <w:rPr>
                <w:rFonts w:ascii="仿宋_GB2312" w:eastAsia="仿宋_GB2312" w:cs="仿宋_GB2312"/>
                <w:color w:val="000000"/>
                <w:sz w:val="18"/>
                <w:szCs w:val="18"/>
              </w:rPr>
              <w:t>3.</w:t>
            </w:r>
            <w:r>
              <w:rPr>
                <w:rFonts w:ascii="仿宋_GB2312" w:eastAsia="仿宋_GB2312" w:cs="仿宋_GB2312" w:hint="eastAsia"/>
                <w:color w:val="000000"/>
                <w:sz w:val="18"/>
                <w:szCs w:val="18"/>
              </w:rPr>
              <w:t>有限合伙制创业投资企业法人合伙人应纳税所得额分配情况明细表。</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即时</w:t>
            </w:r>
          </w:p>
        </w:tc>
        <w:tc>
          <w:tcPr>
            <w:tcW w:w="975" w:type="dxa"/>
            <w:vAlign w:val="center"/>
          </w:tcPr>
          <w:p w:rsidR="00B4303C" w:rsidRDefault="00B4303C">
            <w:pPr>
              <w:spacing w:line="280" w:lineRule="exact"/>
              <w:rPr>
                <w:rFonts w:ascii="仿宋_GB2312" w:eastAsia="仿宋_GB2312"/>
                <w:color w:val="000000"/>
                <w:sz w:val="18"/>
                <w:szCs w:val="18"/>
              </w:rPr>
            </w:pPr>
          </w:p>
        </w:tc>
      </w:tr>
      <w:tr w:rsidR="00B4303C">
        <w:trPr>
          <w:cantSplit/>
          <w:trHeight w:val="2474"/>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市国税局</w:t>
            </w:r>
          </w:p>
        </w:tc>
        <w:tc>
          <w:tcPr>
            <w:tcW w:w="182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符合条件的小型微利企业减免企业所得税</w:t>
            </w:r>
          </w:p>
        </w:tc>
        <w:tc>
          <w:tcPr>
            <w:tcW w:w="5589" w:type="dxa"/>
            <w:gridSpan w:val="4"/>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《中华人民共和国企业所得税法》第二十八条；</w:t>
            </w:r>
            <w:r>
              <w:rPr>
                <w:rFonts w:ascii="仿宋_GB2312" w:eastAsia="仿宋_GB2312"/>
                <w:color w:val="000000"/>
                <w:sz w:val="18"/>
                <w:szCs w:val="18"/>
              </w:rPr>
              <w:br/>
            </w:r>
            <w:r>
              <w:rPr>
                <w:rFonts w:ascii="仿宋_GB2312" w:eastAsia="仿宋_GB2312" w:cs="仿宋_GB2312"/>
                <w:color w:val="000000"/>
                <w:sz w:val="18"/>
                <w:szCs w:val="18"/>
              </w:rPr>
              <w:t>2.</w:t>
            </w:r>
            <w:r>
              <w:rPr>
                <w:rFonts w:ascii="仿宋_GB2312" w:eastAsia="仿宋_GB2312" w:cs="仿宋_GB2312" w:hint="eastAsia"/>
                <w:color w:val="000000"/>
                <w:sz w:val="18"/>
                <w:szCs w:val="18"/>
              </w:rPr>
              <w:t>《中华人民共和国企业所得税法实施条例》第九十二条；</w:t>
            </w:r>
            <w:r>
              <w:rPr>
                <w:rFonts w:ascii="仿宋_GB2312" w:eastAsia="仿宋_GB2312"/>
                <w:color w:val="000000"/>
                <w:sz w:val="18"/>
                <w:szCs w:val="18"/>
              </w:rPr>
              <w:br/>
            </w:r>
            <w:r>
              <w:rPr>
                <w:rFonts w:ascii="仿宋_GB2312" w:eastAsia="仿宋_GB2312" w:cs="仿宋_GB2312"/>
                <w:color w:val="000000"/>
                <w:sz w:val="18"/>
                <w:szCs w:val="18"/>
              </w:rPr>
              <w:t>3.</w:t>
            </w:r>
            <w:r>
              <w:rPr>
                <w:rFonts w:ascii="仿宋_GB2312" w:eastAsia="仿宋_GB2312" w:cs="仿宋_GB2312" w:hint="eastAsia"/>
                <w:color w:val="000000"/>
                <w:sz w:val="18"/>
                <w:szCs w:val="18"/>
              </w:rPr>
              <w:t>《财政部国家税务总局关于小型微利企业所得税优惠政策的通知》（财税〔</w:t>
            </w:r>
            <w:r>
              <w:rPr>
                <w:rFonts w:ascii="仿宋_GB2312" w:eastAsia="仿宋_GB2312" w:cs="仿宋_GB2312"/>
                <w:color w:val="000000"/>
                <w:sz w:val="18"/>
                <w:szCs w:val="18"/>
              </w:rPr>
              <w:t>2015</w:t>
            </w:r>
            <w:r>
              <w:rPr>
                <w:rFonts w:ascii="仿宋_GB2312" w:eastAsia="仿宋_GB2312" w:cs="仿宋_GB2312" w:hint="eastAsia"/>
                <w:color w:val="000000"/>
                <w:sz w:val="18"/>
                <w:szCs w:val="18"/>
              </w:rPr>
              <w:t>〕</w:t>
            </w:r>
            <w:r>
              <w:rPr>
                <w:rFonts w:ascii="仿宋_GB2312" w:eastAsia="仿宋_GB2312" w:cs="仿宋_GB2312"/>
                <w:color w:val="000000"/>
                <w:sz w:val="18"/>
                <w:szCs w:val="18"/>
              </w:rPr>
              <w:t>34</w:t>
            </w:r>
            <w:r>
              <w:rPr>
                <w:rFonts w:ascii="仿宋_GB2312" w:eastAsia="仿宋_GB2312" w:cs="仿宋_GB2312" w:hint="eastAsia"/>
                <w:color w:val="000000"/>
                <w:sz w:val="18"/>
                <w:szCs w:val="18"/>
              </w:rPr>
              <w:t>号）；</w:t>
            </w:r>
            <w:r>
              <w:rPr>
                <w:rFonts w:ascii="仿宋_GB2312" w:eastAsia="仿宋_GB2312"/>
                <w:color w:val="000000"/>
                <w:sz w:val="18"/>
                <w:szCs w:val="18"/>
              </w:rPr>
              <w:br/>
            </w:r>
            <w:r>
              <w:rPr>
                <w:rFonts w:ascii="仿宋_GB2312" w:eastAsia="仿宋_GB2312" w:cs="仿宋_GB2312"/>
                <w:color w:val="000000"/>
                <w:sz w:val="18"/>
                <w:szCs w:val="18"/>
              </w:rPr>
              <w:t>4.</w:t>
            </w:r>
            <w:r>
              <w:rPr>
                <w:rFonts w:ascii="仿宋_GB2312" w:eastAsia="仿宋_GB2312" w:cs="仿宋_GB2312" w:hint="eastAsia"/>
                <w:color w:val="000000"/>
                <w:sz w:val="18"/>
                <w:szCs w:val="18"/>
              </w:rPr>
              <w:t>《财政部国家税务总局关于扩大小型微利企业所得税优惠政策范围的通知》（财税〔</w:t>
            </w:r>
            <w:r>
              <w:rPr>
                <w:rFonts w:ascii="仿宋_GB2312" w:eastAsia="仿宋_GB2312" w:cs="仿宋_GB2312"/>
                <w:color w:val="000000"/>
                <w:sz w:val="18"/>
                <w:szCs w:val="18"/>
              </w:rPr>
              <w:t>2017</w:t>
            </w:r>
            <w:r>
              <w:rPr>
                <w:rFonts w:ascii="仿宋_GB2312" w:eastAsia="仿宋_GB2312" w:cs="仿宋_GB2312" w:hint="eastAsia"/>
                <w:color w:val="000000"/>
                <w:sz w:val="18"/>
                <w:szCs w:val="18"/>
              </w:rPr>
              <w:t>〕</w:t>
            </w:r>
            <w:r>
              <w:rPr>
                <w:rFonts w:ascii="仿宋_GB2312" w:eastAsia="仿宋_GB2312" w:cs="仿宋_GB2312"/>
                <w:color w:val="000000"/>
                <w:sz w:val="18"/>
                <w:szCs w:val="18"/>
              </w:rPr>
              <w:t>43</w:t>
            </w:r>
            <w:r>
              <w:rPr>
                <w:rFonts w:ascii="仿宋_GB2312" w:eastAsia="仿宋_GB2312" w:cs="仿宋_GB2312" w:hint="eastAsia"/>
                <w:color w:val="000000"/>
                <w:sz w:val="18"/>
                <w:szCs w:val="18"/>
              </w:rPr>
              <w:t>号）；</w:t>
            </w:r>
            <w:r>
              <w:rPr>
                <w:rFonts w:ascii="仿宋_GB2312" w:eastAsia="仿宋_GB2312"/>
                <w:color w:val="000000"/>
                <w:sz w:val="18"/>
                <w:szCs w:val="18"/>
              </w:rPr>
              <w:br/>
            </w:r>
            <w:r>
              <w:rPr>
                <w:rFonts w:ascii="仿宋_GB2312" w:eastAsia="仿宋_GB2312" w:cs="仿宋_GB2312"/>
                <w:color w:val="000000"/>
                <w:sz w:val="18"/>
                <w:szCs w:val="18"/>
              </w:rPr>
              <w:t>5.</w:t>
            </w:r>
            <w:r>
              <w:rPr>
                <w:rFonts w:ascii="仿宋_GB2312" w:eastAsia="仿宋_GB2312" w:cs="仿宋_GB2312" w:hint="eastAsia"/>
                <w:color w:val="000000"/>
                <w:sz w:val="18"/>
                <w:szCs w:val="18"/>
              </w:rPr>
              <w:t>《国家税务总局关于贯彻落实扩大小型微利企业所得税优惠政策范围有关征管问题的公告》（国家税务总局公告</w:t>
            </w:r>
            <w:r>
              <w:rPr>
                <w:rFonts w:ascii="仿宋_GB2312" w:eastAsia="仿宋_GB2312" w:cs="仿宋_GB2312"/>
                <w:color w:val="000000"/>
                <w:sz w:val="18"/>
                <w:szCs w:val="18"/>
              </w:rPr>
              <w:t>2017</w:t>
            </w:r>
            <w:r>
              <w:rPr>
                <w:rFonts w:ascii="仿宋_GB2312" w:eastAsia="仿宋_GB2312" w:cs="仿宋_GB2312" w:hint="eastAsia"/>
                <w:color w:val="000000"/>
                <w:sz w:val="18"/>
                <w:szCs w:val="18"/>
              </w:rPr>
              <w:t>年第</w:t>
            </w:r>
            <w:r>
              <w:rPr>
                <w:rFonts w:ascii="仿宋_GB2312" w:eastAsia="仿宋_GB2312" w:cs="仿宋_GB2312"/>
                <w:color w:val="000000"/>
                <w:sz w:val="18"/>
                <w:szCs w:val="18"/>
              </w:rPr>
              <w:t>23</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填报享受，不履行备案</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无</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无</w:t>
            </w:r>
          </w:p>
        </w:tc>
        <w:tc>
          <w:tcPr>
            <w:tcW w:w="975" w:type="dxa"/>
            <w:vAlign w:val="center"/>
          </w:tcPr>
          <w:p w:rsidR="00B4303C" w:rsidRDefault="00B4303C">
            <w:pPr>
              <w:spacing w:line="280" w:lineRule="exact"/>
              <w:rPr>
                <w:rFonts w:ascii="仿宋_GB2312" w:eastAsia="仿宋_GB2312"/>
                <w:color w:val="000000"/>
                <w:sz w:val="18"/>
                <w:szCs w:val="18"/>
              </w:rPr>
            </w:pPr>
          </w:p>
        </w:tc>
      </w:tr>
      <w:tr w:rsidR="00B4303C">
        <w:trPr>
          <w:cantSplit/>
          <w:trHeight w:val="1702"/>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市国税局</w:t>
            </w:r>
          </w:p>
        </w:tc>
        <w:tc>
          <w:tcPr>
            <w:tcW w:w="182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国家需要重点扶持的高新技术企业减按</w:t>
            </w:r>
            <w:r>
              <w:rPr>
                <w:rFonts w:ascii="仿宋_GB2312" w:eastAsia="仿宋_GB2312" w:cs="仿宋_GB2312"/>
                <w:color w:val="000000"/>
                <w:sz w:val="18"/>
                <w:szCs w:val="18"/>
              </w:rPr>
              <w:t>15</w:t>
            </w:r>
            <w:r>
              <w:rPr>
                <w:rFonts w:ascii="仿宋_GB2312" w:eastAsia="仿宋_GB2312" w:cs="仿宋_GB2312" w:hint="eastAsia"/>
                <w:color w:val="000000"/>
                <w:sz w:val="18"/>
                <w:szCs w:val="18"/>
              </w:rPr>
              <w:t>％的税率征收企业所得税</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《中华人民共和国企业所得税法》第二十八条；</w:t>
            </w:r>
            <w:r>
              <w:rPr>
                <w:rFonts w:ascii="仿宋_GB2312" w:eastAsia="仿宋_GB2312"/>
                <w:color w:val="000000"/>
                <w:sz w:val="18"/>
                <w:szCs w:val="18"/>
              </w:rPr>
              <w:br/>
            </w:r>
            <w:r>
              <w:rPr>
                <w:rFonts w:ascii="仿宋_GB2312" w:eastAsia="仿宋_GB2312" w:cs="仿宋_GB2312"/>
                <w:color w:val="000000"/>
                <w:sz w:val="18"/>
                <w:szCs w:val="18"/>
              </w:rPr>
              <w:t>2.</w:t>
            </w:r>
            <w:r>
              <w:rPr>
                <w:rFonts w:ascii="仿宋_GB2312" w:eastAsia="仿宋_GB2312" w:cs="仿宋_GB2312" w:hint="eastAsia"/>
                <w:color w:val="000000"/>
                <w:sz w:val="18"/>
                <w:szCs w:val="18"/>
              </w:rPr>
              <w:t>《中华人民共和国企业所得税法实施条例》第九十三条；</w:t>
            </w:r>
            <w:r>
              <w:rPr>
                <w:rFonts w:ascii="仿宋_GB2312" w:eastAsia="仿宋_GB2312"/>
                <w:color w:val="000000"/>
                <w:sz w:val="18"/>
                <w:szCs w:val="18"/>
              </w:rPr>
              <w:br/>
            </w:r>
            <w:r>
              <w:rPr>
                <w:rFonts w:ascii="仿宋_GB2312" w:eastAsia="仿宋_GB2312" w:cs="仿宋_GB2312"/>
                <w:color w:val="000000"/>
                <w:sz w:val="18"/>
                <w:szCs w:val="18"/>
              </w:rPr>
              <w:t>3.</w:t>
            </w:r>
            <w:r>
              <w:rPr>
                <w:rFonts w:ascii="仿宋_GB2312" w:eastAsia="仿宋_GB2312" w:cs="仿宋_GB2312" w:hint="eastAsia"/>
                <w:color w:val="000000"/>
                <w:sz w:val="18"/>
                <w:szCs w:val="18"/>
              </w:rPr>
              <w:t>《科技部财政部国家税务总局关于修订印发</w:t>
            </w:r>
            <w:r>
              <w:rPr>
                <w:rFonts w:ascii="仿宋_GB2312" w:eastAsia="仿宋_GB2312" w:cs="仿宋_GB2312"/>
                <w:color w:val="000000"/>
                <w:sz w:val="18"/>
                <w:szCs w:val="18"/>
              </w:rPr>
              <w:t>&lt;</w:t>
            </w:r>
            <w:r>
              <w:rPr>
                <w:rFonts w:ascii="仿宋_GB2312" w:eastAsia="仿宋_GB2312" w:cs="仿宋_GB2312" w:hint="eastAsia"/>
                <w:color w:val="000000"/>
                <w:sz w:val="18"/>
                <w:szCs w:val="18"/>
              </w:rPr>
              <w:t>高新技术企业认定管理办法</w:t>
            </w:r>
            <w:r>
              <w:rPr>
                <w:rFonts w:ascii="仿宋_GB2312" w:eastAsia="仿宋_GB2312" w:cs="仿宋_GB2312"/>
                <w:color w:val="000000"/>
                <w:sz w:val="18"/>
                <w:szCs w:val="18"/>
              </w:rPr>
              <w:t>&gt;</w:t>
            </w:r>
            <w:r>
              <w:rPr>
                <w:rFonts w:ascii="仿宋_GB2312" w:eastAsia="仿宋_GB2312" w:cs="仿宋_GB2312" w:hint="eastAsia"/>
                <w:color w:val="000000"/>
                <w:sz w:val="18"/>
                <w:szCs w:val="18"/>
              </w:rPr>
              <w:t>的通知》（国科发火（</w:t>
            </w:r>
            <w:r>
              <w:rPr>
                <w:rFonts w:ascii="仿宋_GB2312" w:eastAsia="仿宋_GB2312" w:cs="仿宋_GB2312"/>
                <w:color w:val="000000"/>
                <w:sz w:val="18"/>
                <w:szCs w:val="18"/>
              </w:rPr>
              <w:t>2016</w:t>
            </w:r>
            <w:r>
              <w:rPr>
                <w:rFonts w:ascii="仿宋_GB2312" w:eastAsia="仿宋_GB2312" w:cs="仿宋_GB2312" w:hint="eastAsia"/>
                <w:color w:val="000000"/>
                <w:sz w:val="18"/>
                <w:szCs w:val="18"/>
              </w:rPr>
              <w:t>）</w:t>
            </w:r>
            <w:r>
              <w:rPr>
                <w:rFonts w:ascii="仿宋_GB2312" w:eastAsia="仿宋_GB2312" w:cs="仿宋_GB2312"/>
                <w:color w:val="000000"/>
                <w:sz w:val="18"/>
                <w:szCs w:val="18"/>
              </w:rPr>
              <w:t>32</w:t>
            </w:r>
            <w:r>
              <w:rPr>
                <w:rFonts w:ascii="仿宋_GB2312" w:eastAsia="仿宋_GB2312" w:cs="仿宋_GB2312" w:hint="eastAsia"/>
                <w:color w:val="000000"/>
                <w:sz w:val="18"/>
                <w:szCs w:val="18"/>
              </w:rPr>
              <w:t>号）；</w:t>
            </w:r>
            <w:r>
              <w:rPr>
                <w:rFonts w:ascii="仿宋_GB2312" w:eastAsia="仿宋_GB2312"/>
                <w:color w:val="000000"/>
                <w:sz w:val="18"/>
                <w:szCs w:val="18"/>
              </w:rPr>
              <w:br/>
            </w:r>
            <w:r>
              <w:rPr>
                <w:rFonts w:ascii="仿宋_GB2312" w:eastAsia="仿宋_GB2312" w:cs="仿宋_GB2312"/>
                <w:color w:val="000000"/>
                <w:sz w:val="18"/>
                <w:szCs w:val="18"/>
              </w:rPr>
              <w:t>4.</w:t>
            </w:r>
            <w:r>
              <w:rPr>
                <w:rFonts w:ascii="仿宋_GB2312" w:eastAsia="仿宋_GB2312" w:cs="仿宋_GB2312" w:hint="eastAsia"/>
                <w:color w:val="000000"/>
                <w:sz w:val="18"/>
                <w:szCs w:val="18"/>
              </w:rPr>
              <w:t>《科技部财政部国家税务总局关于修订印发《高新技术企业认定管理工作指引》的通知》（国科发火（</w:t>
            </w:r>
            <w:r>
              <w:rPr>
                <w:rFonts w:ascii="仿宋_GB2312" w:eastAsia="仿宋_GB2312" w:cs="仿宋_GB2312"/>
                <w:color w:val="000000"/>
                <w:sz w:val="18"/>
                <w:szCs w:val="18"/>
              </w:rPr>
              <w:t>2016</w:t>
            </w:r>
            <w:r>
              <w:rPr>
                <w:rFonts w:ascii="仿宋_GB2312" w:eastAsia="仿宋_GB2312" w:cs="仿宋_GB2312" w:hint="eastAsia"/>
                <w:color w:val="000000"/>
                <w:sz w:val="18"/>
                <w:szCs w:val="18"/>
              </w:rPr>
              <w:t>）</w:t>
            </w:r>
            <w:r>
              <w:rPr>
                <w:rFonts w:ascii="仿宋_GB2312" w:eastAsia="仿宋_GB2312" w:cs="仿宋_GB2312"/>
                <w:color w:val="000000"/>
                <w:sz w:val="18"/>
                <w:szCs w:val="18"/>
              </w:rPr>
              <w:t>195</w:t>
            </w:r>
            <w:r>
              <w:rPr>
                <w:rFonts w:ascii="仿宋_GB2312" w:eastAsia="仿宋_GB2312" w:cs="仿宋_GB2312" w:hint="eastAsia"/>
                <w:color w:val="000000"/>
                <w:sz w:val="18"/>
                <w:szCs w:val="18"/>
              </w:rPr>
              <w:t>号</w:t>
            </w:r>
            <w:r>
              <w:rPr>
                <w:rFonts w:ascii="仿宋_GB2312" w:eastAsia="仿宋_GB2312"/>
                <w:color w:val="000000"/>
                <w:sz w:val="18"/>
                <w:szCs w:val="18"/>
              </w:rPr>
              <w:t> </w:t>
            </w:r>
            <w:r>
              <w:rPr>
                <w:rFonts w:ascii="仿宋_GB2312" w:eastAsia="仿宋_GB2312" w:cs="仿宋_GB2312" w:hint="eastAsia"/>
                <w:color w:val="000000"/>
                <w:sz w:val="18"/>
                <w:szCs w:val="18"/>
              </w:rPr>
              <w:t>）。</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申请→受理→备案</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企业所得税优惠事项备案表；</w:t>
            </w:r>
            <w:r>
              <w:rPr>
                <w:rFonts w:ascii="仿宋_GB2312" w:eastAsia="仿宋_GB2312"/>
                <w:color w:val="000000"/>
                <w:sz w:val="18"/>
                <w:szCs w:val="18"/>
              </w:rPr>
              <w:br/>
            </w:r>
            <w:r>
              <w:rPr>
                <w:rFonts w:ascii="仿宋_GB2312" w:eastAsia="仿宋_GB2312" w:cs="仿宋_GB2312"/>
                <w:color w:val="000000"/>
                <w:sz w:val="18"/>
                <w:szCs w:val="18"/>
              </w:rPr>
              <w:t>2.</w:t>
            </w:r>
            <w:r>
              <w:rPr>
                <w:rFonts w:ascii="仿宋_GB2312" w:eastAsia="仿宋_GB2312" w:cs="仿宋_GB2312" w:hint="eastAsia"/>
                <w:color w:val="000000"/>
                <w:sz w:val="18"/>
                <w:szCs w:val="18"/>
              </w:rPr>
              <w:t>高新技术企业资格证书。</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即时</w:t>
            </w:r>
          </w:p>
        </w:tc>
        <w:tc>
          <w:tcPr>
            <w:tcW w:w="975" w:type="dxa"/>
            <w:vAlign w:val="center"/>
          </w:tcPr>
          <w:p w:rsidR="00B4303C" w:rsidRDefault="00B4303C">
            <w:pPr>
              <w:spacing w:line="280" w:lineRule="exact"/>
              <w:rPr>
                <w:rFonts w:ascii="仿宋_GB2312" w:eastAsia="仿宋_GB2312"/>
                <w:color w:val="000000"/>
                <w:sz w:val="18"/>
                <w:szCs w:val="18"/>
              </w:rPr>
            </w:pPr>
          </w:p>
        </w:tc>
      </w:tr>
      <w:tr w:rsidR="00B4303C">
        <w:trPr>
          <w:cantSplit/>
          <w:trHeight w:val="1542"/>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市国税局</w:t>
            </w:r>
          </w:p>
        </w:tc>
        <w:tc>
          <w:tcPr>
            <w:tcW w:w="182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经营性文化事业单位转制为企业的免征企业所得税</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《财政部国家税务总局中宣部关于继续实施文化体制改革中经营性文化事业单位转制为企业若干税收政策的通知》（财税〔</w:t>
            </w:r>
            <w:r>
              <w:rPr>
                <w:rFonts w:ascii="仿宋_GB2312" w:eastAsia="仿宋_GB2312" w:cs="仿宋_GB2312"/>
                <w:color w:val="000000"/>
                <w:sz w:val="18"/>
                <w:szCs w:val="18"/>
              </w:rPr>
              <w:t>2014</w:t>
            </w:r>
            <w:r>
              <w:rPr>
                <w:rFonts w:ascii="仿宋_GB2312" w:eastAsia="仿宋_GB2312" w:cs="仿宋_GB2312" w:hint="eastAsia"/>
                <w:color w:val="000000"/>
                <w:sz w:val="18"/>
                <w:szCs w:val="18"/>
              </w:rPr>
              <w:t>〕</w:t>
            </w:r>
            <w:r>
              <w:rPr>
                <w:rFonts w:ascii="仿宋_GB2312" w:eastAsia="仿宋_GB2312" w:cs="仿宋_GB2312"/>
                <w:color w:val="000000"/>
                <w:sz w:val="18"/>
                <w:szCs w:val="18"/>
              </w:rPr>
              <w:t>84</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申请→受理→备案</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企业所得税优惠事项备案表；</w:t>
            </w:r>
            <w:r>
              <w:rPr>
                <w:rFonts w:ascii="仿宋_GB2312" w:eastAsia="仿宋_GB2312"/>
                <w:color w:val="000000"/>
                <w:sz w:val="18"/>
                <w:szCs w:val="18"/>
              </w:rPr>
              <w:br/>
            </w:r>
            <w:r>
              <w:rPr>
                <w:rFonts w:ascii="仿宋_GB2312" w:eastAsia="仿宋_GB2312" w:cs="仿宋_GB2312"/>
                <w:color w:val="000000"/>
                <w:sz w:val="18"/>
                <w:szCs w:val="18"/>
              </w:rPr>
              <w:t>2.</w:t>
            </w:r>
            <w:r>
              <w:rPr>
                <w:rFonts w:ascii="仿宋_GB2312" w:eastAsia="仿宋_GB2312" w:cs="仿宋_GB2312" w:hint="eastAsia"/>
                <w:color w:val="000000"/>
                <w:sz w:val="18"/>
                <w:szCs w:val="18"/>
              </w:rPr>
              <w:t>有关部门对文化体制改革单位转制方案批复文件。</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即时</w:t>
            </w:r>
          </w:p>
        </w:tc>
        <w:tc>
          <w:tcPr>
            <w:tcW w:w="975" w:type="dxa"/>
            <w:vAlign w:val="center"/>
          </w:tcPr>
          <w:p w:rsidR="00B4303C" w:rsidRDefault="00B4303C">
            <w:pPr>
              <w:spacing w:line="280" w:lineRule="exact"/>
              <w:rPr>
                <w:rFonts w:ascii="仿宋_GB2312" w:eastAsia="仿宋_GB2312"/>
                <w:color w:val="000000"/>
                <w:sz w:val="18"/>
                <w:szCs w:val="18"/>
              </w:rPr>
            </w:pPr>
          </w:p>
        </w:tc>
      </w:tr>
      <w:tr w:rsidR="00B4303C">
        <w:trPr>
          <w:cantSplit/>
          <w:trHeight w:val="1988"/>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市国税局</w:t>
            </w:r>
          </w:p>
        </w:tc>
        <w:tc>
          <w:tcPr>
            <w:tcW w:w="182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动漫企业自主开发、生产动漫产品定期减免企业所得税</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《文化部财政部国家税务总局关于印发</w:t>
            </w:r>
            <w:r>
              <w:rPr>
                <w:rFonts w:ascii="仿宋_GB2312" w:eastAsia="仿宋_GB2312" w:cs="仿宋_GB2312"/>
                <w:color w:val="000000"/>
                <w:sz w:val="18"/>
                <w:szCs w:val="18"/>
              </w:rPr>
              <w:t>&lt;</w:t>
            </w:r>
            <w:r>
              <w:rPr>
                <w:rFonts w:ascii="仿宋_GB2312" w:eastAsia="仿宋_GB2312" w:cs="仿宋_GB2312" w:hint="eastAsia"/>
                <w:color w:val="000000"/>
                <w:sz w:val="18"/>
                <w:szCs w:val="18"/>
              </w:rPr>
              <w:t>动漫企业认定管理办法（试行）</w:t>
            </w:r>
            <w:r>
              <w:rPr>
                <w:rFonts w:ascii="仿宋_GB2312" w:eastAsia="仿宋_GB2312" w:cs="仿宋_GB2312"/>
                <w:color w:val="000000"/>
                <w:sz w:val="18"/>
                <w:szCs w:val="18"/>
              </w:rPr>
              <w:t>&gt;</w:t>
            </w:r>
            <w:r>
              <w:rPr>
                <w:rFonts w:ascii="仿宋_GB2312" w:eastAsia="仿宋_GB2312" w:cs="仿宋_GB2312" w:hint="eastAsia"/>
                <w:color w:val="000000"/>
                <w:sz w:val="18"/>
                <w:szCs w:val="18"/>
              </w:rPr>
              <w:t>的通知》（文市发〔</w:t>
            </w:r>
            <w:r>
              <w:rPr>
                <w:rFonts w:ascii="仿宋_GB2312" w:eastAsia="仿宋_GB2312" w:cs="仿宋_GB2312"/>
                <w:color w:val="000000"/>
                <w:sz w:val="18"/>
                <w:szCs w:val="18"/>
              </w:rPr>
              <w:t>2008</w:t>
            </w:r>
            <w:r>
              <w:rPr>
                <w:rFonts w:ascii="仿宋_GB2312" w:eastAsia="仿宋_GB2312" w:cs="仿宋_GB2312" w:hint="eastAsia"/>
                <w:color w:val="000000"/>
                <w:sz w:val="18"/>
                <w:szCs w:val="18"/>
              </w:rPr>
              <w:t>〕</w:t>
            </w:r>
            <w:r>
              <w:rPr>
                <w:rFonts w:ascii="仿宋_GB2312" w:eastAsia="仿宋_GB2312" w:cs="仿宋_GB2312"/>
                <w:color w:val="000000"/>
                <w:sz w:val="18"/>
                <w:szCs w:val="18"/>
              </w:rPr>
              <w:t>51</w:t>
            </w:r>
            <w:r>
              <w:rPr>
                <w:rFonts w:ascii="仿宋_GB2312" w:eastAsia="仿宋_GB2312" w:cs="仿宋_GB2312" w:hint="eastAsia"/>
                <w:color w:val="000000"/>
                <w:sz w:val="18"/>
                <w:szCs w:val="18"/>
              </w:rPr>
              <w:t>号）；</w:t>
            </w:r>
            <w:r>
              <w:rPr>
                <w:rFonts w:ascii="仿宋_GB2312" w:eastAsia="仿宋_GB2312"/>
                <w:color w:val="000000"/>
                <w:sz w:val="18"/>
                <w:szCs w:val="18"/>
              </w:rPr>
              <w:br/>
            </w:r>
            <w:r>
              <w:rPr>
                <w:rFonts w:ascii="仿宋_GB2312" w:eastAsia="仿宋_GB2312" w:cs="仿宋_GB2312"/>
                <w:color w:val="000000"/>
                <w:sz w:val="18"/>
                <w:szCs w:val="18"/>
              </w:rPr>
              <w:t>2.</w:t>
            </w:r>
            <w:r>
              <w:rPr>
                <w:rFonts w:ascii="仿宋_GB2312" w:eastAsia="仿宋_GB2312" w:cs="仿宋_GB2312" w:hint="eastAsia"/>
                <w:color w:val="000000"/>
                <w:sz w:val="18"/>
                <w:szCs w:val="18"/>
              </w:rPr>
              <w:t>《文化部财政部国家税务总局关于实施</w:t>
            </w:r>
            <w:r>
              <w:rPr>
                <w:rFonts w:ascii="仿宋_GB2312" w:eastAsia="仿宋_GB2312" w:cs="仿宋_GB2312"/>
                <w:color w:val="000000"/>
                <w:sz w:val="18"/>
                <w:szCs w:val="18"/>
              </w:rPr>
              <w:t>&lt;</w:t>
            </w:r>
            <w:r>
              <w:rPr>
                <w:rFonts w:ascii="仿宋_GB2312" w:eastAsia="仿宋_GB2312" w:cs="仿宋_GB2312" w:hint="eastAsia"/>
                <w:color w:val="000000"/>
                <w:sz w:val="18"/>
                <w:szCs w:val="18"/>
              </w:rPr>
              <w:t>动漫企业认定管理办法（试行）</w:t>
            </w:r>
            <w:r>
              <w:rPr>
                <w:rFonts w:ascii="仿宋_GB2312" w:eastAsia="仿宋_GB2312" w:cs="仿宋_GB2312"/>
                <w:color w:val="000000"/>
                <w:sz w:val="18"/>
                <w:szCs w:val="18"/>
              </w:rPr>
              <w:t>&gt;</w:t>
            </w:r>
            <w:r>
              <w:rPr>
                <w:rFonts w:ascii="仿宋_GB2312" w:eastAsia="仿宋_GB2312" w:cs="仿宋_GB2312" w:hint="eastAsia"/>
                <w:color w:val="000000"/>
                <w:sz w:val="18"/>
                <w:szCs w:val="18"/>
              </w:rPr>
              <w:t>有关问题的通知》（文产发〔</w:t>
            </w:r>
            <w:r>
              <w:rPr>
                <w:rFonts w:ascii="仿宋_GB2312" w:eastAsia="仿宋_GB2312" w:cs="仿宋_GB2312"/>
                <w:color w:val="000000"/>
                <w:sz w:val="18"/>
                <w:szCs w:val="18"/>
              </w:rPr>
              <w:t>2009</w:t>
            </w:r>
            <w:r>
              <w:rPr>
                <w:rFonts w:ascii="仿宋_GB2312" w:eastAsia="仿宋_GB2312" w:cs="仿宋_GB2312" w:hint="eastAsia"/>
                <w:color w:val="000000"/>
                <w:sz w:val="18"/>
                <w:szCs w:val="18"/>
              </w:rPr>
              <w:t>〕</w:t>
            </w:r>
            <w:r>
              <w:rPr>
                <w:rFonts w:ascii="仿宋_GB2312" w:eastAsia="仿宋_GB2312" w:cs="仿宋_GB2312"/>
                <w:color w:val="000000"/>
                <w:sz w:val="18"/>
                <w:szCs w:val="18"/>
              </w:rPr>
              <w:t>18</w:t>
            </w:r>
            <w:r>
              <w:rPr>
                <w:rFonts w:ascii="仿宋_GB2312" w:eastAsia="仿宋_GB2312" w:cs="仿宋_GB2312" w:hint="eastAsia"/>
                <w:color w:val="000000"/>
                <w:sz w:val="18"/>
                <w:szCs w:val="18"/>
              </w:rPr>
              <w:t>号）；</w:t>
            </w:r>
            <w:r>
              <w:rPr>
                <w:rFonts w:ascii="仿宋_GB2312" w:eastAsia="仿宋_GB2312"/>
                <w:color w:val="000000"/>
                <w:sz w:val="18"/>
                <w:szCs w:val="18"/>
              </w:rPr>
              <w:br/>
            </w:r>
            <w:r>
              <w:rPr>
                <w:rFonts w:ascii="仿宋_GB2312" w:eastAsia="仿宋_GB2312" w:cs="仿宋_GB2312"/>
                <w:color w:val="000000"/>
                <w:sz w:val="18"/>
                <w:szCs w:val="18"/>
              </w:rPr>
              <w:t>3.</w:t>
            </w:r>
            <w:r>
              <w:rPr>
                <w:rFonts w:ascii="仿宋_GB2312" w:eastAsia="仿宋_GB2312" w:cs="仿宋_GB2312" w:hint="eastAsia"/>
                <w:color w:val="000000"/>
                <w:sz w:val="18"/>
                <w:szCs w:val="18"/>
              </w:rPr>
              <w:t>《财政部国家税务总局关于扶持动漫产业发展有关税收政策问题的通知》（财税〔</w:t>
            </w:r>
            <w:r>
              <w:rPr>
                <w:rFonts w:ascii="仿宋_GB2312" w:eastAsia="仿宋_GB2312" w:cs="仿宋_GB2312"/>
                <w:color w:val="000000"/>
                <w:sz w:val="18"/>
                <w:szCs w:val="18"/>
              </w:rPr>
              <w:t>2009</w:t>
            </w:r>
            <w:r>
              <w:rPr>
                <w:rFonts w:ascii="仿宋_GB2312" w:eastAsia="仿宋_GB2312" w:cs="仿宋_GB2312" w:hint="eastAsia"/>
                <w:color w:val="000000"/>
                <w:sz w:val="18"/>
                <w:szCs w:val="18"/>
              </w:rPr>
              <w:t>〕</w:t>
            </w:r>
            <w:r>
              <w:rPr>
                <w:rFonts w:ascii="仿宋_GB2312" w:eastAsia="仿宋_GB2312" w:cs="仿宋_GB2312"/>
                <w:color w:val="000000"/>
                <w:sz w:val="18"/>
                <w:szCs w:val="18"/>
              </w:rPr>
              <w:t>65</w:t>
            </w:r>
            <w:r>
              <w:rPr>
                <w:rFonts w:ascii="仿宋_GB2312" w:eastAsia="仿宋_GB2312" w:cs="仿宋_GB2312" w:hint="eastAsia"/>
                <w:color w:val="000000"/>
                <w:sz w:val="18"/>
                <w:szCs w:val="18"/>
              </w:rPr>
              <w:t>号）第二条。</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申请→受理→备案</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企业所得税优惠事项备案表；</w:t>
            </w:r>
            <w:r>
              <w:rPr>
                <w:rFonts w:ascii="仿宋_GB2312" w:eastAsia="仿宋_GB2312"/>
                <w:color w:val="000000"/>
                <w:sz w:val="18"/>
                <w:szCs w:val="18"/>
              </w:rPr>
              <w:br/>
            </w:r>
            <w:r>
              <w:rPr>
                <w:rFonts w:ascii="仿宋_GB2312" w:eastAsia="仿宋_GB2312" w:cs="仿宋_GB2312"/>
                <w:color w:val="000000"/>
                <w:sz w:val="18"/>
                <w:szCs w:val="18"/>
              </w:rPr>
              <w:t>2.</w:t>
            </w:r>
            <w:r>
              <w:rPr>
                <w:rFonts w:ascii="仿宋_GB2312" w:eastAsia="仿宋_GB2312" w:cs="仿宋_GB2312" w:hint="eastAsia"/>
                <w:color w:val="000000"/>
                <w:sz w:val="18"/>
                <w:szCs w:val="18"/>
              </w:rPr>
              <w:t>动漫企业认定证明。</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即时</w:t>
            </w:r>
          </w:p>
        </w:tc>
        <w:tc>
          <w:tcPr>
            <w:tcW w:w="975" w:type="dxa"/>
            <w:vAlign w:val="center"/>
          </w:tcPr>
          <w:p w:rsidR="00B4303C" w:rsidRDefault="00B4303C">
            <w:pPr>
              <w:spacing w:line="280" w:lineRule="exact"/>
              <w:rPr>
                <w:rFonts w:ascii="仿宋_GB2312" w:eastAsia="仿宋_GB2312"/>
                <w:color w:val="000000"/>
                <w:sz w:val="18"/>
                <w:szCs w:val="18"/>
              </w:rPr>
            </w:pPr>
          </w:p>
        </w:tc>
      </w:tr>
      <w:tr w:rsidR="00B4303C">
        <w:trPr>
          <w:cantSplit/>
          <w:trHeight w:val="3236"/>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市国税局</w:t>
            </w:r>
          </w:p>
        </w:tc>
        <w:tc>
          <w:tcPr>
            <w:tcW w:w="182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支持和促进重点群体创业就业企业限额减征企业所得税</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《财政部国家税务总局人力资源社会保障部关于继续实施支持和促进重点群体创业就业有关税收政策的通知》（财税〔</w:t>
            </w:r>
            <w:r>
              <w:rPr>
                <w:rFonts w:ascii="仿宋_GB2312" w:eastAsia="仿宋_GB2312" w:cs="仿宋_GB2312"/>
                <w:color w:val="000000"/>
                <w:sz w:val="18"/>
                <w:szCs w:val="18"/>
              </w:rPr>
              <w:t>2014</w:t>
            </w:r>
            <w:r>
              <w:rPr>
                <w:rFonts w:ascii="仿宋_GB2312" w:eastAsia="仿宋_GB2312" w:cs="仿宋_GB2312" w:hint="eastAsia"/>
                <w:color w:val="000000"/>
                <w:sz w:val="18"/>
                <w:szCs w:val="18"/>
              </w:rPr>
              <w:t>〕</w:t>
            </w:r>
            <w:r>
              <w:rPr>
                <w:rFonts w:ascii="仿宋_GB2312" w:eastAsia="仿宋_GB2312" w:cs="仿宋_GB2312"/>
                <w:color w:val="000000"/>
                <w:sz w:val="18"/>
                <w:szCs w:val="18"/>
              </w:rPr>
              <w:t>39</w:t>
            </w:r>
            <w:r>
              <w:rPr>
                <w:rFonts w:ascii="仿宋_GB2312" w:eastAsia="仿宋_GB2312" w:cs="仿宋_GB2312" w:hint="eastAsia"/>
                <w:color w:val="000000"/>
                <w:sz w:val="18"/>
                <w:szCs w:val="18"/>
              </w:rPr>
              <w:t>号）第二条、第三条、第四条、第五条；</w:t>
            </w:r>
            <w:r>
              <w:rPr>
                <w:rFonts w:ascii="仿宋_GB2312" w:eastAsia="仿宋_GB2312"/>
                <w:color w:val="000000"/>
                <w:sz w:val="18"/>
                <w:szCs w:val="18"/>
              </w:rPr>
              <w:br/>
            </w:r>
            <w:r>
              <w:rPr>
                <w:rFonts w:ascii="仿宋_GB2312" w:eastAsia="仿宋_GB2312" w:cs="仿宋_GB2312"/>
                <w:color w:val="000000"/>
                <w:sz w:val="18"/>
                <w:szCs w:val="18"/>
              </w:rPr>
              <w:t>2.</w:t>
            </w:r>
            <w:r>
              <w:rPr>
                <w:rFonts w:ascii="仿宋_GB2312" w:eastAsia="仿宋_GB2312" w:cs="仿宋_GB2312" w:hint="eastAsia"/>
                <w:color w:val="000000"/>
                <w:sz w:val="18"/>
                <w:szCs w:val="18"/>
              </w:rPr>
              <w:t>《国家税务总局财政部人力资源社会保障部教育部民政部关于支持和促进重点群体创业就业有关税收政策具体实施问题的公告》（国家税务总局公告</w:t>
            </w:r>
            <w:r>
              <w:rPr>
                <w:rFonts w:ascii="仿宋_GB2312" w:eastAsia="仿宋_GB2312" w:cs="仿宋_GB2312"/>
                <w:color w:val="000000"/>
                <w:sz w:val="18"/>
                <w:szCs w:val="18"/>
              </w:rPr>
              <w:t>2014</w:t>
            </w:r>
            <w:r>
              <w:rPr>
                <w:rFonts w:ascii="仿宋_GB2312" w:eastAsia="仿宋_GB2312" w:cs="仿宋_GB2312" w:hint="eastAsia"/>
                <w:color w:val="000000"/>
                <w:sz w:val="18"/>
                <w:szCs w:val="18"/>
              </w:rPr>
              <w:t>年第</w:t>
            </w:r>
            <w:r>
              <w:rPr>
                <w:rFonts w:ascii="仿宋_GB2312" w:eastAsia="仿宋_GB2312" w:cs="仿宋_GB2312"/>
                <w:color w:val="000000"/>
                <w:sz w:val="18"/>
                <w:szCs w:val="18"/>
              </w:rPr>
              <w:t>34</w:t>
            </w:r>
            <w:r>
              <w:rPr>
                <w:rFonts w:ascii="仿宋_GB2312" w:eastAsia="仿宋_GB2312" w:cs="仿宋_GB2312" w:hint="eastAsia"/>
                <w:color w:val="000000"/>
                <w:sz w:val="18"/>
                <w:szCs w:val="18"/>
              </w:rPr>
              <w:t>号）；</w:t>
            </w:r>
            <w:r>
              <w:rPr>
                <w:rFonts w:ascii="仿宋_GB2312" w:eastAsia="仿宋_GB2312"/>
                <w:color w:val="000000"/>
                <w:sz w:val="18"/>
                <w:szCs w:val="18"/>
              </w:rPr>
              <w:br/>
            </w:r>
            <w:r>
              <w:rPr>
                <w:rFonts w:ascii="仿宋_GB2312" w:eastAsia="仿宋_GB2312" w:cs="仿宋_GB2312"/>
                <w:color w:val="000000"/>
                <w:sz w:val="18"/>
                <w:szCs w:val="18"/>
              </w:rPr>
              <w:t>3.</w:t>
            </w:r>
            <w:r>
              <w:rPr>
                <w:rFonts w:ascii="仿宋_GB2312" w:eastAsia="仿宋_GB2312" w:cs="仿宋_GB2312" w:hint="eastAsia"/>
                <w:color w:val="000000"/>
                <w:sz w:val="18"/>
                <w:szCs w:val="18"/>
              </w:rPr>
              <w:t>《财政部国家税务总局人力资源和社会保障部教育部关于支持和促进重点群体创业就业税收政策有关问题的补充通知》（财税〔</w:t>
            </w:r>
            <w:r>
              <w:rPr>
                <w:rFonts w:ascii="仿宋_GB2312" w:eastAsia="仿宋_GB2312" w:cs="仿宋_GB2312"/>
                <w:color w:val="000000"/>
                <w:sz w:val="18"/>
                <w:szCs w:val="18"/>
              </w:rPr>
              <w:t>2015</w:t>
            </w:r>
            <w:r>
              <w:rPr>
                <w:rFonts w:ascii="仿宋_GB2312" w:eastAsia="仿宋_GB2312" w:cs="仿宋_GB2312" w:hint="eastAsia"/>
                <w:color w:val="000000"/>
                <w:sz w:val="18"/>
                <w:szCs w:val="18"/>
              </w:rPr>
              <w:t>〕</w:t>
            </w:r>
            <w:r>
              <w:rPr>
                <w:rFonts w:ascii="仿宋_GB2312" w:eastAsia="仿宋_GB2312" w:cs="仿宋_GB2312"/>
                <w:color w:val="000000"/>
                <w:sz w:val="18"/>
                <w:szCs w:val="18"/>
              </w:rPr>
              <w:t>18</w:t>
            </w:r>
            <w:r>
              <w:rPr>
                <w:rFonts w:ascii="仿宋_GB2312" w:eastAsia="仿宋_GB2312" w:cs="仿宋_GB2312" w:hint="eastAsia"/>
                <w:color w:val="000000"/>
                <w:sz w:val="18"/>
                <w:szCs w:val="18"/>
              </w:rPr>
              <w:t>号）；</w:t>
            </w:r>
            <w:r>
              <w:rPr>
                <w:rFonts w:ascii="仿宋_GB2312" w:eastAsia="仿宋_GB2312"/>
                <w:color w:val="000000"/>
                <w:sz w:val="18"/>
                <w:szCs w:val="18"/>
              </w:rPr>
              <w:br/>
            </w:r>
            <w:r>
              <w:rPr>
                <w:rFonts w:ascii="仿宋_GB2312" w:eastAsia="仿宋_GB2312" w:cs="仿宋_GB2312"/>
                <w:color w:val="000000"/>
                <w:sz w:val="18"/>
                <w:szCs w:val="18"/>
              </w:rPr>
              <w:t>4.</w:t>
            </w:r>
            <w:r>
              <w:rPr>
                <w:rFonts w:ascii="仿宋_GB2312" w:eastAsia="仿宋_GB2312" w:cs="仿宋_GB2312" w:hint="eastAsia"/>
                <w:color w:val="000000"/>
                <w:sz w:val="18"/>
                <w:szCs w:val="18"/>
              </w:rPr>
              <w:t>《财政部国家税务总局人力资源社会保障部关于扩大企业吸纳就业税收优惠适用人员范围的通知》（财税〔</w:t>
            </w:r>
            <w:r>
              <w:rPr>
                <w:rFonts w:ascii="仿宋_GB2312" w:eastAsia="仿宋_GB2312" w:cs="仿宋_GB2312"/>
                <w:color w:val="000000"/>
                <w:sz w:val="18"/>
                <w:szCs w:val="18"/>
              </w:rPr>
              <w:t>2015</w:t>
            </w:r>
            <w:r>
              <w:rPr>
                <w:rFonts w:ascii="仿宋_GB2312" w:eastAsia="仿宋_GB2312" w:cs="仿宋_GB2312" w:hint="eastAsia"/>
                <w:color w:val="000000"/>
                <w:sz w:val="18"/>
                <w:szCs w:val="18"/>
              </w:rPr>
              <w:t>〕</w:t>
            </w:r>
            <w:r>
              <w:rPr>
                <w:rFonts w:ascii="仿宋_GB2312" w:eastAsia="仿宋_GB2312" w:cs="仿宋_GB2312"/>
                <w:color w:val="000000"/>
                <w:sz w:val="18"/>
                <w:szCs w:val="18"/>
              </w:rPr>
              <w:t xml:space="preserve">77 </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申请→受理→备案</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企业所得税优惠事项备案表</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即时</w:t>
            </w:r>
          </w:p>
        </w:tc>
        <w:tc>
          <w:tcPr>
            <w:tcW w:w="975" w:type="dxa"/>
            <w:vAlign w:val="center"/>
          </w:tcPr>
          <w:p w:rsidR="00B4303C" w:rsidRDefault="00B4303C">
            <w:pPr>
              <w:spacing w:line="280" w:lineRule="exact"/>
              <w:rPr>
                <w:rFonts w:ascii="仿宋_GB2312" w:eastAsia="仿宋_GB2312"/>
                <w:color w:val="000000"/>
                <w:sz w:val="18"/>
                <w:szCs w:val="18"/>
              </w:rPr>
            </w:pPr>
          </w:p>
        </w:tc>
      </w:tr>
      <w:tr w:rsidR="00B4303C">
        <w:trPr>
          <w:cantSplit/>
          <w:trHeight w:val="1550"/>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市国税局</w:t>
            </w:r>
          </w:p>
        </w:tc>
        <w:tc>
          <w:tcPr>
            <w:tcW w:w="182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扶持自主就业退役士兵创业就业企业限额减征企业所得税</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《财政部国家税务总局民政部关于调整完善扶持自主就业退役士兵创业就业有关税收政策的通知》（财税〔</w:t>
            </w:r>
            <w:r>
              <w:rPr>
                <w:rFonts w:ascii="仿宋_GB2312" w:eastAsia="仿宋_GB2312" w:cs="仿宋_GB2312"/>
                <w:color w:val="000000"/>
                <w:sz w:val="18"/>
                <w:szCs w:val="18"/>
              </w:rPr>
              <w:t>2014</w:t>
            </w:r>
            <w:r>
              <w:rPr>
                <w:rFonts w:ascii="仿宋_GB2312" w:eastAsia="仿宋_GB2312" w:cs="仿宋_GB2312" w:hint="eastAsia"/>
                <w:color w:val="000000"/>
                <w:sz w:val="18"/>
                <w:szCs w:val="18"/>
              </w:rPr>
              <w:t>〕</w:t>
            </w:r>
            <w:r>
              <w:rPr>
                <w:rFonts w:ascii="仿宋_GB2312" w:eastAsia="仿宋_GB2312" w:cs="仿宋_GB2312"/>
                <w:color w:val="000000"/>
                <w:sz w:val="18"/>
                <w:szCs w:val="18"/>
              </w:rPr>
              <w:t>42</w:t>
            </w:r>
            <w:r>
              <w:rPr>
                <w:rFonts w:ascii="仿宋_GB2312" w:eastAsia="仿宋_GB2312" w:cs="仿宋_GB2312" w:hint="eastAsia"/>
                <w:color w:val="000000"/>
                <w:sz w:val="18"/>
                <w:szCs w:val="18"/>
              </w:rPr>
              <w:t>号）第二条、第三条、第四条、第五条。</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申请→受理→备案</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企业所得税优惠事项备案表</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即时</w:t>
            </w:r>
          </w:p>
        </w:tc>
        <w:tc>
          <w:tcPr>
            <w:tcW w:w="975" w:type="dxa"/>
            <w:vAlign w:val="center"/>
          </w:tcPr>
          <w:p w:rsidR="00B4303C" w:rsidRDefault="00B4303C">
            <w:pPr>
              <w:spacing w:line="280" w:lineRule="exact"/>
              <w:rPr>
                <w:rFonts w:ascii="仿宋_GB2312" w:eastAsia="仿宋_GB2312"/>
                <w:color w:val="000000"/>
                <w:sz w:val="18"/>
                <w:szCs w:val="18"/>
              </w:rPr>
            </w:pPr>
          </w:p>
        </w:tc>
      </w:tr>
      <w:tr w:rsidR="00B4303C">
        <w:trPr>
          <w:cantSplit/>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市国税局</w:t>
            </w:r>
          </w:p>
        </w:tc>
        <w:tc>
          <w:tcPr>
            <w:tcW w:w="182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集成电路线宽小于</w:t>
            </w:r>
            <w:r>
              <w:rPr>
                <w:rFonts w:ascii="仿宋_GB2312" w:eastAsia="仿宋_GB2312" w:cs="仿宋_GB2312"/>
                <w:color w:val="000000"/>
                <w:sz w:val="18"/>
                <w:szCs w:val="18"/>
              </w:rPr>
              <w:t>0.8</w:t>
            </w:r>
            <w:r>
              <w:rPr>
                <w:rFonts w:ascii="仿宋_GB2312" w:eastAsia="仿宋_GB2312" w:cs="仿宋_GB2312" w:hint="eastAsia"/>
                <w:color w:val="000000"/>
                <w:sz w:val="18"/>
                <w:szCs w:val="18"/>
              </w:rPr>
              <w:t>微米（含）的集成电路生产企业定期减免企业所得税</w:t>
            </w:r>
          </w:p>
        </w:tc>
        <w:tc>
          <w:tcPr>
            <w:tcW w:w="5589" w:type="dxa"/>
            <w:gridSpan w:val="4"/>
            <w:vAlign w:val="center"/>
          </w:tcPr>
          <w:p w:rsidR="00B4303C" w:rsidRDefault="00CA2564">
            <w:pPr>
              <w:spacing w:line="300" w:lineRule="exact"/>
              <w:rPr>
                <w:rFonts w:ascii="仿宋_GB2312" w:eastAsia="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《财政部国家税务总局关于进一步鼓励软件产业和集成电路产业发展企业所得税政策的通知》（财税〔</w:t>
            </w:r>
            <w:r>
              <w:rPr>
                <w:rFonts w:ascii="仿宋_GB2312" w:eastAsia="仿宋_GB2312" w:cs="仿宋_GB2312"/>
                <w:color w:val="000000"/>
                <w:sz w:val="18"/>
                <w:szCs w:val="18"/>
              </w:rPr>
              <w:t>2012</w:t>
            </w:r>
            <w:r>
              <w:rPr>
                <w:rFonts w:ascii="仿宋_GB2312" w:eastAsia="仿宋_GB2312" w:cs="仿宋_GB2312" w:hint="eastAsia"/>
                <w:color w:val="000000"/>
                <w:sz w:val="18"/>
                <w:szCs w:val="18"/>
              </w:rPr>
              <w:t>〕</w:t>
            </w:r>
            <w:r>
              <w:rPr>
                <w:rFonts w:ascii="仿宋_GB2312" w:eastAsia="仿宋_GB2312" w:cs="仿宋_GB2312"/>
                <w:color w:val="000000"/>
                <w:sz w:val="18"/>
                <w:szCs w:val="18"/>
              </w:rPr>
              <w:t>27</w:t>
            </w:r>
            <w:r>
              <w:rPr>
                <w:rFonts w:ascii="仿宋_GB2312" w:eastAsia="仿宋_GB2312" w:cs="仿宋_GB2312" w:hint="eastAsia"/>
                <w:color w:val="000000"/>
                <w:sz w:val="18"/>
                <w:szCs w:val="18"/>
              </w:rPr>
              <w:t>号）第一条；</w:t>
            </w:r>
            <w:r>
              <w:rPr>
                <w:rFonts w:ascii="仿宋_GB2312" w:eastAsia="仿宋_GB2312"/>
                <w:color w:val="000000"/>
                <w:sz w:val="18"/>
                <w:szCs w:val="18"/>
              </w:rPr>
              <w:br/>
            </w:r>
            <w:r>
              <w:rPr>
                <w:rFonts w:ascii="仿宋_GB2312" w:eastAsia="仿宋_GB2312" w:cs="仿宋_GB2312"/>
                <w:color w:val="000000"/>
                <w:sz w:val="18"/>
                <w:szCs w:val="18"/>
              </w:rPr>
              <w:t>2.</w:t>
            </w:r>
            <w:r>
              <w:rPr>
                <w:rFonts w:ascii="仿宋_GB2312" w:eastAsia="仿宋_GB2312" w:cs="仿宋_GB2312" w:hint="eastAsia"/>
                <w:color w:val="000000"/>
                <w:sz w:val="18"/>
                <w:szCs w:val="18"/>
              </w:rPr>
              <w:t>《国家税务总局关于软件和集成电路企业认定管理有关问题的公告》（国家税务总局公告</w:t>
            </w:r>
            <w:r>
              <w:rPr>
                <w:rFonts w:ascii="仿宋_GB2312" w:eastAsia="仿宋_GB2312" w:cs="仿宋_GB2312"/>
                <w:color w:val="000000"/>
                <w:sz w:val="18"/>
                <w:szCs w:val="18"/>
              </w:rPr>
              <w:t>2012</w:t>
            </w:r>
            <w:r>
              <w:rPr>
                <w:rFonts w:ascii="仿宋_GB2312" w:eastAsia="仿宋_GB2312" w:cs="仿宋_GB2312" w:hint="eastAsia"/>
                <w:color w:val="000000"/>
                <w:sz w:val="18"/>
                <w:szCs w:val="18"/>
              </w:rPr>
              <w:t>年第</w:t>
            </w:r>
            <w:r>
              <w:rPr>
                <w:rFonts w:ascii="仿宋_GB2312" w:eastAsia="仿宋_GB2312" w:cs="仿宋_GB2312"/>
                <w:color w:val="000000"/>
                <w:sz w:val="18"/>
                <w:szCs w:val="18"/>
              </w:rPr>
              <w:t>19</w:t>
            </w:r>
            <w:r>
              <w:rPr>
                <w:rFonts w:ascii="仿宋_GB2312" w:eastAsia="仿宋_GB2312" w:cs="仿宋_GB2312" w:hint="eastAsia"/>
                <w:color w:val="000000"/>
                <w:sz w:val="18"/>
                <w:szCs w:val="18"/>
              </w:rPr>
              <w:t>号）；</w:t>
            </w:r>
            <w:r>
              <w:rPr>
                <w:rFonts w:ascii="仿宋_GB2312" w:eastAsia="仿宋_GB2312"/>
                <w:color w:val="000000"/>
                <w:sz w:val="18"/>
                <w:szCs w:val="18"/>
              </w:rPr>
              <w:br/>
            </w:r>
            <w:r>
              <w:rPr>
                <w:rFonts w:ascii="仿宋_GB2312" w:eastAsia="仿宋_GB2312" w:cs="仿宋_GB2312"/>
                <w:color w:val="000000"/>
                <w:sz w:val="18"/>
                <w:szCs w:val="18"/>
              </w:rPr>
              <w:t>3.</w:t>
            </w:r>
            <w:r>
              <w:rPr>
                <w:rFonts w:ascii="仿宋_GB2312" w:eastAsia="仿宋_GB2312" w:cs="仿宋_GB2312" w:hint="eastAsia"/>
                <w:color w:val="000000"/>
                <w:sz w:val="18"/>
                <w:szCs w:val="18"/>
              </w:rPr>
              <w:t>《国家税务总局关于执行软件企业所得税优惠政策有关问题的公告》（国家税务总局公告</w:t>
            </w:r>
            <w:r>
              <w:rPr>
                <w:rFonts w:ascii="仿宋_GB2312" w:eastAsia="仿宋_GB2312" w:cs="仿宋_GB2312"/>
                <w:color w:val="000000"/>
                <w:sz w:val="18"/>
                <w:szCs w:val="18"/>
              </w:rPr>
              <w:t>2013</w:t>
            </w:r>
            <w:r>
              <w:rPr>
                <w:rFonts w:ascii="仿宋_GB2312" w:eastAsia="仿宋_GB2312" w:cs="仿宋_GB2312" w:hint="eastAsia"/>
                <w:color w:val="000000"/>
                <w:sz w:val="18"/>
                <w:szCs w:val="18"/>
              </w:rPr>
              <w:t>年第</w:t>
            </w:r>
            <w:r>
              <w:rPr>
                <w:rFonts w:ascii="仿宋_GB2312" w:eastAsia="仿宋_GB2312" w:cs="仿宋_GB2312"/>
                <w:color w:val="000000"/>
                <w:sz w:val="18"/>
                <w:szCs w:val="18"/>
              </w:rPr>
              <w:t>43</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申请→受理→备案</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企业所得税优惠事项备案表；</w:t>
            </w:r>
            <w:r>
              <w:rPr>
                <w:rFonts w:ascii="仿宋_GB2312" w:eastAsia="仿宋_GB2312"/>
                <w:color w:val="000000"/>
                <w:sz w:val="18"/>
                <w:szCs w:val="18"/>
              </w:rPr>
              <w:br/>
            </w:r>
            <w:r>
              <w:rPr>
                <w:rFonts w:ascii="仿宋_GB2312" w:eastAsia="仿宋_GB2312" w:cs="仿宋_GB2312"/>
                <w:color w:val="000000"/>
                <w:sz w:val="18"/>
                <w:szCs w:val="18"/>
              </w:rPr>
              <w:t>2.</w:t>
            </w:r>
            <w:r>
              <w:rPr>
                <w:rFonts w:ascii="仿宋_GB2312" w:eastAsia="仿宋_GB2312" w:cs="仿宋_GB2312" w:hint="eastAsia"/>
                <w:color w:val="000000"/>
                <w:sz w:val="18"/>
                <w:szCs w:val="18"/>
              </w:rPr>
              <w:t>集成电路企业认定文件（已经认定的单位提交）。</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即时</w:t>
            </w:r>
          </w:p>
        </w:tc>
        <w:tc>
          <w:tcPr>
            <w:tcW w:w="975" w:type="dxa"/>
            <w:vAlign w:val="center"/>
          </w:tcPr>
          <w:p w:rsidR="00B4303C" w:rsidRDefault="00B4303C">
            <w:pPr>
              <w:spacing w:line="280" w:lineRule="exact"/>
              <w:rPr>
                <w:rFonts w:ascii="仿宋_GB2312" w:eastAsia="仿宋_GB2312"/>
                <w:color w:val="000000"/>
                <w:sz w:val="18"/>
                <w:szCs w:val="18"/>
              </w:rPr>
            </w:pPr>
          </w:p>
        </w:tc>
      </w:tr>
      <w:tr w:rsidR="00B4303C">
        <w:trPr>
          <w:cantSplit/>
          <w:trHeight w:val="2161"/>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市国税局</w:t>
            </w:r>
          </w:p>
        </w:tc>
        <w:tc>
          <w:tcPr>
            <w:tcW w:w="182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线宽小于</w:t>
            </w:r>
            <w:r>
              <w:rPr>
                <w:rFonts w:ascii="仿宋_GB2312" w:eastAsia="仿宋_GB2312" w:cs="仿宋_GB2312"/>
                <w:color w:val="000000"/>
                <w:sz w:val="18"/>
                <w:szCs w:val="18"/>
              </w:rPr>
              <w:t>0.25</w:t>
            </w:r>
            <w:r>
              <w:rPr>
                <w:rFonts w:ascii="仿宋_GB2312" w:eastAsia="仿宋_GB2312" w:cs="仿宋_GB2312" w:hint="eastAsia"/>
                <w:color w:val="000000"/>
                <w:sz w:val="18"/>
                <w:szCs w:val="18"/>
              </w:rPr>
              <w:t>微米的集成电路生产企业减按</w:t>
            </w:r>
            <w:r>
              <w:rPr>
                <w:rFonts w:ascii="仿宋_GB2312" w:eastAsia="仿宋_GB2312" w:cs="仿宋_GB2312"/>
                <w:color w:val="000000"/>
                <w:sz w:val="18"/>
                <w:szCs w:val="18"/>
              </w:rPr>
              <w:t>15%</w:t>
            </w:r>
            <w:r>
              <w:rPr>
                <w:rFonts w:ascii="仿宋_GB2312" w:eastAsia="仿宋_GB2312" w:cs="仿宋_GB2312" w:hint="eastAsia"/>
                <w:color w:val="000000"/>
                <w:sz w:val="18"/>
                <w:szCs w:val="18"/>
              </w:rPr>
              <w:t>税率征收企业所得税</w:t>
            </w:r>
          </w:p>
        </w:tc>
        <w:tc>
          <w:tcPr>
            <w:tcW w:w="5589" w:type="dxa"/>
            <w:gridSpan w:val="4"/>
            <w:vAlign w:val="center"/>
          </w:tcPr>
          <w:p w:rsidR="00B4303C" w:rsidRDefault="00CA2564">
            <w:pPr>
              <w:spacing w:line="300" w:lineRule="exact"/>
              <w:rPr>
                <w:rFonts w:ascii="仿宋_GB2312" w:eastAsia="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《财政部国家税务总局关于进一步鼓励软件产业和集成电路产业发展企业所得税政策的通知》（财税〔</w:t>
            </w:r>
            <w:r>
              <w:rPr>
                <w:rFonts w:ascii="仿宋_GB2312" w:eastAsia="仿宋_GB2312" w:cs="仿宋_GB2312"/>
                <w:color w:val="000000"/>
                <w:sz w:val="18"/>
                <w:szCs w:val="18"/>
              </w:rPr>
              <w:t>2012</w:t>
            </w:r>
            <w:r>
              <w:rPr>
                <w:rFonts w:ascii="仿宋_GB2312" w:eastAsia="仿宋_GB2312" w:cs="仿宋_GB2312" w:hint="eastAsia"/>
                <w:color w:val="000000"/>
                <w:sz w:val="18"/>
                <w:szCs w:val="18"/>
              </w:rPr>
              <w:t>〕</w:t>
            </w:r>
            <w:r>
              <w:rPr>
                <w:rFonts w:ascii="仿宋_GB2312" w:eastAsia="仿宋_GB2312" w:cs="仿宋_GB2312"/>
                <w:color w:val="000000"/>
                <w:sz w:val="18"/>
                <w:szCs w:val="18"/>
              </w:rPr>
              <w:t>27</w:t>
            </w:r>
            <w:r>
              <w:rPr>
                <w:rFonts w:ascii="仿宋_GB2312" w:eastAsia="仿宋_GB2312" w:cs="仿宋_GB2312" w:hint="eastAsia"/>
                <w:color w:val="000000"/>
                <w:sz w:val="18"/>
                <w:szCs w:val="18"/>
              </w:rPr>
              <w:t>号）第二条；</w:t>
            </w:r>
            <w:r>
              <w:rPr>
                <w:rFonts w:ascii="仿宋_GB2312" w:eastAsia="仿宋_GB2312"/>
                <w:color w:val="000000"/>
                <w:sz w:val="18"/>
                <w:szCs w:val="18"/>
              </w:rPr>
              <w:br/>
            </w:r>
            <w:r>
              <w:rPr>
                <w:rFonts w:ascii="仿宋_GB2312" w:eastAsia="仿宋_GB2312" w:cs="仿宋_GB2312"/>
                <w:color w:val="000000"/>
                <w:sz w:val="18"/>
                <w:szCs w:val="18"/>
              </w:rPr>
              <w:t>2.</w:t>
            </w:r>
            <w:r>
              <w:rPr>
                <w:rFonts w:ascii="仿宋_GB2312" w:eastAsia="仿宋_GB2312" w:cs="仿宋_GB2312" w:hint="eastAsia"/>
                <w:color w:val="000000"/>
                <w:sz w:val="18"/>
                <w:szCs w:val="18"/>
              </w:rPr>
              <w:t>《国家税务总局关于软件和集成电路企业认定管理有关问题的公告》（国家税务总局公告</w:t>
            </w:r>
            <w:r>
              <w:rPr>
                <w:rFonts w:ascii="仿宋_GB2312" w:eastAsia="仿宋_GB2312" w:cs="仿宋_GB2312"/>
                <w:color w:val="000000"/>
                <w:sz w:val="18"/>
                <w:szCs w:val="18"/>
              </w:rPr>
              <w:t>2012</w:t>
            </w:r>
            <w:r>
              <w:rPr>
                <w:rFonts w:ascii="仿宋_GB2312" w:eastAsia="仿宋_GB2312" w:cs="仿宋_GB2312" w:hint="eastAsia"/>
                <w:color w:val="000000"/>
                <w:sz w:val="18"/>
                <w:szCs w:val="18"/>
              </w:rPr>
              <w:t>年第</w:t>
            </w:r>
            <w:r>
              <w:rPr>
                <w:rFonts w:ascii="仿宋_GB2312" w:eastAsia="仿宋_GB2312" w:cs="仿宋_GB2312"/>
                <w:color w:val="000000"/>
                <w:sz w:val="18"/>
                <w:szCs w:val="18"/>
              </w:rPr>
              <w:t>19</w:t>
            </w:r>
            <w:r>
              <w:rPr>
                <w:rFonts w:ascii="仿宋_GB2312" w:eastAsia="仿宋_GB2312" w:cs="仿宋_GB2312" w:hint="eastAsia"/>
                <w:color w:val="000000"/>
                <w:sz w:val="18"/>
                <w:szCs w:val="18"/>
              </w:rPr>
              <w:t>号）；</w:t>
            </w:r>
            <w:r>
              <w:rPr>
                <w:rFonts w:ascii="仿宋_GB2312" w:eastAsia="仿宋_GB2312"/>
                <w:color w:val="000000"/>
                <w:sz w:val="18"/>
                <w:szCs w:val="18"/>
              </w:rPr>
              <w:br/>
            </w:r>
            <w:r>
              <w:rPr>
                <w:rFonts w:ascii="仿宋_GB2312" w:eastAsia="仿宋_GB2312" w:cs="仿宋_GB2312"/>
                <w:color w:val="000000"/>
                <w:sz w:val="18"/>
                <w:szCs w:val="18"/>
              </w:rPr>
              <w:t>3.</w:t>
            </w:r>
            <w:r>
              <w:rPr>
                <w:rFonts w:ascii="仿宋_GB2312" w:eastAsia="仿宋_GB2312" w:cs="仿宋_GB2312" w:hint="eastAsia"/>
                <w:color w:val="000000"/>
                <w:sz w:val="18"/>
                <w:szCs w:val="18"/>
              </w:rPr>
              <w:t>《国家税务总局关于执行软件企业所得税优惠政策有关问题的公告》（国家税务总局公告</w:t>
            </w:r>
            <w:r>
              <w:rPr>
                <w:rFonts w:ascii="仿宋_GB2312" w:eastAsia="仿宋_GB2312" w:cs="仿宋_GB2312"/>
                <w:color w:val="000000"/>
                <w:sz w:val="18"/>
                <w:szCs w:val="18"/>
              </w:rPr>
              <w:t>2013</w:t>
            </w:r>
            <w:r>
              <w:rPr>
                <w:rFonts w:ascii="仿宋_GB2312" w:eastAsia="仿宋_GB2312" w:cs="仿宋_GB2312" w:hint="eastAsia"/>
                <w:color w:val="000000"/>
                <w:sz w:val="18"/>
                <w:szCs w:val="18"/>
              </w:rPr>
              <w:t>年第</w:t>
            </w:r>
            <w:r>
              <w:rPr>
                <w:rFonts w:ascii="仿宋_GB2312" w:eastAsia="仿宋_GB2312" w:cs="仿宋_GB2312"/>
                <w:color w:val="000000"/>
                <w:sz w:val="18"/>
                <w:szCs w:val="18"/>
              </w:rPr>
              <w:t>43</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申请→受理→备案</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企业所得税优惠事项备案表；</w:t>
            </w:r>
            <w:r>
              <w:rPr>
                <w:rFonts w:ascii="仿宋_GB2312" w:eastAsia="仿宋_GB2312"/>
                <w:color w:val="000000"/>
                <w:sz w:val="18"/>
                <w:szCs w:val="18"/>
              </w:rPr>
              <w:br/>
            </w:r>
            <w:r>
              <w:rPr>
                <w:rFonts w:ascii="仿宋_GB2312" w:eastAsia="仿宋_GB2312" w:cs="仿宋_GB2312"/>
                <w:color w:val="000000"/>
                <w:sz w:val="18"/>
                <w:szCs w:val="18"/>
              </w:rPr>
              <w:t>2.</w:t>
            </w:r>
            <w:r>
              <w:rPr>
                <w:rFonts w:ascii="仿宋_GB2312" w:eastAsia="仿宋_GB2312" w:cs="仿宋_GB2312" w:hint="eastAsia"/>
                <w:color w:val="000000"/>
                <w:sz w:val="18"/>
                <w:szCs w:val="18"/>
              </w:rPr>
              <w:t>集成电路企业认定文件（已经认定的单位提交）。</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即时</w:t>
            </w:r>
          </w:p>
        </w:tc>
        <w:tc>
          <w:tcPr>
            <w:tcW w:w="975" w:type="dxa"/>
            <w:vAlign w:val="center"/>
          </w:tcPr>
          <w:p w:rsidR="00B4303C" w:rsidRDefault="00B4303C">
            <w:pPr>
              <w:spacing w:line="280" w:lineRule="exact"/>
              <w:rPr>
                <w:rFonts w:ascii="仿宋_GB2312" w:eastAsia="仿宋_GB2312"/>
                <w:color w:val="000000"/>
                <w:sz w:val="18"/>
                <w:szCs w:val="18"/>
              </w:rPr>
            </w:pPr>
          </w:p>
        </w:tc>
      </w:tr>
      <w:tr w:rsidR="00B4303C">
        <w:trPr>
          <w:cantSplit/>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市国税局</w:t>
            </w:r>
          </w:p>
        </w:tc>
        <w:tc>
          <w:tcPr>
            <w:tcW w:w="182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投资额超过</w:t>
            </w:r>
            <w:r>
              <w:rPr>
                <w:rFonts w:ascii="仿宋_GB2312" w:eastAsia="仿宋_GB2312" w:cs="仿宋_GB2312"/>
                <w:color w:val="000000"/>
                <w:sz w:val="18"/>
                <w:szCs w:val="18"/>
              </w:rPr>
              <w:t>80</w:t>
            </w:r>
            <w:r>
              <w:rPr>
                <w:rFonts w:ascii="仿宋_GB2312" w:eastAsia="仿宋_GB2312" w:cs="仿宋_GB2312" w:hint="eastAsia"/>
                <w:color w:val="000000"/>
                <w:sz w:val="18"/>
                <w:szCs w:val="18"/>
              </w:rPr>
              <w:t>亿元的集成电路生产企业减按</w:t>
            </w:r>
            <w:r>
              <w:rPr>
                <w:rFonts w:ascii="仿宋_GB2312" w:eastAsia="仿宋_GB2312" w:cs="仿宋_GB2312"/>
                <w:color w:val="000000"/>
                <w:sz w:val="18"/>
                <w:szCs w:val="18"/>
              </w:rPr>
              <w:t>15%</w:t>
            </w:r>
            <w:r>
              <w:rPr>
                <w:rFonts w:ascii="仿宋_GB2312" w:eastAsia="仿宋_GB2312" w:cs="仿宋_GB2312" w:hint="eastAsia"/>
                <w:color w:val="000000"/>
                <w:sz w:val="18"/>
                <w:szCs w:val="18"/>
              </w:rPr>
              <w:t>税率征收企业所得税</w:t>
            </w:r>
          </w:p>
        </w:tc>
        <w:tc>
          <w:tcPr>
            <w:tcW w:w="5589" w:type="dxa"/>
            <w:gridSpan w:val="4"/>
            <w:vAlign w:val="center"/>
          </w:tcPr>
          <w:p w:rsidR="00B4303C" w:rsidRDefault="00CA2564">
            <w:pPr>
              <w:spacing w:line="300" w:lineRule="exact"/>
              <w:rPr>
                <w:rFonts w:ascii="仿宋_GB2312" w:eastAsia="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《财政部国家税务总局关于进一步鼓励软件产业和集成电路产业发展企业所得税政策的通知》（财税〔</w:t>
            </w:r>
            <w:r>
              <w:rPr>
                <w:rFonts w:ascii="仿宋_GB2312" w:eastAsia="仿宋_GB2312" w:cs="仿宋_GB2312"/>
                <w:color w:val="000000"/>
                <w:sz w:val="18"/>
                <w:szCs w:val="18"/>
              </w:rPr>
              <w:t>2012</w:t>
            </w:r>
            <w:r>
              <w:rPr>
                <w:rFonts w:ascii="仿宋_GB2312" w:eastAsia="仿宋_GB2312" w:cs="仿宋_GB2312" w:hint="eastAsia"/>
                <w:color w:val="000000"/>
                <w:sz w:val="18"/>
                <w:szCs w:val="18"/>
              </w:rPr>
              <w:t>〕</w:t>
            </w:r>
            <w:r>
              <w:rPr>
                <w:rFonts w:ascii="仿宋_GB2312" w:eastAsia="仿宋_GB2312" w:cs="仿宋_GB2312"/>
                <w:color w:val="000000"/>
                <w:sz w:val="18"/>
                <w:szCs w:val="18"/>
              </w:rPr>
              <w:t>27</w:t>
            </w:r>
            <w:r>
              <w:rPr>
                <w:rFonts w:ascii="仿宋_GB2312" w:eastAsia="仿宋_GB2312" w:cs="仿宋_GB2312" w:hint="eastAsia"/>
                <w:color w:val="000000"/>
                <w:sz w:val="18"/>
                <w:szCs w:val="18"/>
              </w:rPr>
              <w:t>号）第二条；</w:t>
            </w:r>
            <w:r>
              <w:rPr>
                <w:rFonts w:ascii="仿宋_GB2312" w:eastAsia="仿宋_GB2312"/>
                <w:color w:val="000000"/>
                <w:sz w:val="18"/>
                <w:szCs w:val="18"/>
              </w:rPr>
              <w:br/>
            </w:r>
            <w:r>
              <w:rPr>
                <w:rFonts w:ascii="仿宋_GB2312" w:eastAsia="仿宋_GB2312" w:cs="仿宋_GB2312"/>
                <w:color w:val="000000"/>
                <w:sz w:val="18"/>
                <w:szCs w:val="18"/>
              </w:rPr>
              <w:t>2.</w:t>
            </w:r>
            <w:r>
              <w:rPr>
                <w:rFonts w:ascii="仿宋_GB2312" w:eastAsia="仿宋_GB2312" w:cs="仿宋_GB2312" w:hint="eastAsia"/>
                <w:color w:val="000000"/>
                <w:sz w:val="18"/>
                <w:szCs w:val="18"/>
              </w:rPr>
              <w:t>《国家税务总局关于软件和集成电路企业认定管理有关问题的公告》（国家税务总局公告</w:t>
            </w:r>
            <w:r>
              <w:rPr>
                <w:rFonts w:ascii="仿宋_GB2312" w:eastAsia="仿宋_GB2312" w:cs="仿宋_GB2312"/>
                <w:color w:val="000000"/>
                <w:sz w:val="18"/>
                <w:szCs w:val="18"/>
              </w:rPr>
              <w:t>2012</w:t>
            </w:r>
            <w:r>
              <w:rPr>
                <w:rFonts w:ascii="仿宋_GB2312" w:eastAsia="仿宋_GB2312" w:cs="仿宋_GB2312" w:hint="eastAsia"/>
                <w:color w:val="000000"/>
                <w:sz w:val="18"/>
                <w:szCs w:val="18"/>
              </w:rPr>
              <w:t>年第</w:t>
            </w:r>
            <w:r>
              <w:rPr>
                <w:rFonts w:ascii="仿宋_GB2312" w:eastAsia="仿宋_GB2312" w:cs="仿宋_GB2312"/>
                <w:color w:val="000000"/>
                <w:sz w:val="18"/>
                <w:szCs w:val="18"/>
              </w:rPr>
              <w:t>19</w:t>
            </w:r>
            <w:r>
              <w:rPr>
                <w:rFonts w:ascii="仿宋_GB2312" w:eastAsia="仿宋_GB2312" w:cs="仿宋_GB2312" w:hint="eastAsia"/>
                <w:color w:val="000000"/>
                <w:sz w:val="18"/>
                <w:szCs w:val="18"/>
              </w:rPr>
              <w:t>号）；</w:t>
            </w:r>
            <w:r>
              <w:rPr>
                <w:rFonts w:ascii="仿宋_GB2312" w:eastAsia="仿宋_GB2312"/>
                <w:color w:val="000000"/>
                <w:sz w:val="18"/>
                <w:szCs w:val="18"/>
              </w:rPr>
              <w:br/>
            </w:r>
            <w:r>
              <w:rPr>
                <w:rFonts w:ascii="仿宋_GB2312" w:eastAsia="仿宋_GB2312" w:cs="仿宋_GB2312"/>
                <w:color w:val="000000"/>
                <w:sz w:val="18"/>
                <w:szCs w:val="18"/>
              </w:rPr>
              <w:t>3.</w:t>
            </w:r>
            <w:r>
              <w:rPr>
                <w:rFonts w:ascii="仿宋_GB2312" w:eastAsia="仿宋_GB2312" w:cs="仿宋_GB2312" w:hint="eastAsia"/>
                <w:color w:val="000000"/>
                <w:sz w:val="18"/>
                <w:szCs w:val="18"/>
              </w:rPr>
              <w:t>《国家税务总局关于执行软件企业所得税优惠政策有关问题的公告》（国家税务总局公告</w:t>
            </w:r>
            <w:r>
              <w:rPr>
                <w:rFonts w:ascii="仿宋_GB2312" w:eastAsia="仿宋_GB2312" w:cs="仿宋_GB2312"/>
                <w:color w:val="000000"/>
                <w:sz w:val="18"/>
                <w:szCs w:val="18"/>
              </w:rPr>
              <w:t>2013</w:t>
            </w:r>
            <w:r>
              <w:rPr>
                <w:rFonts w:ascii="仿宋_GB2312" w:eastAsia="仿宋_GB2312" w:cs="仿宋_GB2312" w:hint="eastAsia"/>
                <w:color w:val="000000"/>
                <w:sz w:val="18"/>
                <w:szCs w:val="18"/>
              </w:rPr>
              <w:t>年第</w:t>
            </w:r>
            <w:r>
              <w:rPr>
                <w:rFonts w:ascii="仿宋_GB2312" w:eastAsia="仿宋_GB2312" w:cs="仿宋_GB2312"/>
                <w:color w:val="000000"/>
                <w:sz w:val="18"/>
                <w:szCs w:val="18"/>
              </w:rPr>
              <w:t>43</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申请→受理→备案</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企业所得税优惠事项备案表；</w:t>
            </w:r>
            <w:r>
              <w:rPr>
                <w:rFonts w:ascii="仿宋_GB2312" w:eastAsia="仿宋_GB2312"/>
                <w:color w:val="000000"/>
                <w:sz w:val="18"/>
                <w:szCs w:val="18"/>
              </w:rPr>
              <w:br/>
            </w:r>
            <w:r>
              <w:rPr>
                <w:rFonts w:ascii="仿宋_GB2312" w:eastAsia="仿宋_GB2312" w:cs="仿宋_GB2312"/>
                <w:color w:val="000000"/>
                <w:sz w:val="18"/>
                <w:szCs w:val="18"/>
              </w:rPr>
              <w:t>2.</w:t>
            </w:r>
            <w:r>
              <w:rPr>
                <w:rFonts w:ascii="仿宋_GB2312" w:eastAsia="仿宋_GB2312" w:cs="仿宋_GB2312" w:hint="eastAsia"/>
                <w:color w:val="000000"/>
                <w:sz w:val="18"/>
                <w:szCs w:val="18"/>
              </w:rPr>
              <w:t>集成电路企业认定文件（已经认定的单位提交）。</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即时</w:t>
            </w:r>
          </w:p>
        </w:tc>
        <w:tc>
          <w:tcPr>
            <w:tcW w:w="975" w:type="dxa"/>
            <w:vAlign w:val="center"/>
          </w:tcPr>
          <w:p w:rsidR="00B4303C" w:rsidRDefault="00B4303C">
            <w:pPr>
              <w:spacing w:line="280" w:lineRule="exact"/>
              <w:rPr>
                <w:rFonts w:ascii="仿宋_GB2312" w:eastAsia="仿宋_GB2312"/>
                <w:color w:val="000000"/>
                <w:sz w:val="18"/>
                <w:szCs w:val="18"/>
              </w:rPr>
            </w:pPr>
          </w:p>
        </w:tc>
      </w:tr>
      <w:tr w:rsidR="00B4303C">
        <w:trPr>
          <w:cantSplit/>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市国税局</w:t>
            </w:r>
          </w:p>
        </w:tc>
        <w:tc>
          <w:tcPr>
            <w:tcW w:w="182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线宽小于</w:t>
            </w:r>
            <w:r>
              <w:rPr>
                <w:rFonts w:ascii="仿宋_GB2312" w:eastAsia="仿宋_GB2312" w:cs="仿宋_GB2312"/>
                <w:color w:val="000000"/>
                <w:sz w:val="18"/>
                <w:szCs w:val="18"/>
              </w:rPr>
              <w:t>0.25</w:t>
            </w:r>
            <w:r>
              <w:rPr>
                <w:rFonts w:ascii="仿宋_GB2312" w:eastAsia="仿宋_GB2312" w:cs="仿宋_GB2312" w:hint="eastAsia"/>
                <w:color w:val="000000"/>
                <w:sz w:val="18"/>
                <w:szCs w:val="18"/>
              </w:rPr>
              <w:t>微米的集成电路生产企业定期减免企业所得税</w:t>
            </w:r>
          </w:p>
        </w:tc>
        <w:tc>
          <w:tcPr>
            <w:tcW w:w="5589" w:type="dxa"/>
            <w:gridSpan w:val="4"/>
            <w:vAlign w:val="center"/>
          </w:tcPr>
          <w:p w:rsidR="00B4303C" w:rsidRDefault="00CA2564">
            <w:pPr>
              <w:spacing w:line="300" w:lineRule="exact"/>
              <w:rPr>
                <w:rFonts w:ascii="仿宋_GB2312" w:eastAsia="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《财政部国家税务总局关于进一步鼓励软件产业和集成电路产业发展企业所得税政策的通知》（财税〔</w:t>
            </w:r>
            <w:r>
              <w:rPr>
                <w:rFonts w:ascii="仿宋_GB2312" w:eastAsia="仿宋_GB2312" w:cs="仿宋_GB2312"/>
                <w:color w:val="000000"/>
                <w:sz w:val="18"/>
                <w:szCs w:val="18"/>
              </w:rPr>
              <w:t>2012</w:t>
            </w:r>
            <w:r>
              <w:rPr>
                <w:rFonts w:ascii="仿宋_GB2312" w:eastAsia="仿宋_GB2312" w:cs="仿宋_GB2312" w:hint="eastAsia"/>
                <w:color w:val="000000"/>
                <w:sz w:val="18"/>
                <w:szCs w:val="18"/>
              </w:rPr>
              <w:t>〕</w:t>
            </w:r>
            <w:r>
              <w:rPr>
                <w:rFonts w:ascii="仿宋_GB2312" w:eastAsia="仿宋_GB2312" w:cs="仿宋_GB2312"/>
                <w:color w:val="000000"/>
                <w:sz w:val="18"/>
                <w:szCs w:val="18"/>
              </w:rPr>
              <w:t>27</w:t>
            </w:r>
            <w:r>
              <w:rPr>
                <w:rFonts w:ascii="仿宋_GB2312" w:eastAsia="仿宋_GB2312" w:cs="仿宋_GB2312" w:hint="eastAsia"/>
                <w:color w:val="000000"/>
                <w:sz w:val="18"/>
                <w:szCs w:val="18"/>
              </w:rPr>
              <w:t>号）第二条；</w:t>
            </w:r>
            <w:r>
              <w:rPr>
                <w:rFonts w:ascii="仿宋_GB2312" w:eastAsia="仿宋_GB2312"/>
                <w:color w:val="000000"/>
                <w:sz w:val="18"/>
                <w:szCs w:val="18"/>
              </w:rPr>
              <w:br/>
            </w:r>
            <w:r>
              <w:rPr>
                <w:rFonts w:ascii="仿宋_GB2312" w:eastAsia="仿宋_GB2312" w:cs="仿宋_GB2312"/>
                <w:color w:val="000000"/>
                <w:sz w:val="18"/>
                <w:szCs w:val="18"/>
              </w:rPr>
              <w:t>2.</w:t>
            </w:r>
            <w:r>
              <w:rPr>
                <w:rFonts w:ascii="仿宋_GB2312" w:eastAsia="仿宋_GB2312" w:cs="仿宋_GB2312" w:hint="eastAsia"/>
                <w:color w:val="000000"/>
                <w:sz w:val="18"/>
                <w:szCs w:val="18"/>
              </w:rPr>
              <w:t>《国家税务总局关于软件和集成电路企业认定管理有关问题的公告》（国家税务总局公告</w:t>
            </w:r>
            <w:r>
              <w:rPr>
                <w:rFonts w:ascii="仿宋_GB2312" w:eastAsia="仿宋_GB2312" w:cs="仿宋_GB2312"/>
                <w:color w:val="000000"/>
                <w:sz w:val="18"/>
                <w:szCs w:val="18"/>
              </w:rPr>
              <w:t>2012</w:t>
            </w:r>
            <w:r>
              <w:rPr>
                <w:rFonts w:ascii="仿宋_GB2312" w:eastAsia="仿宋_GB2312" w:cs="仿宋_GB2312" w:hint="eastAsia"/>
                <w:color w:val="000000"/>
                <w:sz w:val="18"/>
                <w:szCs w:val="18"/>
              </w:rPr>
              <w:t>年第</w:t>
            </w:r>
            <w:r>
              <w:rPr>
                <w:rFonts w:ascii="仿宋_GB2312" w:eastAsia="仿宋_GB2312" w:cs="仿宋_GB2312"/>
                <w:color w:val="000000"/>
                <w:sz w:val="18"/>
                <w:szCs w:val="18"/>
              </w:rPr>
              <w:t>19</w:t>
            </w:r>
            <w:r>
              <w:rPr>
                <w:rFonts w:ascii="仿宋_GB2312" w:eastAsia="仿宋_GB2312" w:cs="仿宋_GB2312" w:hint="eastAsia"/>
                <w:color w:val="000000"/>
                <w:sz w:val="18"/>
                <w:szCs w:val="18"/>
              </w:rPr>
              <w:t>号）；</w:t>
            </w:r>
            <w:r>
              <w:rPr>
                <w:rFonts w:ascii="仿宋_GB2312" w:eastAsia="仿宋_GB2312"/>
                <w:color w:val="000000"/>
                <w:sz w:val="18"/>
                <w:szCs w:val="18"/>
              </w:rPr>
              <w:br/>
            </w:r>
            <w:r>
              <w:rPr>
                <w:rFonts w:ascii="仿宋_GB2312" w:eastAsia="仿宋_GB2312" w:cs="仿宋_GB2312"/>
                <w:color w:val="000000"/>
                <w:sz w:val="18"/>
                <w:szCs w:val="18"/>
              </w:rPr>
              <w:t>3.</w:t>
            </w:r>
            <w:r>
              <w:rPr>
                <w:rFonts w:ascii="仿宋_GB2312" w:eastAsia="仿宋_GB2312" w:cs="仿宋_GB2312" w:hint="eastAsia"/>
                <w:color w:val="000000"/>
                <w:sz w:val="18"/>
                <w:szCs w:val="18"/>
              </w:rPr>
              <w:t>《国家税务总局关于执行软件企业所得税优惠政策有关问题的公告》（国家税务总局公告</w:t>
            </w:r>
            <w:r>
              <w:rPr>
                <w:rFonts w:ascii="仿宋_GB2312" w:eastAsia="仿宋_GB2312" w:cs="仿宋_GB2312"/>
                <w:color w:val="000000"/>
                <w:sz w:val="18"/>
                <w:szCs w:val="18"/>
              </w:rPr>
              <w:t>2013</w:t>
            </w:r>
            <w:r>
              <w:rPr>
                <w:rFonts w:ascii="仿宋_GB2312" w:eastAsia="仿宋_GB2312" w:cs="仿宋_GB2312" w:hint="eastAsia"/>
                <w:color w:val="000000"/>
                <w:sz w:val="18"/>
                <w:szCs w:val="18"/>
              </w:rPr>
              <w:t>年第</w:t>
            </w:r>
            <w:r>
              <w:rPr>
                <w:rFonts w:ascii="仿宋_GB2312" w:eastAsia="仿宋_GB2312" w:cs="仿宋_GB2312"/>
                <w:color w:val="000000"/>
                <w:sz w:val="18"/>
                <w:szCs w:val="18"/>
              </w:rPr>
              <w:t>43</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申请→受理→备案</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企业所得税优惠事项备案表；</w:t>
            </w:r>
            <w:r>
              <w:rPr>
                <w:rFonts w:ascii="仿宋_GB2312" w:eastAsia="仿宋_GB2312"/>
                <w:color w:val="000000"/>
                <w:sz w:val="18"/>
                <w:szCs w:val="18"/>
              </w:rPr>
              <w:br/>
            </w:r>
            <w:r>
              <w:rPr>
                <w:rFonts w:ascii="仿宋_GB2312" w:eastAsia="仿宋_GB2312" w:cs="仿宋_GB2312"/>
                <w:color w:val="000000"/>
                <w:sz w:val="18"/>
                <w:szCs w:val="18"/>
              </w:rPr>
              <w:t>2.</w:t>
            </w:r>
            <w:r>
              <w:rPr>
                <w:rFonts w:ascii="仿宋_GB2312" w:eastAsia="仿宋_GB2312" w:cs="仿宋_GB2312" w:hint="eastAsia"/>
                <w:color w:val="000000"/>
                <w:sz w:val="18"/>
                <w:szCs w:val="18"/>
              </w:rPr>
              <w:t>集成电路企业认定文件（已经认定的单位提交）。</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即时</w:t>
            </w:r>
          </w:p>
        </w:tc>
        <w:tc>
          <w:tcPr>
            <w:tcW w:w="975" w:type="dxa"/>
            <w:vAlign w:val="center"/>
          </w:tcPr>
          <w:p w:rsidR="00B4303C" w:rsidRDefault="00B4303C">
            <w:pPr>
              <w:spacing w:line="280" w:lineRule="exact"/>
              <w:rPr>
                <w:rFonts w:ascii="仿宋_GB2312" w:eastAsia="仿宋_GB2312"/>
                <w:color w:val="000000"/>
                <w:sz w:val="18"/>
                <w:szCs w:val="18"/>
              </w:rPr>
            </w:pPr>
          </w:p>
        </w:tc>
      </w:tr>
      <w:tr w:rsidR="00B4303C">
        <w:trPr>
          <w:cantSplit/>
          <w:trHeight w:val="1684"/>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市国税局</w:t>
            </w:r>
          </w:p>
        </w:tc>
        <w:tc>
          <w:tcPr>
            <w:tcW w:w="1829" w:type="dxa"/>
            <w:gridSpan w:val="4"/>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投资额超过</w:t>
            </w:r>
            <w:r>
              <w:rPr>
                <w:rFonts w:ascii="仿宋_GB2312" w:eastAsia="仿宋_GB2312" w:cs="仿宋_GB2312"/>
                <w:color w:val="000000"/>
                <w:sz w:val="18"/>
                <w:szCs w:val="18"/>
              </w:rPr>
              <w:t>80</w:t>
            </w:r>
            <w:r>
              <w:rPr>
                <w:rFonts w:ascii="仿宋_GB2312" w:eastAsia="仿宋_GB2312" w:cs="仿宋_GB2312" w:hint="eastAsia"/>
                <w:color w:val="000000"/>
                <w:sz w:val="18"/>
                <w:szCs w:val="18"/>
              </w:rPr>
              <w:t>亿元的集成电路生产企业定期减免企业所得税</w:t>
            </w:r>
          </w:p>
        </w:tc>
        <w:tc>
          <w:tcPr>
            <w:tcW w:w="5589" w:type="dxa"/>
            <w:gridSpan w:val="4"/>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《财政部国家税务总局关于进一步鼓励软件产业和集成电路产业发展企业所得税政策的通知》（财税〔</w:t>
            </w:r>
            <w:r>
              <w:rPr>
                <w:rFonts w:ascii="仿宋_GB2312" w:eastAsia="仿宋_GB2312" w:cs="仿宋_GB2312"/>
                <w:color w:val="000000"/>
                <w:sz w:val="18"/>
                <w:szCs w:val="18"/>
              </w:rPr>
              <w:t>2012</w:t>
            </w:r>
            <w:r>
              <w:rPr>
                <w:rFonts w:ascii="仿宋_GB2312" w:eastAsia="仿宋_GB2312" w:cs="仿宋_GB2312" w:hint="eastAsia"/>
                <w:color w:val="000000"/>
                <w:sz w:val="18"/>
                <w:szCs w:val="18"/>
              </w:rPr>
              <w:t>〕</w:t>
            </w:r>
            <w:r>
              <w:rPr>
                <w:rFonts w:ascii="仿宋_GB2312" w:eastAsia="仿宋_GB2312" w:cs="仿宋_GB2312"/>
                <w:color w:val="000000"/>
                <w:sz w:val="18"/>
                <w:szCs w:val="18"/>
              </w:rPr>
              <w:t>27</w:t>
            </w:r>
            <w:r>
              <w:rPr>
                <w:rFonts w:ascii="仿宋_GB2312" w:eastAsia="仿宋_GB2312" w:cs="仿宋_GB2312" w:hint="eastAsia"/>
                <w:color w:val="000000"/>
                <w:sz w:val="18"/>
                <w:szCs w:val="18"/>
              </w:rPr>
              <w:t>号）第二条；</w:t>
            </w:r>
            <w:r>
              <w:rPr>
                <w:rFonts w:ascii="仿宋_GB2312" w:eastAsia="仿宋_GB2312"/>
                <w:color w:val="000000"/>
                <w:sz w:val="18"/>
                <w:szCs w:val="18"/>
              </w:rPr>
              <w:br/>
            </w:r>
            <w:r>
              <w:rPr>
                <w:rFonts w:ascii="仿宋_GB2312" w:eastAsia="仿宋_GB2312" w:cs="仿宋_GB2312"/>
                <w:color w:val="000000"/>
                <w:sz w:val="18"/>
                <w:szCs w:val="18"/>
              </w:rPr>
              <w:t>2.</w:t>
            </w:r>
            <w:r>
              <w:rPr>
                <w:rFonts w:ascii="仿宋_GB2312" w:eastAsia="仿宋_GB2312" w:cs="仿宋_GB2312" w:hint="eastAsia"/>
                <w:color w:val="000000"/>
                <w:sz w:val="18"/>
                <w:szCs w:val="18"/>
              </w:rPr>
              <w:t>《国家税务总局关于软件和集成电路企业认定管理有关问题的公告》（国家税务总局公告</w:t>
            </w:r>
            <w:r>
              <w:rPr>
                <w:rFonts w:ascii="仿宋_GB2312" w:eastAsia="仿宋_GB2312" w:cs="仿宋_GB2312"/>
                <w:color w:val="000000"/>
                <w:sz w:val="18"/>
                <w:szCs w:val="18"/>
              </w:rPr>
              <w:t>2012</w:t>
            </w:r>
            <w:r>
              <w:rPr>
                <w:rFonts w:ascii="仿宋_GB2312" w:eastAsia="仿宋_GB2312" w:cs="仿宋_GB2312" w:hint="eastAsia"/>
                <w:color w:val="000000"/>
                <w:sz w:val="18"/>
                <w:szCs w:val="18"/>
              </w:rPr>
              <w:t>年第</w:t>
            </w:r>
            <w:r>
              <w:rPr>
                <w:rFonts w:ascii="仿宋_GB2312" w:eastAsia="仿宋_GB2312" w:cs="仿宋_GB2312"/>
                <w:color w:val="000000"/>
                <w:sz w:val="18"/>
                <w:szCs w:val="18"/>
              </w:rPr>
              <w:t>19</w:t>
            </w:r>
            <w:r>
              <w:rPr>
                <w:rFonts w:ascii="仿宋_GB2312" w:eastAsia="仿宋_GB2312" w:cs="仿宋_GB2312" w:hint="eastAsia"/>
                <w:color w:val="000000"/>
                <w:sz w:val="18"/>
                <w:szCs w:val="18"/>
              </w:rPr>
              <w:t>号）；</w:t>
            </w:r>
            <w:r>
              <w:rPr>
                <w:rFonts w:ascii="仿宋_GB2312" w:eastAsia="仿宋_GB2312"/>
                <w:color w:val="000000"/>
                <w:sz w:val="18"/>
                <w:szCs w:val="18"/>
              </w:rPr>
              <w:br/>
            </w:r>
            <w:r>
              <w:rPr>
                <w:rFonts w:ascii="仿宋_GB2312" w:eastAsia="仿宋_GB2312" w:cs="仿宋_GB2312"/>
                <w:color w:val="000000"/>
                <w:sz w:val="18"/>
                <w:szCs w:val="18"/>
              </w:rPr>
              <w:t>3.</w:t>
            </w:r>
            <w:r>
              <w:rPr>
                <w:rFonts w:ascii="仿宋_GB2312" w:eastAsia="仿宋_GB2312" w:cs="仿宋_GB2312" w:hint="eastAsia"/>
                <w:color w:val="000000"/>
                <w:sz w:val="18"/>
                <w:szCs w:val="18"/>
              </w:rPr>
              <w:t>《国家税务总局关于执行软件企业所得税优惠政策有关问题的公告》（国家税务总局公告</w:t>
            </w:r>
            <w:r>
              <w:rPr>
                <w:rFonts w:ascii="仿宋_GB2312" w:eastAsia="仿宋_GB2312" w:cs="仿宋_GB2312"/>
                <w:color w:val="000000"/>
                <w:sz w:val="18"/>
                <w:szCs w:val="18"/>
              </w:rPr>
              <w:t>2013</w:t>
            </w:r>
            <w:r>
              <w:rPr>
                <w:rFonts w:ascii="仿宋_GB2312" w:eastAsia="仿宋_GB2312" w:cs="仿宋_GB2312" w:hint="eastAsia"/>
                <w:color w:val="000000"/>
                <w:sz w:val="18"/>
                <w:szCs w:val="18"/>
              </w:rPr>
              <w:t>年第</w:t>
            </w:r>
            <w:r>
              <w:rPr>
                <w:rFonts w:ascii="仿宋_GB2312" w:eastAsia="仿宋_GB2312" w:cs="仿宋_GB2312"/>
                <w:color w:val="000000"/>
                <w:sz w:val="18"/>
                <w:szCs w:val="18"/>
              </w:rPr>
              <w:t>43</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申请→受理→备案</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企业所得税优惠事项备案表；</w:t>
            </w:r>
            <w:r>
              <w:rPr>
                <w:rFonts w:ascii="仿宋_GB2312" w:eastAsia="仿宋_GB2312"/>
                <w:color w:val="000000"/>
                <w:sz w:val="18"/>
                <w:szCs w:val="18"/>
              </w:rPr>
              <w:br/>
            </w:r>
            <w:r>
              <w:rPr>
                <w:rFonts w:ascii="仿宋_GB2312" w:eastAsia="仿宋_GB2312" w:cs="仿宋_GB2312"/>
                <w:color w:val="000000"/>
                <w:sz w:val="18"/>
                <w:szCs w:val="18"/>
              </w:rPr>
              <w:t>2.</w:t>
            </w:r>
            <w:r>
              <w:rPr>
                <w:rFonts w:ascii="仿宋_GB2312" w:eastAsia="仿宋_GB2312" w:cs="仿宋_GB2312" w:hint="eastAsia"/>
                <w:color w:val="000000"/>
                <w:sz w:val="18"/>
                <w:szCs w:val="18"/>
              </w:rPr>
              <w:t>集成电路企业认定文件（已经认定的单位提交）。</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即时</w:t>
            </w:r>
          </w:p>
        </w:tc>
        <w:tc>
          <w:tcPr>
            <w:tcW w:w="975" w:type="dxa"/>
            <w:vAlign w:val="center"/>
          </w:tcPr>
          <w:p w:rsidR="00B4303C" w:rsidRDefault="00B4303C">
            <w:pPr>
              <w:spacing w:line="280" w:lineRule="exact"/>
              <w:rPr>
                <w:rFonts w:ascii="仿宋_GB2312" w:eastAsia="仿宋_GB2312"/>
                <w:color w:val="000000"/>
                <w:sz w:val="18"/>
                <w:szCs w:val="18"/>
              </w:rPr>
            </w:pPr>
          </w:p>
        </w:tc>
      </w:tr>
      <w:tr w:rsidR="00B4303C">
        <w:trPr>
          <w:cantSplit/>
          <w:trHeight w:val="2401"/>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市国税局</w:t>
            </w:r>
          </w:p>
        </w:tc>
        <w:tc>
          <w:tcPr>
            <w:tcW w:w="1829" w:type="dxa"/>
            <w:gridSpan w:val="4"/>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新办集成电路设计企业定期减免企业所得税</w:t>
            </w:r>
          </w:p>
        </w:tc>
        <w:tc>
          <w:tcPr>
            <w:tcW w:w="5589" w:type="dxa"/>
            <w:gridSpan w:val="4"/>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《财政部国家税务总局关于进一步鼓励软件产业和集成电路产业发展企业所得税政策的通知》（财税〔</w:t>
            </w:r>
            <w:r>
              <w:rPr>
                <w:rFonts w:ascii="仿宋_GB2312" w:eastAsia="仿宋_GB2312" w:cs="仿宋_GB2312"/>
                <w:color w:val="000000"/>
                <w:sz w:val="18"/>
                <w:szCs w:val="18"/>
              </w:rPr>
              <w:t>2012</w:t>
            </w:r>
            <w:r>
              <w:rPr>
                <w:rFonts w:ascii="仿宋_GB2312" w:eastAsia="仿宋_GB2312" w:cs="仿宋_GB2312" w:hint="eastAsia"/>
                <w:color w:val="000000"/>
                <w:sz w:val="18"/>
                <w:szCs w:val="18"/>
              </w:rPr>
              <w:t>〕</w:t>
            </w:r>
            <w:r>
              <w:rPr>
                <w:rFonts w:ascii="仿宋_GB2312" w:eastAsia="仿宋_GB2312" w:cs="仿宋_GB2312"/>
                <w:color w:val="000000"/>
                <w:sz w:val="18"/>
                <w:szCs w:val="18"/>
              </w:rPr>
              <w:t>27</w:t>
            </w:r>
            <w:r>
              <w:rPr>
                <w:rFonts w:ascii="仿宋_GB2312" w:eastAsia="仿宋_GB2312" w:cs="仿宋_GB2312" w:hint="eastAsia"/>
                <w:color w:val="000000"/>
                <w:sz w:val="18"/>
                <w:szCs w:val="18"/>
              </w:rPr>
              <w:t>号）第三条；</w:t>
            </w:r>
            <w:r>
              <w:rPr>
                <w:rFonts w:ascii="仿宋_GB2312" w:eastAsia="仿宋_GB2312"/>
                <w:color w:val="000000"/>
                <w:sz w:val="18"/>
                <w:szCs w:val="18"/>
              </w:rPr>
              <w:br/>
            </w:r>
            <w:r>
              <w:rPr>
                <w:rFonts w:ascii="仿宋_GB2312" w:eastAsia="仿宋_GB2312" w:cs="仿宋_GB2312"/>
                <w:color w:val="000000"/>
                <w:sz w:val="18"/>
                <w:szCs w:val="18"/>
              </w:rPr>
              <w:t>2.</w:t>
            </w:r>
            <w:r>
              <w:rPr>
                <w:rFonts w:ascii="仿宋_GB2312" w:eastAsia="仿宋_GB2312" w:cs="仿宋_GB2312" w:hint="eastAsia"/>
                <w:color w:val="000000"/>
                <w:sz w:val="18"/>
                <w:szCs w:val="18"/>
              </w:rPr>
              <w:t>《国家税务总局关于软件和集成电路企业认定管理有关问题的公告》（国家税务总局公告</w:t>
            </w:r>
            <w:r>
              <w:rPr>
                <w:rFonts w:ascii="仿宋_GB2312" w:eastAsia="仿宋_GB2312" w:cs="仿宋_GB2312"/>
                <w:color w:val="000000"/>
                <w:sz w:val="18"/>
                <w:szCs w:val="18"/>
              </w:rPr>
              <w:t>2012</w:t>
            </w:r>
            <w:r>
              <w:rPr>
                <w:rFonts w:ascii="仿宋_GB2312" w:eastAsia="仿宋_GB2312" w:cs="仿宋_GB2312" w:hint="eastAsia"/>
                <w:color w:val="000000"/>
                <w:sz w:val="18"/>
                <w:szCs w:val="18"/>
              </w:rPr>
              <w:t>年第</w:t>
            </w:r>
            <w:r>
              <w:rPr>
                <w:rFonts w:ascii="仿宋_GB2312" w:eastAsia="仿宋_GB2312" w:cs="仿宋_GB2312"/>
                <w:color w:val="000000"/>
                <w:sz w:val="18"/>
                <w:szCs w:val="18"/>
              </w:rPr>
              <w:t>19</w:t>
            </w:r>
            <w:r>
              <w:rPr>
                <w:rFonts w:ascii="仿宋_GB2312" w:eastAsia="仿宋_GB2312" w:cs="仿宋_GB2312" w:hint="eastAsia"/>
                <w:color w:val="000000"/>
                <w:sz w:val="18"/>
                <w:szCs w:val="18"/>
              </w:rPr>
              <w:t>号）；</w:t>
            </w:r>
            <w:r>
              <w:rPr>
                <w:rFonts w:ascii="仿宋_GB2312" w:eastAsia="仿宋_GB2312" w:cs="仿宋_GB2312"/>
                <w:color w:val="000000"/>
                <w:sz w:val="18"/>
                <w:szCs w:val="18"/>
              </w:rPr>
              <w:br/>
              <w:t>3.</w:t>
            </w:r>
            <w:r>
              <w:rPr>
                <w:rFonts w:ascii="仿宋_GB2312" w:eastAsia="仿宋_GB2312" w:cs="仿宋_GB2312" w:hint="eastAsia"/>
                <w:color w:val="000000"/>
                <w:sz w:val="18"/>
                <w:szCs w:val="18"/>
              </w:rPr>
              <w:t>《工业和信息化部国家发展和改革委员会财政部国家税务总局关于印发</w:t>
            </w:r>
            <w:r>
              <w:rPr>
                <w:rFonts w:ascii="仿宋_GB2312" w:eastAsia="仿宋_GB2312" w:cs="仿宋_GB2312"/>
                <w:color w:val="000000"/>
                <w:sz w:val="18"/>
                <w:szCs w:val="18"/>
              </w:rPr>
              <w:t>&lt;</w:t>
            </w:r>
            <w:r>
              <w:rPr>
                <w:rFonts w:ascii="仿宋_GB2312" w:eastAsia="仿宋_GB2312" w:cs="仿宋_GB2312" w:hint="eastAsia"/>
                <w:color w:val="000000"/>
                <w:sz w:val="18"/>
                <w:szCs w:val="18"/>
              </w:rPr>
              <w:t>集成电路设计企业认定管理办法</w:t>
            </w:r>
            <w:r>
              <w:rPr>
                <w:rFonts w:ascii="仿宋_GB2312" w:eastAsia="仿宋_GB2312" w:cs="仿宋_GB2312"/>
                <w:color w:val="000000"/>
                <w:sz w:val="18"/>
                <w:szCs w:val="18"/>
              </w:rPr>
              <w:t>&gt;</w:t>
            </w:r>
            <w:r>
              <w:rPr>
                <w:rFonts w:ascii="仿宋_GB2312" w:eastAsia="仿宋_GB2312" w:cs="仿宋_GB2312" w:hint="eastAsia"/>
                <w:color w:val="000000"/>
                <w:sz w:val="18"/>
                <w:szCs w:val="18"/>
              </w:rPr>
              <w:t>的通知》（工信部联电子〔</w:t>
            </w:r>
            <w:r>
              <w:rPr>
                <w:rFonts w:ascii="仿宋_GB2312" w:eastAsia="仿宋_GB2312" w:cs="仿宋_GB2312"/>
                <w:color w:val="000000"/>
                <w:sz w:val="18"/>
                <w:szCs w:val="18"/>
              </w:rPr>
              <w:t>2013</w:t>
            </w:r>
            <w:r>
              <w:rPr>
                <w:rFonts w:ascii="仿宋_GB2312" w:eastAsia="仿宋_GB2312" w:cs="仿宋_GB2312" w:hint="eastAsia"/>
                <w:color w:val="000000"/>
                <w:sz w:val="18"/>
                <w:szCs w:val="18"/>
              </w:rPr>
              <w:t>〕</w:t>
            </w:r>
            <w:r>
              <w:rPr>
                <w:rFonts w:ascii="仿宋_GB2312" w:eastAsia="仿宋_GB2312" w:cs="仿宋_GB2312"/>
                <w:color w:val="000000"/>
                <w:sz w:val="18"/>
                <w:szCs w:val="18"/>
              </w:rPr>
              <w:t>487</w:t>
            </w:r>
            <w:r>
              <w:rPr>
                <w:rFonts w:ascii="仿宋_GB2312" w:eastAsia="仿宋_GB2312" w:cs="仿宋_GB2312" w:hint="eastAsia"/>
                <w:color w:val="000000"/>
                <w:sz w:val="18"/>
                <w:szCs w:val="18"/>
              </w:rPr>
              <w:t>号）；</w:t>
            </w:r>
            <w:r>
              <w:rPr>
                <w:rFonts w:ascii="仿宋_GB2312" w:eastAsia="仿宋_GB2312"/>
                <w:color w:val="000000"/>
                <w:sz w:val="18"/>
                <w:szCs w:val="18"/>
              </w:rPr>
              <w:br/>
            </w:r>
            <w:r>
              <w:rPr>
                <w:rFonts w:ascii="仿宋_GB2312" w:eastAsia="仿宋_GB2312" w:cs="仿宋_GB2312"/>
                <w:color w:val="000000"/>
                <w:sz w:val="18"/>
                <w:szCs w:val="18"/>
              </w:rPr>
              <w:t>4.</w:t>
            </w:r>
            <w:r>
              <w:rPr>
                <w:rFonts w:ascii="仿宋_GB2312" w:eastAsia="仿宋_GB2312" w:cs="仿宋_GB2312" w:hint="eastAsia"/>
                <w:color w:val="000000"/>
                <w:sz w:val="18"/>
                <w:szCs w:val="18"/>
              </w:rPr>
              <w:t>《国家税务总局关于执行软件企业所得税优惠政策有关问题的公告》（国家税务总局公告</w:t>
            </w:r>
            <w:r>
              <w:rPr>
                <w:rFonts w:ascii="仿宋_GB2312" w:eastAsia="仿宋_GB2312" w:cs="仿宋_GB2312"/>
                <w:color w:val="000000"/>
                <w:sz w:val="18"/>
                <w:szCs w:val="18"/>
              </w:rPr>
              <w:t>2013</w:t>
            </w:r>
            <w:r>
              <w:rPr>
                <w:rFonts w:ascii="仿宋_GB2312" w:eastAsia="仿宋_GB2312" w:cs="仿宋_GB2312" w:hint="eastAsia"/>
                <w:color w:val="000000"/>
                <w:sz w:val="18"/>
                <w:szCs w:val="18"/>
              </w:rPr>
              <w:t>年第</w:t>
            </w:r>
            <w:r>
              <w:rPr>
                <w:rFonts w:ascii="仿宋_GB2312" w:eastAsia="仿宋_GB2312" w:cs="仿宋_GB2312"/>
                <w:color w:val="000000"/>
                <w:sz w:val="18"/>
                <w:szCs w:val="18"/>
              </w:rPr>
              <w:t>43</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申请→受理→备案</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企业所得税优惠事项备案表</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即时</w:t>
            </w:r>
          </w:p>
        </w:tc>
        <w:tc>
          <w:tcPr>
            <w:tcW w:w="975" w:type="dxa"/>
            <w:vAlign w:val="center"/>
          </w:tcPr>
          <w:p w:rsidR="00B4303C" w:rsidRDefault="00B4303C">
            <w:pPr>
              <w:spacing w:line="280" w:lineRule="exact"/>
              <w:rPr>
                <w:rFonts w:ascii="仿宋_GB2312" w:eastAsia="仿宋_GB2312"/>
                <w:color w:val="000000"/>
                <w:sz w:val="18"/>
                <w:szCs w:val="18"/>
              </w:rPr>
            </w:pPr>
          </w:p>
        </w:tc>
      </w:tr>
      <w:tr w:rsidR="00B4303C">
        <w:trPr>
          <w:cantSplit/>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市国税局</w:t>
            </w:r>
          </w:p>
        </w:tc>
        <w:tc>
          <w:tcPr>
            <w:tcW w:w="1829" w:type="dxa"/>
            <w:gridSpan w:val="4"/>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符合条件的集成电路封装、测试企业定期减免企业所得税</w:t>
            </w:r>
          </w:p>
        </w:tc>
        <w:tc>
          <w:tcPr>
            <w:tcW w:w="5589" w:type="dxa"/>
            <w:gridSpan w:val="4"/>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《财政部国家税务总局发展改革委工业和信息化部关于进一步鼓励集成电路产业发展企业所得税政策的通知》（财税〔</w:t>
            </w:r>
            <w:r>
              <w:rPr>
                <w:rFonts w:ascii="仿宋_GB2312" w:eastAsia="仿宋_GB2312" w:cs="仿宋_GB2312"/>
                <w:color w:val="000000"/>
                <w:sz w:val="18"/>
                <w:szCs w:val="18"/>
              </w:rPr>
              <w:t>2015</w:t>
            </w:r>
            <w:r>
              <w:rPr>
                <w:rFonts w:ascii="仿宋_GB2312" w:eastAsia="仿宋_GB2312" w:cs="仿宋_GB2312" w:hint="eastAsia"/>
                <w:color w:val="000000"/>
                <w:sz w:val="18"/>
                <w:szCs w:val="18"/>
              </w:rPr>
              <w:t>〕</w:t>
            </w:r>
            <w:r>
              <w:rPr>
                <w:rFonts w:ascii="仿宋_GB2312" w:eastAsia="仿宋_GB2312" w:cs="仿宋_GB2312"/>
                <w:color w:val="000000"/>
                <w:sz w:val="18"/>
                <w:szCs w:val="18"/>
              </w:rPr>
              <w:t xml:space="preserve">6 </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申请→受理→备案</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企业所得税优惠事项备案表</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即时</w:t>
            </w:r>
          </w:p>
        </w:tc>
        <w:tc>
          <w:tcPr>
            <w:tcW w:w="975" w:type="dxa"/>
            <w:vAlign w:val="center"/>
          </w:tcPr>
          <w:p w:rsidR="00B4303C" w:rsidRDefault="00B4303C">
            <w:pPr>
              <w:spacing w:line="280" w:lineRule="exact"/>
              <w:rPr>
                <w:rFonts w:ascii="仿宋_GB2312" w:eastAsia="仿宋_GB2312"/>
                <w:color w:val="000000"/>
                <w:sz w:val="18"/>
                <w:szCs w:val="18"/>
              </w:rPr>
            </w:pPr>
          </w:p>
        </w:tc>
      </w:tr>
      <w:tr w:rsidR="00B4303C">
        <w:trPr>
          <w:cantSplit/>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市国税局</w:t>
            </w:r>
          </w:p>
        </w:tc>
        <w:tc>
          <w:tcPr>
            <w:tcW w:w="1829" w:type="dxa"/>
            <w:gridSpan w:val="4"/>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符合条件的集成电路关键专用材料生产企业、集成电路专用设备生产企业定期减免企业所得税</w:t>
            </w:r>
          </w:p>
        </w:tc>
        <w:tc>
          <w:tcPr>
            <w:tcW w:w="5589" w:type="dxa"/>
            <w:gridSpan w:val="4"/>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《财政部国家税务总局发展改革委工业和信息化部关于进一步鼓励集成电路产业发展企业所得税政策的通知》（财税〔</w:t>
            </w:r>
            <w:r>
              <w:rPr>
                <w:rFonts w:ascii="仿宋_GB2312" w:eastAsia="仿宋_GB2312" w:cs="仿宋_GB2312"/>
                <w:color w:val="000000"/>
                <w:sz w:val="18"/>
                <w:szCs w:val="18"/>
              </w:rPr>
              <w:t>2015</w:t>
            </w:r>
            <w:r>
              <w:rPr>
                <w:rFonts w:ascii="仿宋_GB2312" w:eastAsia="仿宋_GB2312" w:cs="仿宋_GB2312" w:hint="eastAsia"/>
                <w:color w:val="000000"/>
                <w:sz w:val="18"/>
                <w:szCs w:val="18"/>
              </w:rPr>
              <w:t>〕</w:t>
            </w:r>
            <w:r>
              <w:rPr>
                <w:rFonts w:ascii="仿宋_GB2312" w:eastAsia="仿宋_GB2312" w:cs="仿宋_GB2312"/>
                <w:color w:val="000000"/>
                <w:sz w:val="18"/>
                <w:szCs w:val="18"/>
              </w:rPr>
              <w:t xml:space="preserve">6 </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申请→受理→备案</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企业所得税优惠事项备案表</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即时</w:t>
            </w:r>
          </w:p>
        </w:tc>
        <w:tc>
          <w:tcPr>
            <w:tcW w:w="975" w:type="dxa"/>
            <w:vAlign w:val="center"/>
          </w:tcPr>
          <w:p w:rsidR="00B4303C" w:rsidRDefault="00B4303C">
            <w:pPr>
              <w:spacing w:line="280" w:lineRule="exact"/>
              <w:rPr>
                <w:rFonts w:ascii="仿宋_GB2312" w:eastAsia="仿宋_GB2312"/>
                <w:color w:val="000000"/>
                <w:sz w:val="18"/>
                <w:szCs w:val="18"/>
              </w:rPr>
            </w:pPr>
          </w:p>
        </w:tc>
      </w:tr>
      <w:tr w:rsidR="00B4303C">
        <w:trPr>
          <w:cantSplit/>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市国税局</w:t>
            </w:r>
          </w:p>
        </w:tc>
        <w:tc>
          <w:tcPr>
            <w:tcW w:w="1829" w:type="dxa"/>
            <w:gridSpan w:val="4"/>
            <w:vAlign w:val="center"/>
          </w:tcPr>
          <w:p w:rsidR="00B4303C" w:rsidRDefault="00CA2564">
            <w:pPr>
              <w:spacing w:line="220" w:lineRule="exact"/>
              <w:rPr>
                <w:rFonts w:ascii="仿宋_GB2312" w:eastAsia="仿宋_GB2312"/>
                <w:color w:val="000000"/>
                <w:sz w:val="18"/>
                <w:szCs w:val="18"/>
              </w:rPr>
            </w:pPr>
            <w:r>
              <w:rPr>
                <w:rFonts w:ascii="仿宋_GB2312" w:eastAsia="仿宋_GB2312" w:cs="仿宋_GB2312" w:hint="eastAsia"/>
                <w:color w:val="000000"/>
                <w:sz w:val="18"/>
                <w:szCs w:val="18"/>
              </w:rPr>
              <w:t>符合条件的软件企业定期减免企业所得税</w:t>
            </w:r>
          </w:p>
        </w:tc>
        <w:tc>
          <w:tcPr>
            <w:tcW w:w="5589" w:type="dxa"/>
            <w:gridSpan w:val="4"/>
            <w:vAlign w:val="center"/>
          </w:tcPr>
          <w:p w:rsidR="00B4303C" w:rsidRDefault="00CA2564">
            <w:pPr>
              <w:spacing w:line="220" w:lineRule="exact"/>
              <w:rPr>
                <w:rFonts w:ascii="仿宋_GB2312" w:eastAsia="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《财政部国家税务总局关于进一步鼓励软件产业和集成电路产业发展企业所得税政策的通知》（财税〔</w:t>
            </w:r>
            <w:r>
              <w:rPr>
                <w:rFonts w:ascii="仿宋_GB2312" w:eastAsia="仿宋_GB2312" w:cs="仿宋_GB2312"/>
                <w:color w:val="000000"/>
                <w:sz w:val="18"/>
                <w:szCs w:val="18"/>
              </w:rPr>
              <w:t>2012</w:t>
            </w:r>
            <w:r>
              <w:rPr>
                <w:rFonts w:ascii="仿宋_GB2312" w:eastAsia="仿宋_GB2312" w:cs="仿宋_GB2312" w:hint="eastAsia"/>
                <w:color w:val="000000"/>
                <w:sz w:val="18"/>
                <w:szCs w:val="18"/>
              </w:rPr>
              <w:t>〕</w:t>
            </w:r>
            <w:r>
              <w:rPr>
                <w:rFonts w:ascii="仿宋_GB2312" w:eastAsia="仿宋_GB2312" w:cs="仿宋_GB2312"/>
                <w:color w:val="000000"/>
                <w:sz w:val="18"/>
                <w:szCs w:val="18"/>
              </w:rPr>
              <w:t>27</w:t>
            </w:r>
            <w:r>
              <w:rPr>
                <w:rFonts w:ascii="仿宋_GB2312" w:eastAsia="仿宋_GB2312" w:cs="仿宋_GB2312" w:hint="eastAsia"/>
                <w:color w:val="000000"/>
                <w:sz w:val="18"/>
                <w:szCs w:val="18"/>
              </w:rPr>
              <w:t>号）第三条；</w:t>
            </w:r>
            <w:r>
              <w:rPr>
                <w:rFonts w:ascii="仿宋_GB2312" w:eastAsia="仿宋_GB2312"/>
                <w:color w:val="000000"/>
                <w:sz w:val="18"/>
                <w:szCs w:val="18"/>
              </w:rPr>
              <w:br/>
            </w:r>
            <w:r>
              <w:rPr>
                <w:rFonts w:ascii="仿宋_GB2312" w:eastAsia="仿宋_GB2312" w:cs="仿宋_GB2312"/>
                <w:color w:val="000000"/>
                <w:sz w:val="18"/>
                <w:szCs w:val="18"/>
              </w:rPr>
              <w:t>2.</w:t>
            </w:r>
            <w:r>
              <w:rPr>
                <w:rFonts w:ascii="仿宋_GB2312" w:eastAsia="仿宋_GB2312" w:cs="仿宋_GB2312" w:hint="eastAsia"/>
                <w:color w:val="000000"/>
                <w:sz w:val="18"/>
                <w:szCs w:val="18"/>
              </w:rPr>
              <w:t>《国家税务总局关于软件和集成电路企业认定管理有关问题的公告》（国家税务总局公告</w:t>
            </w:r>
            <w:r>
              <w:rPr>
                <w:rFonts w:ascii="仿宋_GB2312" w:eastAsia="仿宋_GB2312" w:cs="仿宋_GB2312"/>
                <w:color w:val="000000"/>
                <w:sz w:val="18"/>
                <w:szCs w:val="18"/>
              </w:rPr>
              <w:t>2012</w:t>
            </w:r>
            <w:r>
              <w:rPr>
                <w:rFonts w:ascii="仿宋_GB2312" w:eastAsia="仿宋_GB2312" w:cs="仿宋_GB2312" w:hint="eastAsia"/>
                <w:color w:val="000000"/>
                <w:sz w:val="18"/>
                <w:szCs w:val="18"/>
              </w:rPr>
              <w:t>年第</w:t>
            </w:r>
            <w:r>
              <w:rPr>
                <w:rFonts w:ascii="仿宋_GB2312" w:eastAsia="仿宋_GB2312" w:cs="仿宋_GB2312"/>
                <w:color w:val="000000"/>
                <w:sz w:val="18"/>
                <w:szCs w:val="18"/>
              </w:rPr>
              <w:t>19</w:t>
            </w:r>
            <w:r>
              <w:rPr>
                <w:rFonts w:ascii="仿宋_GB2312" w:eastAsia="仿宋_GB2312" w:cs="仿宋_GB2312" w:hint="eastAsia"/>
                <w:color w:val="000000"/>
                <w:sz w:val="18"/>
                <w:szCs w:val="18"/>
              </w:rPr>
              <w:t>号）；</w:t>
            </w:r>
            <w:r>
              <w:rPr>
                <w:rFonts w:ascii="仿宋_GB2312" w:eastAsia="仿宋_GB2312" w:cs="仿宋_GB2312"/>
                <w:color w:val="000000"/>
                <w:sz w:val="18"/>
                <w:szCs w:val="18"/>
              </w:rPr>
              <w:br/>
              <w:t>3.</w:t>
            </w:r>
            <w:r>
              <w:rPr>
                <w:rFonts w:ascii="仿宋_GB2312" w:eastAsia="仿宋_GB2312" w:cs="仿宋_GB2312" w:hint="eastAsia"/>
                <w:color w:val="000000"/>
                <w:spacing w:val="-8"/>
                <w:sz w:val="18"/>
                <w:szCs w:val="18"/>
              </w:rPr>
              <w:t>《工业和信息化部国家发展和改革委员会财政部国家税务总局关于印发〈软件企业认定管理办法〉的通知》（工信部联软〔</w:t>
            </w:r>
            <w:r>
              <w:rPr>
                <w:rFonts w:ascii="仿宋_GB2312" w:eastAsia="仿宋_GB2312" w:cs="仿宋_GB2312"/>
                <w:color w:val="000000"/>
                <w:spacing w:val="-8"/>
                <w:sz w:val="18"/>
                <w:szCs w:val="18"/>
              </w:rPr>
              <w:t>2013</w:t>
            </w:r>
            <w:r>
              <w:rPr>
                <w:rFonts w:ascii="仿宋_GB2312" w:eastAsia="仿宋_GB2312" w:cs="仿宋_GB2312" w:hint="eastAsia"/>
                <w:color w:val="000000"/>
                <w:spacing w:val="-8"/>
                <w:sz w:val="18"/>
                <w:szCs w:val="18"/>
              </w:rPr>
              <w:t>〕</w:t>
            </w:r>
            <w:r>
              <w:rPr>
                <w:rFonts w:ascii="仿宋_GB2312" w:eastAsia="仿宋_GB2312" w:cs="仿宋_GB2312"/>
                <w:color w:val="000000"/>
                <w:spacing w:val="-8"/>
                <w:sz w:val="18"/>
                <w:szCs w:val="18"/>
              </w:rPr>
              <w:t>64</w:t>
            </w:r>
            <w:r>
              <w:rPr>
                <w:rFonts w:ascii="仿宋_GB2312" w:eastAsia="仿宋_GB2312" w:cs="仿宋_GB2312" w:hint="eastAsia"/>
                <w:color w:val="000000"/>
                <w:spacing w:val="-8"/>
                <w:sz w:val="18"/>
                <w:szCs w:val="18"/>
              </w:rPr>
              <w:t>号）</w:t>
            </w:r>
            <w:r>
              <w:rPr>
                <w:rFonts w:ascii="仿宋_GB2312" w:eastAsia="仿宋_GB2312" w:cs="仿宋_GB2312" w:hint="eastAsia"/>
                <w:color w:val="000000"/>
                <w:sz w:val="18"/>
                <w:szCs w:val="18"/>
              </w:rPr>
              <w:t>；</w:t>
            </w:r>
            <w:r>
              <w:rPr>
                <w:rFonts w:ascii="仿宋_GB2312" w:eastAsia="仿宋_GB2312" w:cs="仿宋_GB2312"/>
                <w:color w:val="000000"/>
                <w:sz w:val="18"/>
                <w:szCs w:val="18"/>
              </w:rPr>
              <w:br/>
              <w:t>4.</w:t>
            </w:r>
            <w:r>
              <w:rPr>
                <w:rFonts w:ascii="仿宋_GB2312" w:eastAsia="仿宋_GB2312" w:cs="仿宋_GB2312" w:hint="eastAsia"/>
                <w:color w:val="000000"/>
                <w:sz w:val="18"/>
                <w:szCs w:val="18"/>
              </w:rPr>
              <w:t>《国家税务总局关于执行软件企业所得税优惠政策有关问题的公告》（国家税务总局公告</w:t>
            </w:r>
            <w:r>
              <w:rPr>
                <w:rFonts w:ascii="仿宋_GB2312" w:eastAsia="仿宋_GB2312" w:cs="仿宋_GB2312"/>
                <w:color w:val="000000"/>
                <w:sz w:val="18"/>
                <w:szCs w:val="18"/>
              </w:rPr>
              <w:t>2013</w:t>
            </w:r>
            <w:r>
              <w:rPr>
                <w:rFonts w:ascii="仿宋_GB2312" w:eastAsia="仿宋_GB2312" w:cs="仿宋_GB2312" w:hint="eastAsia"/>
                <w:color w:val="000000"/>
                <w:sz w:val="18"/>
                <w:szCs w:val="18"/>
              </w:rPr>
              <w:t>年第</w:t>
            </w:r>
            <w:r>
              <w:rPr>
                <w:rFonts w:ascii="仿宋_GB2312" w:eastAsia="仿宋_GB2312" w:cs="仿宋_GB2312"/>
                <w:color w:val="000000"/>
                <w:sz w:val="18"/>
                <w:szCs w:val="18"/>
              </w:rPr>
              <w:t>43</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申请→受理→备案</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企业所得税优惠事项备案表；</w:t>
            </w:r>
            <w:r>
              <w:rPr>
                <w:rFonts w:ascii="仿宋_GB2312" w:eastAsia="仿宋_GB2312"/>
                <w:color w:val="000000"/>
                <w:sz w:val="18"/>
                <w:szCs w:val="18"/>
              </w:rPr>
              <w:br/>
            </w:r>
            <w:r>
              <w:rPr>
                <w:rFonts w:ascii="仿宋_GB2312" w:eastAsia="仿宋_GB2312" w:cs="仿宋_GB2312"/>
                <w:color w:val="000000"/>
                <w:sz w:val="18"/>
                <w:szCs w:val="18"/>
              </w:rPr>
              <w:t>2.</w:t>
            </w:r>
            <w:r>
              <w:rPr>
                <w:rFonts w:ascii="仿宋_GB2312" w:eastAsia="仿宋_GB2312" w:cs="仿宋_GB2312" w:hint="eastAsia"/>
                <w:color w:val="000000"/>
                <w:sz w:val="18"/>
                <w:szCs w:val="18"/>
              </w:rPr>
              <w:t>软件企业认定证书（已经认定的单位提交）。</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即时</w:t>
            </w:r>
          </w:p>
        </w:tc>
        <w:tc>
          <w:tcPr>
            <w:tcW w:w="975" w:type="dxa"/>
            <w:vAlign w:val="center"/>
          </w:tcPr>
          <w:p w:rsidR="00B4303C" w:rsidRDefault="00B4303C">
            <w:pPr>
              <w:spacing w:line="280" w:lineRule="exact"/>
              <w:rPr>
                <w:rFonts w:ascii="仿宋_GB2312" w:eastAsia="仿宋_GB2312"/>
                <w:color w:val="000000"/>
                <w:sz w:val="18"/>
                <w:szCs w:val="18"/>
              </w:rPr>
            </w:pPr>
          </w:p>
        </w:tc>
      </w:tr>
      <w:tr w:rsidR="00B4303C">
        <w:trPr>
          <w:cantSplit/>
          <w:trHeight w:val="3951"/>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市国税局</w:t>
            </w:r>
          </w:p>
        </w:tc>
        <w:tc>
          <w:tcPr>
            <w:tcW w:w="1563" w:type="dxa"/>
            <w:gridSpan w:val="3"/>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国家规划布局内重点软件企业可减按</w:t>
            </w:r>
            <w:r>
              <w:rPr>
                <w:rFonts w:ascii="仿宋_GB2312" w:eastAsia="仿宋_GB2312" w:cs="仿宋_GB2312"/>
                <w:color w:val="000000"/>
                <w:sz w:val="18"/>
                <w:szCs w:val="18"/>
              </w:rPr>
              <w:t>10%</w:t>
            </w:r>
            <w:r>
              <w:rPr>
                <w:rFonts w:ascii="仿宋_GB2312" w:eastAsia="仿宋_GB2312" w:cs="仿宋_GB2312" w:hint="eastAsia"/>
                <w:color w:val="000000"/>
                <w:sz w:val="18"/>
                <w:szCs w:val="18"/>
              </w:rPr>
              <w:t>的税率征收企业所得税</w:t>
            </w:r>
          </w:p>
        </w:tc>
        <w:tc>
          <w:tcPr>
            <w:tcW w:w="5855" w:type="dxa"/>
            <w:gridSpan w:val="5"/>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《财政部国家税务总局关于进一步鼓励软件产业和集成电路产业发展企业所得税政策的通知》（财税〔</w:t>
            </w:r>
            <w:r>
              <w:rPr>
                <w:rFonts w:ascii="仿宋_GB2312" w:eastAsia="仿宋_GB2312" w:cs="仿宋_GB2312"/>
                <w:color w:val="000000"/>
                <w:sz w:val="18"/>
                <w:szCs w:val="18"/>
              </w:rPr>
              <w:t>2012</w:t>
            </w:r>
            <w:r>
              <w:rPr>
                <w:rFonts w:ascii="仿宋_GB2312" w:eastAsia="仿宋_GB2312" w:cs="仿宋_GB2312" w:hint="eastAsia"/>
                <w:color w:val="000000"/>
                <w:sz w:val="18"/>
                <w:szCs w:val="18"/>
              </w:rPr>
              <w:t>〕</w:t>
            </w:r>
            <w:r>
              <w:rPr>
                <w:rFonts w:ascii="仿宋_GB2312" w:eastAsia="仿宋_GB2312" w:cs="仿宋_GB2312"/>
                <w:color w:val="000000"/>
                <w:sz w:val="18"/>
                <w:szCs w:val="18"/>
              </w:rPr>
              <w:t>27</w:t>
            </w:r>
            <w:r>
              <w:rPr>
                <w:rFonts w:ascii="仿宋_GB2312" w:eastAsia="仿宋_GB2312" w:cs="仿宋_GB2312" w:hint="eastAsia"/>
                <w:color w:val="000000"/>
                <w:sz w:val="18"/>
                <w:szCs w:val="18"/>
              </w:rPr>
              <w:t>号）第四条；</w:t>
            </w:r>
            <w:r>
              <w:rPr>
                <w:rFonts w:ascii="仿宋_GB2312" w:eastAsia="仿宋_GB2312"/>
                <w:color w:val="000000"/>
                <w:sz w:val="18"/>
                <w:szCs w:val="18"/>
              </w:rPr>
              <w:br/>
            </w:r>
            <w:r>
              <w:rPr>
                <w:rFonts w:ascii="仿宋_GB2312" w:eastAsia="仿宋_GB2312" w:cs="仿宋_GB2312"/>
                <w:color w:val="000000"/>
                <w:sz w:val="18"/>
                <w:szCs w:val="18"/>
              </w:rPr>
              <w:t>2.</w:t>
            </w:r>
            <w:r>
              <w:rPr>
                <w:rFonts w:ascii="仿宋_GB2312" w:eastAsia="仿宋_GB2312" w:cs="仿宋_GB2312" w:hint="eastAsia"/>
                <w:color w:val="000000"/>
                <w:sz w:val="18"/>
                <w:szCs w:val="18"/>
              </w:rPr>
              <w:t>《国家税务总局关于软件和集成电路企业认定管理有关问题的公告》（国家税务总局公告</w:t>
            </w:r>
            <w:r>
              <w:rPr>
                <w:rFonts w:ascii="仿宋_GB2312" w:eastAsia="仿宋_GB2312" w:cs="仿宋_GB2312"/>
                <w:color w:val="000000"/>
                <w:sz w:val="18"/>
                <w:szCs w:val="18"/>
              </w:rPr>
              <w:t>2012</w:t>
            </w:r>
            <w:r>
              <w:rPr>
                <w:rFonts w:ascii="仿宋_GB2312" w:eastAsia="仿宋_GB2312" w:cs="仿宋_GB2312" w:hint="eastAsia"/>
                <w:color w:val="000000"/>
                <w:sz w:val="18"/>
                <w:szCs w:val="18"/>
              </w:rPr>
              <w:t>年第</w:t>
            </w:r>
            <w:r>
              <w:rPr>
                <w:rFonts w:ascii="仿宋_GB2312" w:eastAsia="仿宋_GB2312" w:cs="仿宋_GB2312"/>
                <w:color w:val="000000"/>
                <w:sz w:val="18"/>
                <w:szCs w:val="18"/>
              </w:rPr>
              <w:t>19</w:t>
            </w:r>
            <w:r>
              <w:rPr>
                <w:rFonts w:ascii="仿宋_GB2312" w:eastAsia="仿宋_GB2312" w:cs="仿宋_GB2312" w:hint="eastAsia"/>
                <w:color w:val="000000"/>
                <w:sz w:val="18"/>
                <w:szCs w:val="18"/>
              </w:rPr>
              <w:t>号）；</w:t>
            </w:r>
            <w:r>
              <w:rPr>
                <w:rFonts w:ascii="仿宋_GB2312" w:eastAsia="仿宋_GB2312" w:cs="仿宋_GB2312"/>
                <w:color w:val="000000"/>
                <w:sz w:val="18"/>
                <w:szCs w:val="18"/>
              </w:rPr>
              <w:br/>
              <w:t>3.</w:t>
            </w:r>
            <w:r>
              <w:rPr>
                <w:rFonts w:ascii="仿宋_GB2312" w:eastAsia="仿宋_GB2312" w:cs="仿宋_GB2312" w:hint="eastAsia"/>
                <w:color w:val="000000"/>
                <w:sz w:val="18"/>
                <w:szCs w:val="18"/>
              </w:rPr>
              <w:t>《国家发改委工业和信息化部财政部商务部国家税务总局关于印发〈国家规划布局内重点软件企业和集成电路设计企业认定管理试行办法〉的通知》（发改高技〔</w:t>
            </w:r>
            <w:r>
              <w:rPr>
                <w:rFonts w:ascii="仿宋_GB2312" w:eastAsia="仿宋_GB2312" w:cs="仿宋_GB2312"/>
                <w:color w:val="000000"/>
                <w:sz w:val="18"/>
                <w:szCs w:val="18"/>
              </w:rPr>
              <w:t>2012</w:t>
            </w:r>
            <w:r>
              <w:rPr>
                <w:rFonts w:ascii="仿宋_GB2312" w:eastAsia="仿宋_GB2312" w:cs="仿宋_GB2312" w:hint="eastAsia"/>
                <w:color w:val="000000"/>
                <w:sz w:val="18"/>
                <w:szCs w:val="18"/>
              </w:rPr>
              <w:t>〕</w:t>
            </w:r>
            <w:r>
              <w:rPr>
                <w:rFonts w:ascii="仿宋_GB2312" w:eastAsia="仿宋_GB2312" w:cs="仿宋_GB2312"/>
                <w:color w:val="000000"/>
                <w:sz w:val="18"/>
                <w:szCs w:val="18"/>
              </w:rPr>
              <w:t>2413</w:t>
            </w:r>
            <w:r>
              <w:rPr>
                <w:rFonts w:ascii="仿宋_GB2312" w:eastAsia="仿宋_GB2312" w:cs="仿宋_GB2312" w:hint="eastAsia"/>
                <w:color w:val="000000"/>
                <w:sz w:val="18"/>
                <w:szCs w:val="18"/>
              </w:rPr>
              <w:t>号）；</w:t>
            </w:r>
            <w:r>
              <w:rPr>
                <w:rFonts w:ascii="仿宋_GB2312" w:eastAsia="仿宋_GB2312" w:cs="仿宋_GB2312"/>
                <w:color w:val="000000"/>
                <w:sz w:val="18"/>
                <w:szCs w:val="18"/>
              </w:rPr>
              <w:br/>
              <w:t>4.</w:t>
            </w:r>
            <w:r>
              <w:rPr>
                <w:rFonts w:ascii="仿宋_GB2312" w:eastAsia="仿宋_GB2312" w:cs="仿宋_GB2312" w:hint="eastAsia"/>
                <w:color w:val="000000"/>
                <w:sz w:val="18"/>
                <w:szCs w:val="18"/>
              </w:rPr>
              <w:t>《国家税务总局关于执行软件企业所得税优惠政策有关问题的公告》（国家税务总局公告</w:t>
            </w:r>
            <w:r>
              <w:rPr>
                <w:rFonts w:ascii="仿宋_GB2312" w:eastAsia="仿宋_GB2312" w:cs="仿宋_GB2312"/>
                <w:color w:val="000000"/>
                <w:sz w:val="18"/>
                <w:szCs w:val="18"/>
              </w:rPr>
              <w:t>2013</w:t>
            </w:r>
            <w:r>
              <w:rPr>
                <w:rFonts w:ascii="仿宋_GB2312" w:eastAsia="仿宋_GB2312" w:cs="仿宋_GB2312" w:hint="eastAsia"/>
                <w:color w:val="000000"/>
                <w:sz w:val="18"/>
                <w:szCs w:val="18"/>
              </w:rPr>
              <w:t>年第</w:t>
            </w:r>
            <w:r>
              <w:rPr>
                <w:rFonts w:ascii="仿宋_GB2312" w:eastAsia="仿宋_GB2312" w:cs="仿宋_GB2312"/>
                <w:color w:val="000000"/>
                <w:sz w:val="18"/>
                <w:szCs w:val="18"/>
              </w:rPr>
              <w:t>43</w:t>
            </w:r>
            <w:r>
              <w:rPr>
                <w:rFonts w:ascii="仿宋_GB2312" w:eastAsia="仿宋_GB2312" w:cs="仿宋_GB2312" w:hint="eastAsia"/>
                <w:color w:val="000000"/>
                <w:sz w:val="18"/>
                <w:szCs w:val="18"/>
              </w:rPr>
              <w:t>号）；</w:t>
            </w:r>
            <w:r>
              <w:rPr>
                <w:rFonts w:ascii="仿宋_GB2312" w:eastAsia="仿宋_GB2312"/>
                <w:color w:val="000000"/>
                <w:sz w:val="18"/>
                <w:szCs w:val="18"/>
              </w:rPr>
              <w:br/>
            </w:r>
            <w:r>
              <w:rPr>
                <w:rFonts w:ascii="仿宋_GB2312" w:eastAsia="仿宋_GB2312" w:cs="仿宋_GB2312"/>
                <w:color w:val="000000"/>
                <w:sz w:val="18"/>
                <w:szCs w:val="18"/>
              </w:rPr>
              <w:t>5.</w:t>
            </w:r>
            <w:r>
              <w:rPr>
                <w:rFonts w:ascii="仿宋_GB2312" w:eastAsia="仿宋_GB2312" w:cs="仿宋_GB2312" w:hint="eastAsia"/>
                <w:color w:val="000000"/>
                <w:spacing w:val="-8"/>
                <w:sz w:val="18"/>
                <w:szCs w:val="18"/>
              </w:rPr>
              <w:t>《工业和信息化部国家发展和改革委员会财政部国家税务总局关于印发〈软件企业认定管理办法〉的通知》（工信部联软〔</w:t>
            </w:r>
            <w:r>
              <w:rPr>
                <w:rFonts w:ascii="仿宋_GB2312" w:eastAsia="仿宋_GB2312" w:cs="仿宋_GB2312"/>
                <w:color w:val="000000"/>
                <w:spacing w:val="-8"/>
                <w:sz w:val="18"/>
                <w:szCs w:val="18"/>
              </w:rPr>
              <w:t>2013</w:t>
            </w:r>
            <w:r>
              <w:rPr>
                <w:rFonts w:ascii="仿宋_GB2312" w:eastAsia="仿宋_GB2312" w:cs="仿宋_GB2312" w:hint="eastAsia"/>
                <w:color w:val="000000"/>
                <w:spacing w:val="-8"/>
                <w:sz w:val="18"/>
                <w:szCs w:val="18"/>
              </w:rPr>
              <w:t>〕</w:t>
            </w:r>
            <w:r>
              <w:rPr>
                <w:rFonts w:ascii="仿宋_GB2312" w:eastAsia="仿宋_GB2312" w:cs="仿宋_GB2312"/>
                <w:color w:val="000000"/>
                <w:spacing w:val="-8"/>
                <w:sz w:val="18"/>
                <w:szCs w:val="18"/>
              </w:rPr>
              <w:t>64</w:t>
            </w:r>
            <w:r>
              <w:rPr>
                <w:rFonts w:ascii="仿宋_GB2312" w:eastAsia="仿宋_GB2312" w:cs="仿宋_GB2312" w:hint="eastAsia"/>
                <w:color w:val="000000"/>
                <w:spacing w:val="-8"/>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申请→受理→备案</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企业所得税优惠事项备案表；</w:t>
            </w:r>
            <w:r>
              <w:rPr>
                <w:rFonts w:ascii="仿宋_GB2312" w:eastAsia="仿宋_GB2312"/>
                <w:color w:val="000000"/>
                <w:sz w:val="18"/>
                <w:szCs w:val="18"/>
              </w:rPr>
              <w:br/>
            </w:r>
            <w:r>
              <w:rPr>
                <w:rFonts w:ascii="仿宋_GB2312" w:eastAsia="仿宋_GB2312" w:cs="仿宋_GB2312"/>
                <w:color w:val="000000"/>
                <w:sz w:val="18"/>
                <w:szCs w:val="18"/>
              </w:rPr>
              <w:t>2.</w:t>
            </w:r>
            <w:r>
              <w:rPr>
                <w:rFonts w:ascii="仿宋_GB2312" w:eastAsia="仿宋_GB2312" w:cs="仿宋_GB2312" w:hint="eastAsia"/>
                <w:color w:val="000000"/>
                <w:sz w:val="18"/>
                <w:szCs w:val="18"/>
              </w:rPr>
              <w:t>认定文件。</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即时</w:t>
            </w:r>
          </w:p>
        </w:tc>
        <w:tc>
          <w:tcPr>
            <w:tcW w:w="975" w:type="dxa"/>
            <w:vAlign w:val="center"/>
          </w:tcPr>
          <w:p w:rsidR="00B4303C" w:rsidRDefault="00B4303C">
            <w:pPr>
              <w:spacing w:line="280" w:lineRule="exact"/>
              <w:rPr>
                <w:rFonts w:ascii="仿宋_GB2312" w:eastAsia="仿宋_GB2312"/>
                <w:color w:val="000000"/>
                <w:sz w:val="18"/>
                <w:szCs w:val="18"/>
              </w:rPr>
            </w:pPr>
          </w:p>
        </w:tc>
      </w:tr>
      <w:tr w:rsidR="00B4303C">
        <w:trPr>
          <w:cantSplit/>
          <w:trHeight w:val="3676"/>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市国税局</w:t>
            </w:r>
          </w:p>
        </w:tc>
        <w:tc>
          <w:tcPr>
            <w:tcW w:w="1563" w:type="dxa"/>
            <w:gridSpan w:val="3"/>
            <w:vAlign w:val="center"/>
          </w:tcPr>
          <w:p w:rsidR="00B4303C" w:rsidRDefault="00CA2564">
            <w:pPr>
              <w:spacing w:line="300" w:lineRule="exact"/>
              <w:rPr>
                <w:rFonts w:ascii="仿宋_GB2312" w:eastAsia="仿宋_GB2312"/>
                <w:color w:val="000000"/>
                <w:sz w:val="18"/>
                <w:szCs w:val="18"/>
              </w:rPr>
            </w:pPr>
            <w:r>
              <w:rPr>
                <w:rFonts w:ascii="仿宋_GB2312" w:eastAsia="仿宋_GB2312" w:cs="仿宋_GB2312" w:hint="eastAsia"/>
                <w:color w:val="000000"/>
                <w:sz w:val="18"/>
                <w:szCs w:val="18"/>
              </w:rPr>
              <w:t>国家规划布局内集成电路设计企业可减按</w:t>
            </w:r>
            <w:r>
              <w:rPr>
                <w:rFonts w:ascii="仿宋_GB2312" w:eastAsia="仿宋_GB2312" w:cs="仿宋_GB2312"/>
                <w:color w:val="000000"/>
                <w:sz w:val="18"/>
                <w:szCs w:val="18"/>
              </w:rPr>
              <w:t>10%</w:t>
            </w:r>
            <w:r>
              <w:rPr>
                <w:rFonts w:ascii="仿宋_GB2312" w:eastAsia="仿宋_GB2312" w:cs="仿宋_GB2312" w:hint="eastAsia"/>
                <w:color w:val="000000"/>
                <w:sz w:val="18"/>
                <w:szCs w:val="18"/>
              </w:rPr>
              <w:t>的税率征收企业所得税</w:t>
            </w:r>
          </w:p>
        </w:tc>
        <w:tc>
          <w:tcPr>
            <w:tcW w:w="5855" w:type="dxa"/>
            <w:gridSpan w:val="5"/>
            <w:vAlign w:val="center"/>
          </w:tcPr>
          <w:p w:rsidR="00B4303C" w:rsidRDefault="00CA2564">
            <w:pPr>
              <w:spacing w:line="300" w:lineRule="exact"/>
              <w:rPr>
                <w:rFonts w:ascii="仿宋_GB2312" w:eastAsia="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《财政部国家税务总局关于进一步鼓励软件产业和集成电路产业发展企业所得税政策的通知》（财税〔</w:t>
            </w:r>
            <w:r>
              <w:rPr>
                <w:rFonts w:ascii="仿宋_GB2312" w:eastAsia="仿宋_GB2312" w:cs="仿宋_GB2312"/>
                <w:color w:val="000000"/>
                <w:sz w:val="18"/>
                <w:szCs w:val="18"/>
              </w:rPr>
              <w:t>2012</w:t>
            </w:r>
            <w:r>
              <w:rPr>
                <w:rFonts w:ascii="仿宋_GB2312" w:eastAsia="仿宋_GB2312" w:cs="仿宋_GB2312" w:hint="eastAsia"/>
                <w:color w:val="000000"/>
                <w:sz w:val="18"/>
                <w:szCs w:val="18"/>
              </w:rPr>
              <w:t>〕</w:t>
            </w:r>
            <w:r>
              <w:rPr>
                <w:rFonts w:ascii="仿宋_GB2312" w:eastAsia="仿宋_GB2312" w:cs="仿宋_GB2312"/>
                <w:color w:val="000000"/>
                <w:sz w:val="18"/>
                <w:szCs w:val="18"/>
              </w:rPr>
              <w:t>27</w:t>
            </w:r>
            <w:r>
              <w:rPr>
                <w:rFonts w:ascii="仿宋_GB2312" w:eastAsia="仿宋_GB2312" w:cs="仿宋_GB2312" w:hint="eastAsia"/>
                <w:color w:val="000000"/>
                <w:sz w:val="18"/>
                <w:szCs w:val="18"/>
              </w:rPr>
              <w:t>号）第四条；</w:t>
            </w:r>
            <w:r>
              <w:rPr>
                <w:rFonts w:ascii="仿宋_GB2312" w:eastAsia="仿宋_GB2312"/>
                <w:color w:val="000000"/>
                <w:sz w:val="18"/>
                <w:szCs w:val="18"/>
              </w:rPr>
              <w:br/>
            </w:r>
            <w:r>
              <w:rPr>
                <w:rFonts w:ascii="仿宋_GB2312" w:eastAsia="仿宋_GB2312" w:cs="仿宋_GB2312"/>
                <w:color w:val="000000"/>
                <w:sz w:val="18"/>
                <w:szCs w:val="18"/>
              </w:rPr>
              <w:t>2.</w:t>
            </w:r>
            <w:r>
              <w:rPr>
                <w:rFonts w:ascii="仿宋_GB2312" w:eastAsia="仿宋_GB2312" w:cs="仿宋_GB2312" w:hint="eastAsia"/>
                <w:color w:val="000000"/>
                <w:sz w:val="18"/>
                <w:szCs w:val="18"/>
              </w:rPr>
              <w:t>《国家税务总局关于软件和集成电路企业认定管理有关问题的公告》（国家税务总局公告</w:t>
            </w:r>
            <w:r>
              <w:rPr>
                <w:rFonts w:ascii="仿宋_GB2312" w:eastAsia="仿宋_GB2312" w:cs="仿宋_GB2312"/>
                <w:color w:val="000000"/>
                <w:sz w:val="18"/>
                <w:szCs w:val="18"/>
              </w:rPr>
              <w:t>2012</w:t>
            </w:r>
            <w:r>
              <w:rPr>
                <w:rFonts w:ascii="仿宋_GB2312" w:eastAsia="仿宋_GB2312" w:cs="仿宋_GB2312" w:hint="eastAsia"/>
                <w:color w:val="000000"/>
                <w:sz w:val="18"/>
                <w:szCs w:val="18"/>
              </w:rPr>
              <w:t>年第</w:t>
            </w:r>
            <w:r>
              <w:rPr>
                <w:rFonts w:ascii="仿宋_GB2312" w:eastAsia="仿宋_GB2312" w:cs="仿宋_GB2312"/>
                <w:color w:val="000000"/>
                <w:sz w:val="18"/>
                <w:szCs w:val="18"/>
              </w:rPr>
              <w:t>19</w:t>
            </w:r>
            <w:r>
              <w:rPr>
                <w:rFonts w:ascii="仿宋_GB2312" w:eastAsia="仿宋_GB2312" w:cs="仿宋_GB2312" w:hint="eastAsia"/>
                <w:color w:val="000000"/>
                <w:sz w:val="18"/>
                <w:szCs w:val="18"/>
              </w:rPr>
              <w:t>号）；</w:t>
            </w:r>
            <w:r>
              <w:rPr>
                <w:rFonts w:ascii="仿宋_GB2312" w:eastAsia="仿宋_GB2312" w:cs="仿宋_GB2312"/>
                <w:color w:val="000000"/>
                <w:sz w:val="18"/>
                <w:szCs w:val="18"/>
              </w:rPr>
              <w:br/>
              <w:t>3.</w:t>
            </w:r>
            <w:r>
              <w:rPr>
                <w:rFonts w:ascii="仿宋_GB2312" w:eastAsia="仿宋_GB2312" w:cs="仿宋_GB2312" w:hint="eastAsia"/>
                <w:color w:val="000000"/>
                <w:sz w:val="18"/>
                <w:szCs w:val="18"/>
              </w:rPr>
              <w:t>《国家发改委工业和信息化部财政部商务部国家税务总局关于印发〈国家规划布局内重点软件企业和集成电路设计企业认定管理试行办法〉的通知》（发改高技〔</w:t>
            </w:r>
            <w:r>
              <w:rPr>
                <w:rFonts w:ascii="仿宋_GB2312" w:eastAsia="仿宋_GB2312" w:cs="仿宋_GB2312"/>
                <w:color w:val="000000"/>
                <w:sz w:val="18"/>
                <w:szCs w:val="18"/>
              </w:rPr>
              <w:t>2012</w:t>
            </w:r>
            <w:r>
              <w:rPr>
                <w:rFonts w:ascii="仿宋_GB2312" w:eastAsia="仿宋_GB2312" w:cs="仿宋_GB2312" w:hint="eastAsia"/>
                <w:color w:val="000000"/>
                <w:sz w:val="18"/>
                <w:szCs w:val="18"/>
              </w:rPr>
              <w:t>〕</w:t>
            </w:r>
            <w:r>
              <w:rPr>
                <w:rFonts w:ascii="仿宋_GB2312" w:eastAsia="仿宋_GB2312" w:cs="仿宋_GB2312"/>
                <w:color w:val="000000"/>
                <w:sz w:val="18"/>
                <w:szCs w:val="18"/>
              </w:rPr>
              <w:t>2413</w:t>
            </w:r>
            <w:r>
              <w:rPr>
                <w:rFonts w:ascii="仿宋_GB2312" w:eastAsia="仿宋_GB2312" w:cs="仿宋_GB2312" w:hint="eastAsia"/>
                <w:color w:val="000000"/>
                <w:sz w:val="18"/>
                <w:szCs w:val="18"/>
              </w:rPr>
              <w:t>号）；</w:t>
            </w:r>
            <w:r>
              <w:rPr>
                <w:rFonts w:ascii="仿宋_GB2312" w:eastAsia="仿宋_GB2312" w:cs="仿宋_GB2312"/>
                <w:color w:val="000000"/>
                <w:sz w:val="18"/>
                <w:szCs w:val="18"/>
              </w:rPr>
              <w:br/>
              <w:t>4.</w:t>
            </w:r>
            <w:r>
              <w:rPr>
                <w:rFonts w:ascii="仿宋_GB2312" w:eastAsia="仿宋_GB2312" w:cs="仿宋_GB2312" w:hint="eastAsia"/>
                <w:color w:val="000000"/>
                <w:sz w:val="18"/>
                <w:szCs w:val="18"/>
              </w:rPr>
              <w:t>《国家税务总局关于执行软件企业所得税优惠政策有关问题的公告》（国家税务总局公告</w:t>
            </w:r>
            <w:r>
              <w:rPr>
                <w:rFonts w:ascii="仿宋_GB2312" w:eastAsia="仿宋_GB2312" w:cs="仿宋_GB2312"/>
                <w:color w:val="000000"/>
                <w:sz w:val="18"/>
                <w:szCs w:val="18"/>
              </w:rPr>
              <w:t>2013</w:t>
            </w:r>
            <w:r>
              <w:rPr>
                <w:rFonts w:ascii="仿宋_GB2312" w:eastAsia="仿宋_GB2312" w:cs="仿宋_GB2312" w:hint="eastAsia"/>
                <w:color w:val="000000"/>
                <w:sz w:val="18"/>
                <w:szCs w:val="18"/>
              </w:rPr>
              <w:t>年第</w:t>
            </w:r>
            <w:r>
              <w:rPr>
                <w:rFonts w:ascii="仿宋_GB2312" w:eastAsia="仿宋_GB2312" w:cs="仿宋_GB2312"/>
                <w:color w:val="000000"/>
                <w:sz w:val="18"/>
                <w:szCs w:val="18"/>
              </w:rPr>
              <w:t>43</w:t>
            </w:r>
            <w:r>
              <w:rPr>
                <w:rFonts w:ascii="仿宋_GB2312" w:eastAsia="仿宋_GB2312" w:cs="仿宋_GB2312" w:hint="eastAsia"/>
                <w:color w:val="000000"/>
                <w:sz w:val="18"/>
                <w:szCs w:val="18"/>
              </w:rPr>
              <w:t>号）；</w:t>
            </w:r>
            <w:r>
              <w:rPr>
                <w:rFonts w:ascii="仿宋_GB2312" w:eastAsia="仿宋_GB2312"/>
                <w:color w:val="000000"/>
                <w:sz w:val="18"/>
                <w:szCs w:val="18"/>
              </w:rPr>
              <w:br/>
            </w:r>
            <w:r>
              <w:rPr>
                <w:rFonts w:ascii="仿宋_GB2312" w:eastAsia="仿宋_GB2312" w:cs="仿宋_GB2312"/>
                <w:color w:val="000000"/>
                <w:sz w:val="18"/>
                <w:szCs w:val="18"/>
              </w:rPr>
              <w:t>5.</w:t>
            </w:r>
            <w:r>
              <w:rPr>
                <w:rFonts w:ascii="仿宋_GB2312" w:eastAsia="仿宋_GB2312" w:cs="仿宋_GB2312" w:hint="eastAsia"/>
                <w:color w:val="000000"/>
                <w:spacing w:val="-10"/>
                <w:sz w:val="18"/>
                <w:szCs w:val="18"/>
              </w:rPr>
              <w:t>《工业和信息化部国家发展和改革委员会财政部国家税务总局关于印发</w:t>
            </w:r>
            <w:r>
              <w:rPr>
                <w:rFonts w:ascii="仿宋_GB2312" w:eastAsia="仿宋_GB2312" w:cs="仿宋_GB2312"/>
                <w:color w:val="000000"/>
                <w:spacing w:val="-10"/>
                <w:sz w:val="18"/>
                <w:szCs w:val="18"/>
              </w:rPr>
              <w:t>&lt;</w:t>
            </w:r>
            <w:r>
              <w:rPr>
                <w:rFonts w:ascii="仿宋_GB2312" w:eastAsia="仿宋_GB2312" w:cs="仿宋_GB2312" w:hint="eastAsia"/>
                <w:color w:val="000000"/>
                <w:spacing w:val="-10"/>
                <w:sz w:val="18"/>
                <w:szCs w:val="18"/>
              </w:rPr>
              <w:t>集成电路设计企业认定管理办法</w:t>
            </w:r>
            <w:r>
              <w:rPr>
                <w:rFonts w:ascii="仿宋_GB2312" w:eastAsia="仿宋_GB2312" w:cs="仿宋_GB2312"/>
                <w:color w:val="000000"/>
                <w:spacing w:val="-10"/>
                <w:sz w:val="18"/>
                <w:szCs w:val="18"/>
              </w:rPr>
              <w:t>&gt;</w:t>
            </w:r>
            <w:r>
              <w:rPr>
                <w:rFonts w:ascii="仿宋_GB2312" w:eastAsia="仿宋_GB2312" w:cs="仿宋_GB2312" w:hint="eastAsia"/>
                <w:color w:val="000000"/>
                <w:spacing w:val="-10"/>
                <w:sz w:val="18"/>
                <w:szCs w:val="18"/>
              </w:rPr>
              <w:t>的通知》（工信部联电子〔</w:t>
            </w:r>
            <w:r>
              <w:rPr>
                <w:rFonts w:ascii="仿宋_GB2312" w:eastAsia="仿宋_GB2312" w:cs="仿宋_GB2312"/>
                <w:color w:val="000000"/>
                <w:spacing w:val="-10"/>
                <w:sz w:val="18"/>
                <w:szCs w:val="18"/>
              </w:rPr>
              <w:t>2013</w:t>
            </w:r>
            <w:r>
              <w:rPr>
                <w:rFonts w:ascii="仿宋_GB2312" w:eastAsia="仿宋_GB2312" w:cs="仿宋_GB2312" w:hint="eastAsia"/>
                <w:color w:val="000000"/>
                <w:spacing w:val="-10"/>
                <w:sz w:val="18"/>
                <w:szCs w:val="18"/>
              </w:rPr>
              <w:t>〕</w:t>
            </w:r>
            <w:r>
              <w:rPr>
                <w:rFonts w:ascii="仿宋_GB2312" w:eastAsia="仿宋_GB2312" w:cs="仿宋_GB2312"/>
                <w:color w:val="000000"/>
                <w:spacing w:val="-10"/>
                <w:sz w:val="18"/>
                <w:szCs w:val="18"/>
              </w:rPr>
              <w:t>487</w:t>
            </w:r>
            <w:r>
              <w:rPr>
                <w:rFonts w:ascii="仿宋_GB2312" w:eastAsia="仿宋_GB2312" w:cs="仿宋_GB2312" w:hint="eastAsia"/>
                <w:color w:val="000000"/>
                <w:spacing w:val="-1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申请→受理→备案</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企业所得税优惠事项备案表；</w:t>
            </w:r>
            <w:r>
              <w:rPr>
                <w:rFonts w:ascii="仿宋_GB2312" w:eastAsia="仿宋_GB2312"/>
                <w:color w:val="000000"/>
                <w:sz w:val="18"/>
                <w:szCs w:val="18"/>
              </w:rPr>
              <w:br/>
            </w:r>
            <w:r>
              <w:rPr>
                <w:rFonts w:ascii="仿宋_GB2312" w:eastAsia="仿宋_GB2312" w:cs="仿宋_GB2312"/>
                <w:color w:val="000000"/>
                <w:sz w:val="18"/>
                <w:szCs w:val="18"/>
              </w:rPr>
              <w:t>2.</w:t>
            </w:r>
            <w:r>
              <w:rPr>
                <w:rFonts w:ascii="仿宋_GB2312" w:eastAsia="仿宋_GB2312" w:cs="仿宋_GB2312" w:hint="eastAsia"/>
                <w:color w:val="000000"/>
                <w:sz w:val="18"/>
                <w:szCs w:val="18"/>
              </w:rPr>
              <w:t>认定文件。</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即时</w:t>
            </w:r>
          </w:p>
        </w:tc>
        <w:tc>
          <w:tcPr>
            <w:tcW w:w="975" w:type="dxa"/>
            <w:vAlign w:val="center"/>
          </w:tcPr>
          <w:p w:rsidR="00B4303C" w:rsidRDefault="00B4303C">
            <w:pPr>
              <w:spacing w:line="280" w:lineRule="exact"/>
              <w:rPr>
                <w:rFonts w:ascii="仿宋_GB2312" w:eastAsia="仿宋_GB2312"/>
                <w:color w:val="000000"/>
                <w:sz w:val="18"/>
                <w:szCs w:val="18"/>
              </w:rPr>
            </w:pPr>
          </w:p>
        </w:tc>
      </w:tr>
      <w:tr w:rsidR="00B4303C">
        <w:trPr>
          <w:cantSplit/>
          <w:trHeight w:val="2973"/>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市国税局</w:t>
            </w:r>
          </w:p>
        </w:tc>
        <w:tc>
          <w:tcPr>
            <w:tcW w:w="1521" w:type="dxa"/>
            <w:vAlign w:val="center"/>
          </w:tcPr>
          <w:p w:rsidR="00B4303C" w:rsidRDefault="00CA2564">
            <w:pPr>
              <w:spacing w:line="300" w:lineRule="exact"/>
              <w:rPr>
                <w:rFonts w:ascii="仿宋_GB2312" w:eastAsia="仿宋_GB2312"/>
                <w:color w:val="000000"/>
                <w:sz w:val="18"/>
                <w:szCs w:val="18"/>
              </w:rPr>
            </w:pPr>
            <w:r>
              <w:rPr>
                <w:rFonts w:ascii="仿宋_GB2312" w:eastAsia="仿宋_GB2312" w:cs="仿宋_GB2312" w:hint="eastAsia"/>
                <w:color w:val="000000"/>
                <w:sz w:val="18"/>
                <w:szCs w:val="18"/>
              </w:rPr>
              <w:t>设在西部地区的鼓励类产业企业减按</w:t>
            </w:r>
            <w:r>
              <w:rPr>
                <w:rFonts w:ascii="仿宋_GB2312" w:eastAsia="仿宋_GB2312" w:cs="仿宋_GB2312"/>
                <w:color w:val="000000"/>
                <w:sz w:val="18"/>
                <w:szCs w:val="18"/>
              </w:rPr>
              <w:t>15%</w:t>
            </w:r>
            <w:r>
              <w:rPr>
                <w:rFonts w:ascii="仿宋_GB2312" w:eastAsia="仿宋_GB2312" w:cs="仿宋_GB2312" w:hint="eastAsia"/>
                <w:color w:val="000000"/>
                <w:sz w:val="18"/>
                <w:szCs w:val="18"/>
              </w:rPr>
              <w:t>的税率征收企业所得税</w:t>
            </w:r>
          </w:p>
        </w:tc>
        <w:tc>
          <w:tcPr>
            <w:tcW w:w="5897" w:type="dxa"/>
            <w:gridSpan w:val="7"/>
            <w:vAlign w:val="center"/>
          </w:tcPr>
          <w:p w:rsidR="00B4303C" w:rsidRDefault="00CA2564">
            <w:pPr>
              <w:spacing w:line="300" w:lineRule="exact"/>
              <w:rPr>
                <w:rFonts w:ascii="仿宋_GB2312" w:eastAsia="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《财政部海关总署国家税务总局关于深入实施西部大开发战略有关税收政策问题的通知》（财税〔</w:t>
            </w:r>
            <w:r>
              <w:rPr>
                <w:rFonts w:ascii="仿宋_GB2312" w:eastAsia="仿宋_GB2312" w:cs="仿宋_GB2312"/>
                <w:color w:val="000000"/>
                <w:sz w:val="18"/>
                <w:szCs w:val="18"/>
              </w:rPr>
              <w:t>2011</w:t>
            </w:r>
            <w:r>
              <w:rPr>
                <w:rFonts w:ascii="仿宋_GB2312" w:eastAsia="仿宋_GB2312" w:cs="仿宋_GB2312" w:hint="eastAsia"/>
                <w:color w:val="000000"/>
                <w:sz w:val="18"/>
                <w:szCs w:val="18"/>
              </w:rPr>
              <w:t>〕</w:t>
            </w:r>
            <w:r>
              <w:rPr>
                <w:rFonts w:ascii="仿宋_GB2312" w:eastAsia="仿宋_GB2312" w:cs="仿宋_GB2312"/>
                <w:color w:val="000000"/>
                <w:sz w:val="18"/>
                <w:szCs w:val="18"/>
              </w:rPr>
              <w:t>58</w:t>
            </w:r>
            <w:r>
              <w:rPr>
                <w:rFonts w:ascii="仿宋_GB2312" w:eastAsia="仿宋_GB2312" w:cs="仿宋_GB2312" w:hint="eastAsia"/>
                <w:color w:val="000000"/>
                <w:sz w:val="18"/>
                <w:szCs w:val="18"/>
              </w:rPr>
              <w:t>号）；</w:t>
            </w:r>
            <w:r>
              <w:rPr>
                <w:rFonts w:ascii="仿宋_GB2312" w:eastAsia="仿宋_GB2312"/>
                <w:color w:val="000000"/>
                <w:sz w:val="18"/>
                <w:szCs w:val="18"/>
              </w:rPr>
              <w:br/>
            </w:r>
            <w:r>
              <w:rPr>
                <w:rFonts w:ascii="仿宋_GB2312" w:eastAsia="仿宋_GB2312" w:cs="仿宋_GB2312"/>
                <w:color w:val="000000"/>
                <w:sz w:val="18"/>
                <w:szCs w:val="18"/>
              </w:rPr>
              <w:t>2.</w:t>
            </w:r>
            <w:r>
              <w:rPr>
                <w:rFonts w:ascii="仿宋_GB2312" w:eastAsia="仿宋_GB2312" w:cs="仿宋_GB2312" w:hint="eastAsia"/>
                <w:color w:val="000000"/>
                <w:sz w:val="18"/>
                <w:szCs w:val="18"/>
              </w:rPr>
              <w:t>《国家税务总局关于深入实施西部大开发战略有关企业所得税问题的公告》（国家税务总局公告</w:t>
            </w:r>
            <w:r>
              <w:rPr>
                <w:rFonts w:ascii="仿宋_GB2312" w:eastAsia="仿宋_GB2312" w:cs="仿宋_GB2312"/>
                <w:color w:val="000000"/>
                <w:sz w:val="18"/>
                <w:szCs w:val="18"/>
              </w:rPr>
              <w:t>2012</w:t>
            </w:r>
            <w:r>
              <w:rPr>
                <w:rFonts w:ascii="仿宋_GB2312" w:eastAsia="仿宋_GB2312" w:cs="仿宋_GB2312" w:hint="eastAsia"/>
                <w:color w:val="000000"/>
                <w:sz w:val="18"/>
                <w:szCs w:val="18"/>
              </w:rPr>
              <w:t>第</w:t>
            </w:r>
            <w:r>
              <w:rPr>
                <w:rFonts w:ascii="仿宋_GB2312" w:eastAsia="仿宋_GB2312" w:cs="仿宋_GB2312"/>
                <w:color w:val="000000"/>
                <w:sz w:val="18"/>
                <w:szCs w:val="18"/>
              </w:rPr>
              <w:t>12</w:t>
            </w:r>
            <w:r>
              <w:rPr>
                <w:rFonts w:ascii="仿宋_GB2312" w:eastAsia="仿宋_GB2312" w:cs="仿宋_GB2312" w:hint="eastAsia"/>
                <w:color w:val="000000"/>
                <w:sz w:val="18"/>
                <w:szCs w:val="18"/>
              </w:rPr>
              <w:t>号）；</w:t>
            </w:r>
            <w:r>
              <w:rPr>
                <w:rFonts w:ascii="仿宋_GB2312" w:eastAsia="仿宋_GB2312"/>
                <w:color w:val="000000"/>
                <w:sz w:val="18"/>
                <w:szCs w:val="18"/>
              </w:rPr>
              <w:br/>
            </w:r>
            <w:r>
              <w:rPr>
                <w:rFonts w:ascii="仿宋_GB2312" w:eastAsia="仿宋_GB2312" w:cs="仿宋_GB2312"/>
                <w:color w:val="000000"/>
                <w:sz w:val="18"/>
                <w:szCs w:val="18"/>
              </w:rPr>
              <w:t>3.</w:t>
            </w:r>
            <w:r>
              <w:rPr>
                <w:rFonts w:ascii="仿宋_GB2312" w:eastAsia="仿宋_GB2312" w:cs="仿宋_GB2312" w:hint="eastAsia"/>
                <w:color w:val="000000"/>
                <w:sz w:val="18"/>
                <w:szCs w:val="18"/>
              </w:rPr>
              <w:t>《财政部海关总署国家税务总局关于赣州市执行西部大开发税收政策问题的通知》（财税〔</w:t>
            </w:r>
            <w:r>
              <w:rPr>
                <w:rFonts w:ascii="仿宋_GB2312" w:eastAsia="仿宋_GB2312" w:cs="仿宋_GB2312"/>
                <w:color w:val="000000"/>
                <w:sz w:val="18"/>
                <w:szCs w:val="18"/>
              </w:rPr>
              <w:t>2013</w:t>
            </w:r>
            <w:r>
              <w:rPr>
                <w:rFonts w:ascii="仿宋_GB2312" w:eastAsia="仿宋_GB2312" w:cs="仿宋_GB2312" w:hint="eastAsia"/>
                <w:color w:val="000000"/>
                <w:sz w:val="18"/>
                <w:szCs w:val="18"/>
              </w:rPr>
              <w:t>〕</w:t>
            </w:r>
            <w:r>
              <w:rPr>
                <w:rFonts w:ascii="仿宋_GB2312" w:eastAsia="仿宋_GB2312" w:cs="仿宋_GB2312"/>
                <w:color w:val="000000"/>
                <w:sz w:val="18"/>
                <w:szCs w:val="18"/>
              </w:rPr>
              <w:t>4</w:t>
            </w:r>
            <w:r>
              <w:rPr>
                <w:rFonts w:ascii="仿宋_GB2312" w:eastAsia="仿宋_GB2312" w:cs="仿宋_GB2312" w:hint="eastAsia"/>
                <w:color w:val="000000"/>
                <w:sz w:val="18"/>
                <w:szCs w:val="18"/>
              </w:rPr>
              <w:t>号）第二条；</w:t>
            </w:r>
            <w:r>
              <w:rPr>
                <w:rFonts w:ascii="仿宋_GB2312" w:eastAsia="仿宋_GB2312" w:cs="仿宋_GB2312"/>
                <w:color w:val="000000"/>
                <w:sz w:val="18"/>
                <w:szCs w:val="18"/>
              </w:rPr>
              <w:br/>
              <w:t>4.</w:t>
            </w:r>
            <w:r>
              <w:rPr>
                <w:rFonts w:ascii="仿宋_GB2312" w:eastAsia="仿宋_GB2312" w:cs="仿宋_GB2312" w:hint="eastAsia"/>
                <w:color w:val="000000"/>
                <w:sz w:val="18"/>
                <w:szCs w:val="18"/>
              </w:rPr>
              <w:t>《西部地区鼓励类产业目录》</w:t>
            </w:r>
            <w:r>
              <w:rPr>
                <w:rFonts w:ascii="仿宋_GB2312" w:eastAsia="仿宋_GB2312" w:cs="仿宋_GB2312"/>
                <w:color w:val="000000"/>
                <w:sz w:val="18"/>
                <w:szCs w:val="18"/>
              </w:rPr>
              <w:t>(</w:t>
            </w:r>
            <w:r>
              <w:rPr>
                <w:rFonts w:ascii="仿宋_GB2312" w:eastAsia="仿宋_GB2312" w:cs="仿宋_GB2312" w:hint="eastAsia"/>
                <w:color w:val="000000"/>
                <w:sz w:val="18"/>
                <w:szCs w:val="18"/>
              </w:rPr>
              <w:t>中华人民共和国国家发展和改革委员会令第</w:t>
            </w:r>
            <w:r>
              <w:rPr>
                <w:rFonts w:ascii="仿宋_GB2312" w:eastAsia="仿宋_GB2312" w:cs="仿宋_GB2312"/>
                <w:color w:val="000000"/>
                <w:sz w:val="18"/>
                <w:szCs w:val="18"/>
              </w:rPr>
              <w:t>15</w:t>
            </w:r>
            <w:r>
              <w:rPr>
                <w:rFonts w:ascii="仿宋_GB2312" w:eastAsia="仿宋_GB2312" w:cs="仿宋_GB2312" w:hint="eastAsia"/>
                <w:color w:val="000000"/>
                <w:sz w:val="18"/>
                <w:szCs w:val="18"/>
              </w:rPr>
              <w:t>号</w:t>
            </w:r>
            <w:r>
              <w:rPr>
                <w:rFonts w:ascii="仿宋_GB2312" w:eastAsia="仿宋_GB2312" w:cs="仿宋_GB2312"/>
                <w:color w:val="000000"/>
                <w:sz w:val="18"/>
                <w:szCs w:val="18"/>
              </w:rPr>
              <w:t>)</w:t>
            </w:r>
            <w:r>
              <w:rPr>
                <w:rFonts w:ascii="仿宋_GB2312" w:eastAsia="仿宋_GB2312" w:cs="仿宋_GB2312" w:hint="eastAsia"/>
                <w:color w:val="000000"/>
                <w:sz w:val="18"/>
                <w:szCs w:val="18"/>
              </w:rPr>
              <w:t>；</w:t>
            </w:r>
            <w:r>
              <w:rPr>
                <w:rFonts w:ascii="仿宋_GB2312" w:eastAsia="仿宋_GB2312"/>
                <w:color w:val="000000"/>
                <w:sz w:val="18"/>
                <w:szCs w:val="18"/>
              </w:rPr>
              <w:br/>
            </w:r>
            <w:r>
              <w:rPr>
                <w:rFonts w:ascii="仿宋_GB2312" w:eastAsia="仿宋_GB2312" w:cs="仿宋_GB2312"/>
                <w:color w:val="000000"/>
                <w:sz w:val="18"/>
                <w:szCs w:val="18"/>
              </w:rPr>
              <w:t>5.</w:t>
            </w:r>
            <w:r>
              <w:rPr>
                <w:rFonts w:ascii="仿宋_GB2312" w:eastAsia="仿宋_GB2312" w:cs="仿宋_GB2312" w:hint="eastAsia"/>
                <w:color w:val="000000"/>
                <w:sz w:val="18"/>
                <w:szCs w:val="18"/>
              </w:rPr>
              <w:t>《国家税务总局关于执行</w:t>
            </w:r>
            <w:r>
              <w:rPr>
                <w:rFonts w:ascii="仿宋_GB2312" w:eastAsia="仿宋_GB2312" w:cs="仿宋_GB2312"/>
                <w:color w:val="000000"/>
                <w:sz w:val="18"/>
                <w:szCs w:val="18"/>
              </w:rPr>
              <w:t>&lt;</w:t>
            </w:r>
            <w:r>
              <w:rPr>
                <w:rFonts w:ascii="仿宋_GB2312" w:eastAsia="仿宋_GB2312" w:cs="仿宋_GB2312" w:hint="eastAsia"/>
                <w:color w:val="000000"/>
                <w:sz w:val="18"/>
                <w:szCs w:val="18"/>
              </w:rPr>
              <w:t>西部地区鼓励类产业目录</w:t>
            </w:r>
            <w:r>
              <w:rPr>
                <w:rFonts w:ascii="仿宋_GB2312" w:eastAsia="仿宋_GB2312" w:cs="仿宋_GB2312"/>
                <w:color w:val="000000"/>
                <w:sz w:val="18"/>
                <w:szCs w:val="18"/>
              </w:rPr>
              <w:t>&gt;</w:t>
            </w:r>
            <w:r>
              <w:rPr>
                <w:rFonts w:ascii="仿宋_GB2312" w:eastAsia="仿宋_GB2312" w:cs="仿宋_GB2312" w:hint="eastAsia"/>
                <w:color w:val="000000"/>
                <w:sz w:val="18"/>
                <w:szCs w:val="18"/>
              </w:rPr>
              <w:t>有关企业所得税问题的公告》（国家税务总局公告</w:t>
            </w:r>
            <w:r>
              <w:rPr>
                <w:rFonts w:ascii="仿宋_GB2312" w:eastAsia="仿宋_GB2312" w:cs="仿宋_GB2312"/>
                <w:color w:val="000000"/>
                <w:sz w:val="18"/>
                <w:szCs w:val="18"/>
              </w:rPr>
              <w:t>2015</w:t>
            </w:r>
            <w:r>
              <w:rPr>
                <w:rFonts w:ascii="仿宋_GB2312" w:eastAsia="仿宋_GB2312" w:cs="仿宋_GB2312" w:hint="eastAsia"/>
                <w:color w:val="000000"/>
                <w:sz w:val="18"/>
                <w:szCs w:val="18"/>
              </w:rPr>
              <w:t>年第</w:t>
            </w:r>
            <w:r>
              <w:rPr>
                <w:rFonts w:ascii="仿宋_GB2312" w:eastAsia="仿宋_GB2312" w:cs="仿宋_GB2312"/>
                <w:color w:val="000000"/>
                <w:sz w:val="18"/>
                <w:szCs w:val="18"/>
              </w:rPr>
              <w:t>14</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申请→受理→备案</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企业所得税优惠事项备案表</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即时</w:t>
            </w:r>
          </w:p>
        </w:tc>
        <w:tc>
          <w:tcPr>
            <w:tcW w:w="975" w:type="dxa"/>
            <w:vAlign w:val="center"/>
          </w:tcPr>
          <w:p w:rsidR="00B4303C" w:rsidRDefault="00B4303C">
            <w:pPr>
              <w:spacing w:line="280" w:lineRule="exact"/>
              <w:rPr>
                <w:rFonts w:ascii="仿宋_GB2312" w:eastAsia="仿宋_GB2312"/>
                <w:color w:val="000000"/>
                <w:sz w:val="18"/>
                <w:szCs w:val="18"/>
              </w:rPr>
            </w:pPr>
          </w:p>
        </w:tc>
      </w:tr>
      <w:tr w:rsidR="00B4303C">
        <w:trPr>
          <w:cantSplit/>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市国税局</w:t>
            </w:r>
          </w:p>
        </w:tc>
        <w:tc>
          <w:tcPr>
            <w:tcW w:w="1541" w:type="dxa"/>
            <w:gridSpan w:val="2"/>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符合条件的生产和装配伤残人员专门用品企业免征企业所得税</w:t>
            </w:r>
          </w:p>
        </w:tc>
        <w:tc>
          <w:tcPr>
            <w:tcW w:w="5877" w:type="dxa"/>
            <w:gridSpan w:val="6"/>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《财政部国家税务总局民政部关于生产和装配伤残人员专门用品企业免征企业所得税的通知》（财税〔</w:t>
            </w:r>
            <w:r>
              <w:rPr>
                <w:rFonts w:ascii="仿宋_GB2312" w:eastAsia="仿宋_GB2312" w:cs="仿宋_GB2312"/>
                <w:color w:val="000000"/>
                <w:sz w:val="18"/>
                <w:szCs w:val="18"/>
              </w:rPr>
              <w:t>2011</w:t>
            </w:r>
            <w:r>
              <w:rPr>
                <w:rFonts w:ascii="仿宋_GB2312" w:eastAsia="仿宋_GB2312" w:cs="仿宋_GB2312" w:hint="eastAsia"/>
                <w:color w:val="000000"/>
                <w:sz w:val="18"/>
                <w:szCs w:val="18"/>
              </w:rPr>
              <w:t>〕</w:t>
            </w:r>
            <w:r>
              <w:rPr>
                <w:rFonts w:ascii="仿宋_GB2312" w:eastAsia="仿宋_GB2312" w:cs="仿宋_GB2312"/>
                <w:color w:val="000000"/>
                <w:sz w:val="18"/>
                <w:szCs w:val="18"/>
              </w:rPr>
              <w:t>81</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申请→受理→备案</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企业所得税优惠事项备案表</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即时</w:t>
            </w:r>
          </w:p>
        </w:tc>
        <w:tc>
          <w:tcPr>
            <w:tcW w:w="975" w:type="dxa"/>
            <w:vAlign w:val="center"/>
          </w:tcPr>
          <w:p w:rsidR="00B4303C" w:rsidRDefault="00B4303C">
            <w:pPr>
              <w:spacing w:line="280" w:lineRule="exact"/>
              <w:rPr>
                <w:rFonts w:ascii="仿宋_GB2312" w:eastAsia="仿宋_GB2312"/>
                <w:color w:val="000000"/>
                <w:sz w:val="18"/>
                <w:szCs w:val="18"/>
              </w:rPr>
            </w:pPr>
          </w:p>
        </w:tc>
      </w:tr>
      <w:tr w:rsidR="00B4303C">
        <w:trPr>
          <w:cantSplit/>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市国税局</w:t>
            </w:r>
          </w:p>
        </w:tc>
        <w:tc>
          <w:tcPr>
            <w:tcW w:w="1541" w:type="dxa"/>
            <w:gridSpan w:val="2"/>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购置用于环境保护、节能节水、安全生产等专用设备的投资额按一定比例实行税额抵免</w:t>
            </w:r>
          </w:p>
        </w:tc>
        <w:tc>
          <w:tcPr>
            <w:tcW w:w="5877" w:type="dxa"/>
            <w:gridSpan w:val="6"/>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《中华人民共和国企业所得税法》第三十四条；</w:t>
            </w:r>
            <w:r>
              <w:rPr>
                <w:rFonts w:ascii="仿宋_GB2312" w:eastAsia="仿宋_GB2312"/>
                <w:color w:val="000000"/>
                <w:sz w:val="18"/>
                <w:szCs w:val="18"/>
              </w:rPr>
              <w:br/>
            </w:r>
            <w:r>
              <w:rPr>
                <w:rFonts w:ascii="仿宋_GB2312" w:eastAsia="仿宋_GB2312" w:cs="仿宋_GB2312"/>
                <w:color w:val="000000"/>
                <w:sz w:val="18"/>
                <w:szCs w:val="18"/>
              </w:rPr>
              <w:t>2.</w:t>
            </w:r>
            <w:r>
              <w:rPr>
                <w:rFonts w:ascii="仿宋_GB2312" w:eastAsia="仿宋_GB2312" w:cs="仿宋_GB2312" w:hint="eastAsia"/>
                <w:color w:val="000000"/>
                <w:sz w:val="18"/>
                <w:szCs w:val="18"/>
              </w:rPr>
              <w:t>《中华人民共和国企业所得税法实施条例》第一百条；</w:t>
            </w:r>
            <w:r>
              <w:rPr>
                <w:rFonts w:ascii="仿宋_GB2312" w:eastAsia="仿宋_GB2312"/>
                <w:color w:val="000000"/>
                <w:sz w:val="18"/>
                <w:szCs w:val="18"/>
              </w:rPr>
              <w:br/>
            </w:r>
            <w:r>
              <w:rPr>
                <w:rFonts w:ascii="仿宋_GB2312" w:eastAsia="仿宋_GB2312" w:cs="仿宋_GB2312"/>
                <w:color w:val="000000"/>
                <w:sz w:val="18"/>
                <w:szCs w:val="18"/>
              </w:rPr>
              <w:t>3.</w:t>
            </w:r>
            <w:r>
              <w:rPr>
                <w:rFonts w:ascii="仿宋_GB2312" w:eastAsia="仿宋_GB2312" w:cs="仿宋_GB2312" w:hint="eastAsia"/>
                <w:color w:val="000000"/>
                <w:sz w:val="18"/>
                <w:szCs w:val="18"/>
              </w:rPr>
              <w:t>《财政部国家税务总局关于执行环境保护专用设备企业所得税优惠目录节能节水专用设备企业所得税优惠目录和安全生产专用设备企业所得税优惠目录有关问题的通知》（财税〔</w:t>
            </w:r>
            <w:r>
              <w:rPr>
                <w:rFonts w:ascii="仿宋_GB2312" w:eastAsia="仿宋_GB2312" w:cs="仿宋_GB2312"/>
                <w:color w:val="000000"/>
                <w:sz w:val="18"/>
                <w:szCs w:val="18"/>
              </w:rPr>
              <w:t>2008</w:t>
            </w:r>
            <w:r>
              <w:rPr>
                <w:rFonts w:ascii="仿宋_GB2312" w:eastAsia="仿宋_GB2312" w:cs="仿宋_GB2312" w:hint="eastAsia"/>
                <w:color w:val="000000"/>
                <w:sz w:val="18"/>
                <w:szCs w:val="18"/>
              </w:rPr>
              <w:t>〕</w:t>
            </w:r>
            <w:r>
              <w:rPr>
                <w:rFonts w:ascii="仿宋_GB2312" w:eastAsia="仿宋_GB2312" w:cs="仿宋_GB2312"/>
                <w:color w:val="000000"/>
                <w:sz w:val="18"/>
                <w:szCs w:val="18"/>
              </w:rPr>
              <w:t>48</w:t>
            </w:r>
            <w:r>
              <w:rPr>
                <w:rFonts w:ascii="仿宋_GB2312" w:eastAsia="仿宋_GB2312" w:cs="仿宋_GB2312" w:hint="eastAsia"/>
                <w:color w:val="000000"/>
                <w:sz w:val="18"/>
                <w:szCs w:val="18"/>
              </w:rPr>
              <w:t>号）；</w:t>
            </w:r>
            <w:r>
              <w:rPr>
                <w:rFonts w:ascii="仿宋_GB2312" w:eastAsia="仿宋_GB2312" w:cs="仿宋_GB2312"/>
                <w:color w:val="000000"/>
                <w:sz w:val="18"/>
                <w:szCs w:val="18"/>
              </w:rPr>
              <w:br/>
              <w:t>4.</w:t>
            </w:r>
            <w:r>
              <w:rPr>
                <w:rFonts w:ascii="仿宋_GB2312" w:eastAsia="仿宋_GB2312" w:cs="仿宋_GB2312" w:hint="eastAsia"/>
                <w:color w:val="000000"/>
                <w:sz w:val="18"/>
                <w:szCs w:val="18"/>
              </w:rPr>
              <w:t>《财政部国家税务总局国家发展改革委关于公布节能节水专用设备企业所得税优惠目录（</w:t>
            </w:r>
            <w:r>
              <w:rPr>
                <w:rFonts w:ascii="仿宋_GB2312" w:eastAsia="仿宋_GB2312" w:cs="仿宋_GB2312"/>
                <w:color w:val="000000"/>
                <w:sz w:val="18"/>
                <w:szCs w:val="18"/>
              </w:rPr>
              <w:t>2008</w:t>
            </w:r>
            <w:r>
              <w:rPr>
                <w:rFonts w:ascii="仿宋_GB2312" w:eastAsia="仿宋_GB2312" w:cs="仿宋_GB2312" w:hint="eastAsia"/>
                <w:color w:val="000000"/>
                <w:sz w:val="18"/>
                <w:szCs w:val="18"/>
              </w:rPr>
              <w:t>年版）和环境保护专用设备企业所得税优惠目录（</w:t>
            </w:r>
            <w:r>
              <w:rPr>
                <w:rFonts w:ascii="仿宋_GB2312" w:eastAsia="仿宋_GB2312" w:cs="仿宋_GB2312"/>
                <w:color w:val="000000"/>
                <w:sz w:val="18"/>
                <w:szCs w:val="18"/>
              </w:rPr>
              <w:t>2008</w:t>
            </w:r>
            <w:r>
              <w:rPr>
                <w:rFonts w:ascii="仿宋_GB2312" w:eastAsia="仿宋_GB2312" w:cs="仿宋_GB2312" w:hint="eastAsia"/>
                <w:color w:val="000000"/>
                <w:sz w:val="18"/>
                <w:szCs w:val="18"/>
              </w:rPr>
              <w:t>年版）的通知》（财税〔</w:t>
            </w:r>
            <w:r>
              <w:rPr>
                <w:rFonts w:ascii="仿宋_GB2312" w:eastAsia="仿宋_GB2312" w:cs="仿宋_GB2312"/>
                <w:color w:val="000000"/>
                <w:sz w:val="18"/>
                <w:szCs w:val="18"/>
              </w:rPr>
              <w:t>2008</w:t>
            </w:r>
            <w:r>
              <w:rPr>
                <w:rFonts w:ascii="仿宋_GB2312" w:eastAsia="仿宋_GB2312" w:cs="仿宋_GB2312" w:hint="eastAsia"/>
                <w:color w:val="000000"/>
                <w:sz w:val="18"/>
                <w:szCs w:val="18"/>
              </w:rPr>
              <w:t>〕</w:t>
            </w:r>
            <w:r>
              <w:rPr>
                <w:rFonts w:ascii="仿宋_GB2312" w:eastAsia="仿宋_GB2312" w:cs="仿宋_GB2312"/>
                <w:color w:val="000000"/>
                <w:sz w:val="18"/>
                <w:szCs w:val="18"/>
              </w:rPr>
              <w:t>115</w:t>
            </w:r>
            <w:r>
              <w:rPr>
                <w:rFonts w:ascii="仿宋_GB2312" w:eastAsia="仿宋_GB2312" w:cs="仿宋_GB2312" w:hint="eastAsia"/>
                <w:color w:val="000000"/>
                <w:sz w:val="18"/>
                <w:szCs w:val="18"/>
              </w:rPr>
              <w:t>号）；</w:t>
            </w:r>
            <w:r>
              <w:rPr>
                <w:rFonts w:ascii="仿宋_GB2312" w:eastAsia="仿宋_GB2312" w:cs="仿宋_GB2312"/>
                <w:color w:val="000000"/>
                <w:sz w:val="18"/>
                <w:szCs w:val="18"/>
              </w:rPr>
              <w:br/>
              <w:t>5.</w:t>
            </w:r>
            <w:r>
              <w:rPr>
                <w:rFonts w:ascii="仿宋_GB2312" w:eastAsia="仿宋_GB2312" w:cs="仿宋_GB2312" w:hint="eastAsia"/>
                <w:color w:val="000000"/>
                <w:sz w:val="18"/>
                <w:szCs w:val="18"/>
              </w:rPr>
              <w:t>《财政部国家税务总局安全监管总局关于公布安全生产专用设备企业所得税优惠目录（</w:t>
            </w:r>
            <w:r>
              <w:rPr>
                <w:rFonts w:ascii="仿宋_GB2312" w:eastAsia="仿宋_GB2312" w:cs="仿宋_GB2312"/>
                <w:color w:val="000000"/>
                <w:sz w:val="18"/>
                <w:szCs w:val="18"/>
              </w:rPr>
              <w:t>2008</w:t>
            </w:r>
            <w:r>
              <w:rPr>
                <w:rFonts w:ascii="仿宋_GB2312" w:eastAsia="仿宋_GB2312" w:cs="仿宋_GB2312" w:hint="eastAsia"/>
                <w:color w:val="000000"/>
                <w:sz w:val="18"/>
                <w:szCs w:val="18"/>
              </w:rPr>
              <w:t>年版）的通知》（财税〔</w:t>
            </w:r>
            <w:r>
              <w:rPr>
                <w:rFonts w:ascii="仿宋_GB2312" w:eastAsia="仿宋_GB2312" w:cs="仿宋_GB2312"/>
                <w:color w:val="000000"/>
                <w:sz w:val="18"/>
                <w:szCs w:val="18"/>
              </w:rPr>
              <w:t>2008</w:t>
            </w:r>
            <w:r>
              <w:rPr>
                <w:rFonts w:ascii="仿宋_GB2312" w:eastAsia="仿宋_GB2312" w:cs="仿宋_GB2312" w:hint="eastAsia"/>
                <w:color w:val="000000"/>
                <w:sz w:val="18"/>
                <w:szCs w:val="18"/>
              </w:rPr>
              <w:t>〕</w:t>
            </w:r>
            <w:r>
              <w:rPr>
                <w:rFonts w:ascii="仿宋_GB2312" w:eastAsia="仿宋_GB2312" w:cs="仿宋_GB2312"/>
                <w:color w:val="000000"/>
                <w:sz w:val="18"/>
                <w:szCs w:val="18"/>
              </w:rPr>
              <w:t>118</w:t>
            </w:r>
            <w:r>
              <w:rPr>
                <w:rFonts w:ascii="仿宋_GB2312" w:eastAsia="仿宋_GB2312" w:cs="仿宋_GB2312" w:hint="eastAsia"/>
                <w:color w:val="000000"/>
                <w:sz w:val="18"/>
                <w:szCs w:val="18"/>
              </w:rPr>
              <w:t>号）；</w:t>
            </w:r>
            <w:r>
              <w:rPr>
                <w:rFonts w:ascii="仿宋_GB2312" w:eastAsia="仿宋_GB2312" w:cs="仿宋_GB2312"/>
                <w:color w:val="000000"/>
                <w:sz w:val="18"/>
                <w:szCs w:val="18"/>
              </w:rPr>
              <w:br/>
              <w:t>6.</w:t>
            </w:r>
            <w:r>
              <w:rPr>
                <w:rFonts w:ascii="仿宋_GB2312" w:eastAsia="仿宋_GB2312" w:cs="仿宋_GB2312" w:hint="eastAsia"/>
                <w:color w:val="000000"/>
                <w:sz w:val="18"/>
                <w:szCs w:val="18"/>
              </w:rPr>
              <w:t>《财政部国家税务总局关于执行企业所得税优惠政策若干问题的通知》（财税〔</w:t>
            </w:r>
            <w:r>
              <w:rPr>
                <w:rFonts w:ascii="仿宋_GB2312" w:eastAsia="仿宋_GB2312" w:cs="仿宋_GB2312"/>
                <w:color w:val="000000"/>
                <w:sz w:val="18"/>
                <w:szCs w:val="18"/>
              </w:rPr>
              <w:t>2009</w:t>
            </w:r>
            <w:r>
              <w:rPr>
                <w:rFonts w:ascii="仿宋_GB2312" w:eastAsia="仿宋_GB2312" w:cs="仿宋_GB2312" w:hint="eastAsia"/>
                <w:color w:val="000000"/>
                <w:sz w:val="18"/>
                <w:szCs w:val="18"/>
              </w:rPr>
              <w:t>〕</w:t>
            </w:r>
            <w:r>
              <w:rPr>
                <w:rFonts w:ascii="仿宋_GB2312" w:eastAsia="仿宋_GB2312" w:cs="仿宋_GB2312"/>
                <w:color w:val="000000"/>
                <w:sz w:val="18"/>
                <w:szCs w:val="18"/>
              </w:rPr>
              <w:t>69</w:t>
            </w:r>
            <w:r>
              <w:rPr>
                <w:rFonts w:ascii="仿宋_GB2312" w:eastAsia="仿宋_GB2312" w:cs="仿宋_GB2312" w:hint="eastAsia"/>
                <w:color w:val="000000"/>
                <w:sz w:val="18"/>
                <w:szCs w:val="18"/>
              </w:rPr>
              <w:t>号）第十条；</w:t>
            </w:r>
            <w:r>
              <w:rPr>
                <w:rFonts w:ascii="仿宋_GB2312" w:eastAsia="仿宋_GB2312"/>
                <w:color w:val="000000"/>
                <w:sz w:val="18"/>
                <w:szCs w:val="18"/>
              </w:rPr>
              <w:br/>
            </w:r>
            <w:r>
              <w:rPr>
                <w:rFonts w:ascii="仿宋_GB2312" w:eastAsia="仿宋_GB2312" w:cs="仿宋_GB2312"/>
                <w:color w:val="000000"/>
                <w:sz w:val="18"/>
                <w:szCs w:val="18"/>
              </w:rPr>
              <w:t>7.</w:t>
            </w:r>
            <w:r>
              <w:rPr>
                <w:rFonts w:ascii="仿宋_GB2312" w:eastAsia="仿宋_GB2312" w:cs="仿宋_GB2312" w:hint="eastAsia"/>
                <w:color w:val="000000"/>
                <w:sz w:val="18"/>
                <w:szCs w:val="18"/>
              </w:rPr>
              <w:t>《国家税务总局关于环境保护节能节水安全生产等专用设备投资抵免企业所得税有关问题的通知》（国税函〔</w:t>
            </w:r>
            <w:r>
              <w:rPr>
                <w:rFonts w:ascii="仿宋_GB2312" w:eastAsia="仿宋_GB2312" w:cs="仿宋_GB2312"/>
                <w:color w:val="000000"/>
                <w:sz w:val="18"/>
                <w:szCs w:val="18"/>
              </w:rPr>
              <w:t>2010</w:t>
            </w:r>
            <w:r>
              <w:rPr>
                <w:rFonts w:ascii="仿宋_GB2312" w:eastAsia="仿宋_GB2312" w:cs="仿宋_GB2312" w:hint="eastAsia"/>
                <w:color w:val="000000"/>
                <w:sz w:val="18"/>
                <w:szCs w:val="18"/>
              </w:rPr>
              <w:t>〕</w:t>
            </w:r>
            <w:r>
              <w:rPr>
                <w:rFonts w:ascii="仿宋_GB2312" w:eastAsia="仿宋_GB2312" w:cs="仿宋_GB2312"/>
                <w:color w:val="000000"/>
                <w:sz w:val="18"/>
                <w:szCs w:val="18"/>
              </w:rPr>
              <w:t>256</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申请→受理→备案</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企业所得税优惠事项备案表</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即时</w:t>
            </w:r>
          </w:p>
        </w:tc>
        <w:tc>
          <w:tcPr>
            <w:tcW w:w="975" w:type="dxa"/>
            <w:vAlign w:val="center"/>
          </w:tcPr>
          <w:p w:rsidR="00B4303C" w:rsidRDefault="00B4303C">
            <w:pPr>
              <w:spacing w:line="280" w:lineRule="exact"/>
              <w:rPr>
                <w:rFonts w:ascii="仿宋_GB2312" w:eastAsia="仿宋_GB2312"/>
                <w:color w:val="000000"/>
                <w:sz w:val="18"/>
                <w:szCs w:val="18"/>
              </w:rPr>
            </w:pPr>
          </w:p>
        </w:tc>
      </w:tr>
      <w:tr w:rsidR="00B4303C">
        <w:trPr>
          <w:cantSplit/>
          <w:trHeight w:val="3257"/>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市国税局</w:t>
            </w:r>
          </w:p>
        </w:tc>
        <w:tc>
          <w:tcPr>
            <w:tcW w:w="182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固定资产或购入软件等可以加速折旧或摊销</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《中华人民共和国企业所得税法》第三十二条；</w:t>
            </w:r>
            <w:r>
              <w:rPr>
                <w:rFonts w:ascii="仿宋_GB2312" w:eastAsia="仿宋_GB2312"/>
                <w:color w:val="000000"/>
                <w:sz w:val="18"/>
                <w:szCs w:val="18"/>
              </w:rPr>
              <w:br/>
            </w:r>
            <w:r>
              <w:rPr>
                <w:rFonts w:ascii="仿宋_GB2312" w:eastAsia="仿宋_GB2312" w:cs="仿宋_GB2312"/>
                <w:color w:val="000000"/>
                <w:sz w:val="18"/>
                <w:szCs w:val="18"/>
              </w:rPr>
              <w:t>2.</w:t>
            </w:r>
            <w:r>
              <w:rPr>
                <w:rFonts w:ascii="仿宋_GB2312" w:eastAsia="仿宋_GB2312" w:cs="仿宋_GB2312" w:hint="eastAsia"/>
                <w:color w:val="000000"/>
                <w:sz w:val="18"/>
                <w:szCs w:val="18"/>
              </w:rPr>
              <w:t>《中华人民共和国企业所得税法实施条例》第九十八条；</w:t>
            </w:r>
            <w:r>
              <w:rPr>
                <w:rFonts w:ascii="仿宋_GB2312" w:eastAsia="仿宋_GB2312"/>
                <w:color w:val="000000"/>
                <w:sz w:val="18"/>
                <w:szCs w:val="18"/>
              </w:rPr>
              <w:br/>
            </w:r>
            <w:r>
              <w:rPr>
                <w:rFonts w:ascii="仿宋_GB2312" w:eastAsia="仿宋_GB2312" w:cs="仿宋_GB2312"/>
                <w:color w:val="000000"/>
                <w:sz w:val="18"/>
                <w:szCs w:val="18"/>
              </w:rPr>
              <w:t>3.</w:t>
            </w:r>
            <w:r>
              <w:rPr>
                <w:rFonts w:ascii="仿宋_GB2312" w:eastAsia="仿宋_GB2312" w:cs="仿宋_GB2312" w:hint="eastAsia"/>
                <w:color w:val="000000"/>
                <w:sz w:val="18"/>
                <w:szCs w:val="18"/>
              </w:rPr>
              <w:t>《国家税务总局关于企业固定资产加速折旧所得税处理有关问题的通知》（国税发〔</w:t>
            </w:r>
            <w:r>
              <w:rPr>
                <w:rFonts w:ascii="仿宋_GB2312" w:eastAsia="仿宋_GB2312" w:cs="仿宋_GB2312"/>
                <w:color w:val="000000"/>
                <w:sz w:val="18"/>
                <w:szCs w:val="18"/>
              </w:rPr>
              <w:t>2009</w:t>
            </w:r>
            <w:r>
              <w:rPr>
                <w:rFonts w:ascii="仿宋_GB2312" w:eastAsia="仿宋_GB2312" w:cs="仿宋_GB2312" w:hint="eastAsia"/>
                <w:color w:val="000000"/>
                <w:sz w:val="18"/>
                <w:szCs w:val="18"/>
              </w:rPr>
              <w:t>〕</w:t>
            </w:r>
            <w:r>
              <w:rPr>
                <w:rFonts w:ascii="仿宋_GB2312" w:eastAsia="仿宋_GB2312" w:cs="仿宋_GB2312"/>
                <w:color w:val="000000"/>
                <w:sz w:val="18"/>
                <w:szCs w:val="18"/>
              </w:rPr>
              <w:t>81</w:t>
            </w:r>
            <w:r>
              <w:rPr>
                <w:rFonts w:ascii="仿宋_GB2312" w:eastAsia="仿宋_GB2312" w:cs="仿宋_GB2312" w:hint="eastAsia"/>
                <w:color w:val="000000"/>
                <w:sz w:val="18"/>
                <w:szCs w:val="18"/>
              </w:rPr>
              <w:t>号）；</w:t>
            </w:r>
            <w:r>
              <w:rPr>
                <w:rFonts w:ascii="仿宋_GB2312" w:eastAsia="仿宋_GB2312"/>
                <w:color w:val="000000"/>
                <w:sz w:val="18"/>
                <w:szCs w:val="18"/>
              </w:rPr>
              <w:br/>
            </w:r>
            <w:r>
              <w:rPr>
                <w:rFonts w:ascii="仿宋_GB2312" w:eastAsia="仿宋_GB2312" w:cs="仿宋_GB2312"/>
                <w:color w:val="000000"/>
                <w:sz w:val="18"/>
                <w:szCs w:val="18"/>
              </w:rPr>
              <w:t>4.</w:t>
            </w:r>
            <w:r>
              <w:rPr>
                <w:rFonts w:ascii="仿宋_GB2312" w:eastAsia="仿宋_GB2312" w:cs="仿宋_GB2312" w:hint="eastAsia"/>
                <w:color w:val="000000"/>
                <w:sz w:val="18"/>
                <w:szCs w:val="18"/>
              </w:rPr>
              <w:t>《财政部国家税务总局关于进一步鼓励软件产业和集成电路产业发展企业所得税政策的通知》（财税〔</w:t>
            </w:r>
            <w:r>
              <w:rPr>
                <w:rFonts w:ascii="仿宋_GB2312" w:eastAsia="仿宋_GB2312" w:cs="仿宋_GB2312"/>
                <w:color w:val="000000"/>
                <w:sz w:val="18"/>
                <w:szCs w:val="18"/>
              </w:rPr>
              <w:t>2012</w:t>
            </w:r>
            <w:r>
              <w:rPr>
                <w:rFonts w:ascii="仿宋_GB2312" w:eastAsia="仿宋_GB2312" w:cs="仿宋_GB2312" w:hint="eastAsia"/>
                <w:color w:val="000000"/>
                <w:sz w:val="18"/>
                <w:szCs w:val="18"/>
              </w:rPr>
              <w:t>〕</w:t>
            </w:r>
            <w:r>
              <w:rPr>
                <w:rFonts w:ascii="仿宋_GB2312" w:eastAsia="仿宋_GB2312" w:cs="仿宋_GB2312"/>
                <w:color w:val="000000"/>
                <w:sz w:val="18"/>
                <w:szCs w:val="18"/>
              </w:rPr>
              <w:t>27</w:t>
            </w:r>
            <w:r>
              <w:rPr>
                <w:rFonts w:ascii="仿宋_GB2312" w:eastAsia="仿宋_GB2312" w:cs="仿宋_GB2312" w:hint="eastAsia"/>
                <w:color w:val="000000"/>
                <w:sz w:val="18"/>
                <w:szCs w:val="18"/>
              </w:rPr>
              <w:t>号）第七条、第八条；</w:t>
            </w:r>
            <w:r>
              <w:rPr>
                <w:rFonts w:ascii="仿宋_GB2312" w:eastAsia="仿宋_GB2312"/>
                <w:color w:val="000000"/>
                <w:sz w:val="18"/>
                <w:szCs w:val="18"/>
              </w:rPr>
              <w:br/>
            </w:r>
            <w:r>
              <w:rPr>
                <w:rFonts w:ascii="仿宋_GB2312" w:eastAsia="仿宋_GB2312" w:cs="仿宋_GB2312"/>
                <w:color w:val="000000"/>
                <w:sz w:val="18"/>
                <w:szCs w:val="18"/>
              </w:rPr>
              <w:t>5.</w:t>
            </w:r>
            <w:r>
              <w:rPr>
                <w:rFonts w:ascii="仿宋_GB2312" w:eastAsia="仿宋_GB2312" w:cs="仿宋_GB2312" w:hint="eastAsia"/>
                <w:color w:val="000000"/>
                <w:sz w:val="18"/>
                <w:szCs w:val="18"/>
              </w:rPr>
              <w:t>《国家税务总局关于执行软件企业所得税优惠政策有关问题的公告》（国家税务总局公告</w:t>
            </w:r>
            <w:r>
              <w:rPr>
                <w:rFonts w:ascii="仿宋_GB2312" w:eastAsia="仿宋_GB2312" w:cs="仿宋_GB2312"/>
                <w:color w:val="000000"/>
                <w:sz w:val="18"/>
                <w:szCs w:val="18"/>
              </w:rPr>
              <w:t>2013</w:t>
            </w:r>
            <w:r>
              <w:rPr>
                <w:rFonts w:ascii="仿宋_GB2312" w:eastAsia="仿宋_GB2312" w:cs="仿宋_GB2312" w:hint="eastAsia"/>
                <w:color w:val="000000"/>
                <w:sz w:val="18"/>
                <w:szCs w:val="18"/>
              </w:rPr>
              <w:t>年第</w:t>
            </w:r>
            <w:r>
              <w:rPr>
                <w:rFonts w:ascii="仿宋_GB2312" w:eastAsia="仿宋_GB2312" w:cs="仿宋_GB2312"/>
                <w:color w:val="000000"/>
                <w:sz w:val="18"/>
                <w:szCs w:val="18"/>
              </w:rPr>
              <w:t>43</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不履行备案手续</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无</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无</w:t>
            </w:r>
          </w:p>
        </w:tc>
        <w:tc>
          <w:tcPr>
            <w:tcW w:w="975" w:type="dxa"/>
            <w:vAlign w:val="center"/>
          </w:tcPr>
          <w:p w:rsidR="00B4303C" w:rsidRDefault="00B4303C">
            <w:pPr>
              <w:spacing w:line="280" w:lineRule="exact"/>
              <w:rPr>
                <w:rFonts w:ascii="仿宋_GB2312" w:eastAsia="仿宋_GB2312"/>
                <w:color w:val="000000"/>
                <w:sz w:val="18"/>
                <w:szCs w:val="18"/>
              </w:rPr>
            </w:pPr>
          </w:p>
        </w:tc>
      </w:tr>
      <w:tr w:rsidR="00B4303C">
        <w:trPr>
          <w:cantSplit/>
          <w:trHeight w:val="2712"/>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市国税局</w:t>
            </w:r>
          </w:p>
        </w:tc>
        <w:tc>
          <w:tcPr>
            <w:tcW w:w="1829" w:type="dxa"/>
            <w:gridSpan w:val="4"/>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固定资产加速折旧或一次性扣除</w:t>
            </w:r>
          </w:p>
        </w:tc>
        <w:tc>
          <w:tcPr>
            <w:tcW w:w="5589" w:type="dxa"/>
            <w:gridSpan w:val="4"/>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《财政部国家税务总局关于完善固定资产加速折旧企业所得税政策的通知》（财税〔</w:t>
            </w:r>
            <w:r>
              <w:rPr>
                <w:rFonts w:ascii="仿宋_GB2312" w:eastAsia="仿宋_GB2312" w:cs="仿宋_GB2312"/>
                <w:color w:val="000000"/>
                <w:sz w:val="18"/>
                <w:szCs w:val="18"/>
              </w:rPr>
              <w:t>2014</w:t>
            </w:r>
            <w:r>
              <w:rPr>
                <w:rFonts w:ascii="仿宋_GB2312" w:eastAsia="仿宋_GB2312" w:cs="仿宋_GB2312" w:hint="eastAsia"/>
                <w:color w:val="000000"/>
                <w:sz w:val="18"/>
                <w:szCs w:val="18"/>
              </w:rPr>
              <w:t>〕</w:t>
            </w:r>
            <w:r>
              <w:rPr>
                <w:rFonts w:ascii="仿宋_GB2312" w:eastAsia="仿宋_GB2312" w:cs="仿宋_GB2312"/>
                <w:color w:val="000000"/>
                <w:sz w:val="18"/>
                <w:szCs w:val="18"/>
              </w:rPr>
              <w:t>75</w:t>
            </w:r>
            <w:r>
              <w:rPr>
                <w:rFonts w:ascii="仿宋_GB2312" w:eastAsia="仿宋_GB2312" w:cs="仿宋_GB2312" w:hint="eastAsia"/>
                <w:color w:val="000000"/>
                <w:sz w:val="18"/>
                <w:szCs w:val="18"/>
              </w:rPr>
              <w:t>号）；</w:t>
            </w:r>
            <w:r>
              <w:rPr>
                <w:rFonts w:ascii="仿宋_GB2312" w:eastAsia="仿宋_GB2312"/>
                <w:color w:val="000000"/>
                <w:sz w:val="18"/>
                <w:szCs w:val="18"/>
              </w:rPr>
              <w:br/>
            </w:r>
            <w:r>
              <w:rPr>
                <w:rFonts w:ascii="仿宋_GB2312" w:eastAsia="仿宋_GB2312" w:cs="仿宋_GB2312"/>
                <w:color w:val="000000"/>
                <w:sz w:val="18"/>
                <w:szCs w:val="18"/>
              </w:rPr>
              <w:t>2.</w:t>
            </w:r>
            <w:r>
              <w:rPr>
                <w:rFonts w:ascii="仿宋_GB2312" w:eastAsia="仿宋_GB2312" w:cs="仿宋_GB2312" w:hint="eastAsia"/>
                <w:color w:val="000000"/>
                <w:sz w:val="18"/>
                <w:szCs w:val="18"/>
              </w:rPr>
              <w:t>《国家税务总局关于固定资产加速折旧税收政策有关问题的公告》（国家税务总局公告</w:t>
            </w:r>
            <w:r>
              <w:rPr>
                <w:rFonts w:ascii="仿宋_GB2312" w:eastAsia="仿宋_GB2312" w:cs="仿宋_GB2312"/>
                <w:color w:val="000000"/>
                <w:sz w:val="18"/>
                <w:szCs w:val="18"/>
              </w:rPr>
              <w:t>2014</w:t>
            </w:r>
            <w:r>
              <w:rPr>
                <w:rFonts w:ascii="仿宋_GB2312" w:eastAsia="仿宋_GB2312" w:cs="仿宋_GB2312" w:hint="eastAsia"/>
                <w:color w:val="000000"/>
                <w:sz w:val="18"/>
                <w:szCs w:val="18"/>
              </w:rPr>
              <w:t>年第</w:t>
            </w:r>
            <w:r>
              <w:rPr>
                <w:rFonts w:ascii="仿宋_GB2312" w:eastAsia="仿宋_GB2312" w:cs="仿宋_GB2312"/>
                <w:color w:val="000000"/>
                <w:sz w:val="18"/>
                <w:szCs w:val="18"/>
              </w:rPr>
              <w:t>64</w:t>
            </w:r>
            <w:r>
              <w:rPr>
                <w:rFonts w:ascii="仿宋_GB2312" w:eastAsia="仿宋_GB2312" w:cs="仿宋_GB2312" w:hint="eastAsia"/>
                <w:color w:val="000000"/>
                <w:sz w:val="18"/>
                <w:szCs w:val="18"/>
              </w:rPr>
              <w:t>号）；</w:t>
            </w:r>
            <w:r>
              <w:rPr>
                <w:rFonts w:ascii="仿宋_GB2312" w:eastAsia="仿宋_GB2312"/>
                <w:color w:val="000000"/>
                <w:sz w:val="18"/>
                <w:szCs w:val="18"/>
              </w:rPr>
              <w:br/>
            </w:r>
            <w:r>
              <w:rPr>
                <w:rFonts w:ascii="仿宋_GB2312" w:eastAsia="仿宋_GB2312" w:cs="仿宋_GB2312"/>
                <w:color w:val="000000"/>
                <w:sz w:val="18"/>
                <w:szCs w:val="18"/>
              </w:rPr>
              <w:t>3.</w:t>
            </w:r>
            <w:r>
              <w:rPr>
                <w:rFonts w:ascii="仿宋_GB2312" w:eastAsia="仿宋_GB2312" w:cs="仿宋_GB2312" w:hint="eastAsia"/>
                <w:color w:val="000000"/>
                <w:sz w:val="18"/>
                <w:szCs w:val="18"/>
              </w:rPr>
              <w:t>《财政部　国家税务总局关于进一步完善固定资产加速折旧企业所得税政策的通知》（财税〔</w:t>
            </w:r>
            <w:r>
              <w:rPr>
                <w:rFonts w:ascii="仿宋_GB2312" w:eastAsia="仿宋_GB2312" w:cs="仿宋_GB2312"/>
                <w:color w:val="000000"/>
                <w:sz w:val="18"/>
                <w:szCs w:val="18"/>
              </w:rPr>
              <w:t>2015</w:t>
            </w:r>
            <w:r>
              <w:rPr>
                <w:rFonts w:ascii="仿宋_GB2312" w:eastAsia="仿宋_GB2312" w:cs="仿宋_GB2312" w:hint="eastAsia"/>
                <w:color w:val="000000"/>
                <w:sz w:val="18"/>
                <w:szCs w:val="18"/>
              </w:rPr>
              <w:t>〕</w:t>
            </w:r>
            <w:r>
              <w:rPr>
                <w:rFonts w:ascii="仿宋_GB2312" w:eastAsia="仿宋_GB2312" w:cs="仿宋_GB2312"/>
                <w:color w:val="000000"/>
                <w:sz w:val="18"/>
                <w:szCs w:val="18"/>
              </w:rPr>
              <w:t>106</w:t>
            </w:r>
            <w:r>
              <w:rPr>
                <w:rFonts w:ascii="仿宋_GB2312" w:eastAsia="仿宋_GB2312" w:cs="仿宋_GB2312" w:hint="eastAsia"/>
                <w:color w:val="000000"/>
                <w:sz w:val="18"/>
                <w:szCs w:val="18"/>
              </w:rPr>
              <w:t>号）；</w:t>
            </w:r>
            <w:r>
              <w:rPr>
                <w:rFonts w:ascii="仿宋_GB2312" w:eastAsia="仿宋_GB2312"/>
                <w:color w:val="000000"/>
                <w:sz w:val="18"/>
                <w:szCs w:val="18"/>
              </w:rPr>
              <w:br/>
            </w:r>
            <w:r>
              <w:rPr>
                <w:rFonts w:ascii="仿宋_GB2312" w:eastAsia="仿宋_GB2312" w:cs="仿宋_GB2312"/>
                <w:color w:val="000000"/>
                <w:sz w:val="18"/>
                <w:szCs w:val="18"/>
              </w:rPr>
              <w:t>4.</w:t>
            </w:r>
            <w:r>
              <w:rPr>
                <w:rFonts w:ascii="仿宋_GB2312" w:eastAsia="仿宋_GB2312" w:cs="仿宋_GB2312" w:hint="eastAsia"/>
                <w:color w:val="000000"/>
                <w:sz w:val="18"/>
                <w:szCs w:val="18"/>
              </w:rPr>
              <w:t>《国家税务总局关于进一步完善固定资产加速折旧企业所得税政策有关问题的公告》（国家税务总局公告</w:t>
            </w:r>
            <w:r>
              <w:rPr>
                <w:rFonts w:ascii="仿宋_GB2312" w:eastAsia="仿宋_GB2312" w:cs="仿宋_GB2312"/>
                <w:color w:val="000000"/>
                <w:sz w:val="18"/>
                <w:szCs w:val="18"/>
              </w:rPr>
              <w:t>2015</w:t>
            </w:r>
            <w:r>
              <w:rPr>
                <w:rFonts w:ascii="仿宋_GB2312" w:eastAsia="仿宋_GB2312" w:cs="仿宋_GB2312" w:hint="eastAsia"/>
                <w:color w:val="000000"/>
                <w:sz w:val="18"/>
                <w:szCs w:val="18"/>
              </w:rPr>
              <w:t>年第</w:t>
            </w:r>
            <w:r>
              <w:rPr>
                <w:rFonts w:ascii="仿宋_GB2312" w:eastAsia="仿宋_GB2312" w:cs="仿宋_GB2312"/>
                <w:color w:val="000000"/>
                <w:sz w:val="18"/>
                <w:szCs w:val="18"/>
              </w:rPr>
              <w:t>68</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不履行备案手续</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无</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无</w:t>
            </w:r>
          </w:p>
        </w:tc>
        <w:tc>
          <w:tcPr>
            <w:tcW w:w="975" w:type="dxa"/>
            <w:vAlign w:val="center"/>
          </w:tcPr>
          <w:p w:rsidR="00B4303C" w:rsidRDefault="00B4303C">
            <w:pPr>
              <w:spacing w:line="280" w:lineRule="exact"/>
              <w:rPr>
                <w:rFonts w:ascii="仿宋_GB2312" w:eastAsia="仿宋_GB2312"/>
                <w:color w:val="000000"/>
                <w:sz w:val="18"/>
                <w:szCs w:val="18"/>
              </w:rPr>
            </w:pPr>
          </w:p>
        </w:tc>
      </w:tr>
      <w:tr w:rsidR="00B4303C">
        <w:trPr>
          <w:cantSplit/>
          <w:trHeight w:val="1493"/>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市国税局</w:t>
            </w:r>
          </w:p>
        </w:tc>
        <w:tc>
          <w:tcPr>
            <w:tcW w:w="1829" w:type="dxa"/>
            <w:gridSpan w:val="4"/>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享受过渡期税收优惠定期减免企业所得税</w:t>
            </w:r>
          </w:p>
        </w:tc>
        <w:tc>
          <w:tcPr>
            <w:tcW w:w="5589" w:type="dxa"/>
            <w:gridSpan w:val="4"/>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《国务院关于实施企业所得税过渡优惠政策的通知》</w:t>
            </w:r>
            <w:r>
              <w:rPr>
                <w:rFonts w:ascii="仿宋_GB2312" w:eastAsia="仿宋_GB2312" w:cs="仿宋_GB2312"/>
                <w:color w:val="000000"/>
                <w:sz w:val="18"/>
                <w:szCs w:val="18"/>
              </w:rPr>
              <w:t>(</w:t>
            </w:r>
            <w:r>
              <w:rPr>
                <w:rFonts w:ascii="仿宋_GB2312" w:eastAsia="仿宋_GB2312" w:cs="仿宋_GB2312" w:hint="eastAsia"/>
                <w:color w:val="000000"/>
                <w:sz w:val="18"/>
                <w:szCs w:val="18"/>
              </w:rPr>
              <w:t>国发〔</w:t>
            </w:r>
            <w:r>
              <w:rPr>
                <w:rFonts w:ascii="仿宋_GB2312" w:eastAsia="仿宋_GB2312" w:cs="仿宋_GB2312"/>
                <w:color w:val="000000"/>
                <w:sz w:val="18"/>
                <w:szCs w:val="18"/>
              </w:rPr>
              <w:t>2007</w:t>
            </w:r>
            <w:r>
              <w:rPr>
                <w:rFonts w:ascii="仿宋_GB2312" w:eastAsia="仿宋_GB2312" w:cs="仿宋_GB2312" w:hint="eastAsia"/>
                <w:color w:val="000000"/>
                <w:sz w:val="18"/>
                <w:szCs w:val="18"/>
              </w:rPr>
              <w:t>〕</w:t>
            </w:r>
            <w:r>
              <w:rPr>
                <w:rFonts w:ascii="仿宋_GB2312" w:eastAsia="仿宋_GB2312" w:cs="仿宋_GB2312"/>
                <w:color w:val="000000"/>
                <w:sz w:val="18"/>
                <w:szCs w:val="18"/>
              </w:rPr>
              <w:t>39</w:t>
            </w:r>
            <w:r>
              <w:rPr>
                <w:rFonts w:ascii="仿宋_GB2312" w:eastAsia="仿宋_GB2312" w:cs="仿宋_GB2312" w:hint="eastAsia"/>
                <w:color w:val="000000"/>
                <w:sz w:val="18"/>
                <w:szCs w:val="18"/>
              </w:rPr>
              <w:t>号</w:t>
            </w:r>
            <w:r>
              <w:rPr>
                <w:rFonts w:ascii="仿宋_GB2312" w:eastAsia="仿宋_GB2312" w:cs="仿宋_GB2312"/>
                <w:color w:val="000000"/>
                <w:sz w:val="18"/>
                <w:szCs w:val="18"/>
              </w:rPr>
              <w:t>)</w:t>
            </w:r>
            <w:r>
              <w:rPr>
                <w:rFonts w:ascii="仿宋_GB2312" w:eastAsia="仿宋_GB2312" w:cs="仿宋_GB2312" w:hint="eastAsia"/>
                <w:color w:val="000000"/>
                <w:sz w:val="18"/>
                <w:szCs w:val="18"/>
              </w:rPr>
              <w:t>。</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申请→受理→备案</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企业所得税优惠事项备案表</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即时</w:t>
            </w:r>
          </w:p>
        </w:tc>
        <w:tc>
          <w:tcPr>
            <w:tcW w:w="975" w:type="dxa"/>
            <w:vAlign w:val="center"/>
          </w:tcPr>
          <w:p w:rsidR="00B4303C" w:rsidRDefault="00B4303C">
            <w:pPr>
              <w:spacing w:line="280" w:lineRule="exact"/>
              <w:rPr>
                <w:rFonts w:ascii="仿宋_GB2312" w:eastAsia="仿宋_GB2312"/>
                <w:color w:val="000000"/>
                <w:sz w:val="18"/>
                <w:szCs w:val="18"/>
              </w:rPr>
            </w:pPr>
          </w:p>
        </w:tc>
      </w:tr>
      <w:tr w:rsidR="00B4303C">
        <w:trPr>
          <w:cantSplit/>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市国税局</w:t>
            </w:r>
          </w:p>
        </w:tc>
        <w:tc>
          <w:tcPr>
            <w:tcW w:w="1829" w:type="dxa"/>
            <w:gridSpan w:val="4"/>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销售额未达增值税起征点免征增值税</w:t>
            </w:r>
          </w:p>
        </w:tc>
        <w:tc>
          <w:tcPr>
            <w:tcW w:w="5589" w:type="dxa"/>
            <w:gridSpan w:val="4"/>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《中华人民共和国增值税暂行条例》中华人民共和国国务院令第</w:t>
            </w:r>
            <w:r>
              <w:rPr>
                <w:rFonts w:ascii="仿宋_GB2312" w:eastAsia="仿宋_GB2312" w:cs="仿宋_GB2312"/>
                <w:color w:val="000000"/>
                <w:sz w:val="18"/>
                <w:szCs w:val="18"/>
              </w:rPr>
              <w:t>538</w:t>
            </w:r>
            <w:r>
              <w:rPr>
                <w:rFonts w:ascii="仿宋_GB2312" w:eastAsia="仿宋_GB2312" w:cs="仿宋_GB2312" w:hint="eastAsia"/>
                <w:color w:val="000000"/>
                <w:sz w:val="18"/>
                <w:szCs w:val="18"/>
              </w:rPr>
              <w:t>号第十七条。</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申请→受理→备案</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无</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即时</w:t>
            </w:r>
          </w:p>
        </w:tc>
        <w:tc>
          <w:tcPr>
            <w:tcW w:w="975" w:type="dxa"/>
            <w:vAlign w:val="center"/>
          </w:tcPr>
          <w:p w:rsidR="00B4303C" w:rsidRDefault="00B4303C">
            <w:pPr>
              <w:spacing w:line="280" w:lineRule="exact"/>
              <w:rPr>
                <w:rFonts w:ascii="仿宋_GB2312" w:eastAsia="仿宋_GB2312"/>
                <w:color w:val="000000"/>
                <w:sz w:val="18"/>
                <w:szCs w:val="18"/>
              </w:rPr>
            </w:pPr>
          </w:p>
        </w:tc>
      </w:tr>
      <w:tr w:rsidR="00B4303C">
        <w:trPr>
          <w:cantSplit/>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市国税局</w:t>
            </w:r>
          </w:p>
        </w:tc>
        <w:tc>
          <w:tcPr>
            <w:tcW w:w="1829" w:type="dxa"/>
            <w:gridSpan w:val="4"/>
            <w:vAlign w:val="center"/>
          </w:tcPr>
          <w:p w:rsidR="00B4303C" w:rsidRDefault="00CA2564">
            <w:pPr>
              <w:spacing w:line="220" w:lineRule="exact"/>
              <w:rPr>
                <w:rFonts w:ascii="仿宋_GB2312" w:eastAsia="仿宋_GB2312"/>
                <w:color w:val="000000"/>
                <w:spacing w:val="-10"/>
                <w:sz w:val="18"/>
                <w:szCs w:val="18"/>
              </w:rPr>
            </w:pPr>
            <w:r>
              <w:rPr>
                <w:rFonts w:ascii="仿宋_GB2312" w:eastAsia="仿宋_GB2312" w:cs="仿宋_GB2312" w:hint="eastAsia"/>
                <w:color w:val="000000"/>
                <w:spacing w:val="-10"/>
                <w:sz w:val="18"/>
                <w:szCs w:val="18"/>
              </w:rPr>
              <w:t>月销售额</w:t>
            </w:r>
            <w:r>
              <w:rPr>
                <w:rFonts w:ascii="仿宋_GB2312" w:eastAsia="仿宋_GB2312" w:cs="仿宋_GB2312"/>
                <w:color w:val="000000"/>
                <w:spacing w:val="-10"/>
                <w:sz w:val="18"/>
                <w:szCs w:val="18"/>
              </w:rPr>
              <w:t>3</w:t>
            </w:r>
            <w:r>
              <w:rPr>
                <w:rFonts w:ascii="仿宋_GB2312" w:eastAsia="仿宋_GB2312" w:cs="仿宋_GB2312" w:hint="eastAsia"/>
                <w:color w:val="000000"/>
                <w:spacing w:val="-10"/>
                <w:sz w:val="18"/>
                <w:szCs w:val="18"/>
              </w:rPr>
              <w:t>万元（含）以下的增值税小规模纳税人免征增值税</w:t>
            </w:r>
          </w:p>
        </w:tc>
        <w:tc>
          <w:tcPr>
            <w:tcW w:w="5589" w:type="dxa"/>
            <w:gridSpan w:val="4"/>
            <w:vAlign w:val="center"/>
          </w:tcPr>
          <w:p w:rsidR="00B4303C" w:rsidRDefault="00CA2564">
            <w:pPr>
              <w:spacing w:line="220" w:lineRule="exact"/>
              <w:rPr>
                <w:rFonts w:ascii="仿宋_GB2312" w:eastAsia="仿宋_GB2312"/>
                <w:color w:val="000000"/>
                <w:sz w:val="18"/>
                <w:szCs w:val="18"/>
              </w:rPr>
            </w:pPr>
            <w:r>
              <w:rPr>
                <w:rFonts w:ascii="仿宋_GB2312" w:eastAsia="仿宋_GB2312" w:cs="仿宋_GB2312" w:hint="eastAsia"/>
                <w:color w:val="000000"/>
                <w:sz w:val="18"/>
                <w:szCs w:val="18"/>
              </w:rPr>
              <w:t>《财政部国家税务总局关于继续执行小微企业增值税和营业税政策的通知》财税（</w:t>
            </w:r>
            <w:r>
              <w:rPr>
                <w:rFonts w:ascii="仿宋_GB2312" w:eastAsia="仿宋_GB2312" w:cs="仿宋_GB2312"/>
                <w:color w:val="000000"/>
                <w:sz w:val="18"/>
                <w:szCs w:val="18"/>
              </w:rPr>
              <w:t>2015</w:t>
            </w:r>
            <w:r>
              <w:rPr>
                <w:rFonts w:ascii="仿宋_GB2312" w:eastAsia="仿宋_GB2312" w:cs="仿宋_GB2312" w:hint="eastAsia"/>
                <w:color w:val="000000"/>
                <w:sz w:val="18"/>
                <w:szCs w:val="18"/>
              </w:rPr>
              <w:t>）</w:t>
            </w:r>
            <w:r>
              <w:rPr>
                <w:rFonts w:ascii="仿宋_GB2312" w:eastAsia="仿宋_GB2312" w:cs="仿宋_GB2312"/>
                <w:color w:val="000000"/>
                <w:sz w:val="18"/>
                <w:szCs w:val="18"/>
              </w:rPr>
              <w:t>96</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申请→受理→备案</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无</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即时</w:t>
            </w:r>
          </w:p>
        </w:tc>
        <w:tc>
          <w:tcPr>
            <w:tcW w:w="975" w:type="dxa"/>
            <w:vAlign w:val="center"/>
          </w:tcPr>
          <w:p w:rsidR="00B4303C" w:rsidRDefault="00B4303C">
            <w:pPr>
              <w:spacing w:line="280" w:lineRule="exact"/>
              <w:rPr>
                <w:rFonts w:ascii="仿宋_GB2312" w:eastAsia="仿宋_GB2312"/>
                <w:color w:val="000000"/>
                <w:sz w:val="18"/>
                <w:szCs w:val="18"/>
              </w:rPr>
            </w:pPr>
          </w:p>
        </w:tc>
      </w:tr>
      <w:tr w:rsidR="00B4303C">
        <w:trPr>
          <w:cantSplit/>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市国税局</w:t>
            </w:r>
          </w:p>
        </w:tc>
        <w:tc>
          <w:tcPr>
            <w:tcW w:w="182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安置残疾人按限额即征即退增值税</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《财政部国家税务总局关于促进残疾人就业增值税优惠政策的通知》财税（</w:t>
            </w:r>
            <w:r>
              <w:rPr>
                <w:rFonts w:ascii="仿宋_GB2312" w:eastAsia="仿宋_GB2312" w:cs="仿宋_GB2312"/>
                <w:color w:val="000000"/>
                <w:sz w:val="18"/>
                <w:szCs w:val="18"/>
              </w:rPr>
              <w:t>2016</w:t>
            </w:r>
            <w:r>
              <w:rPr>
                <w:rFonts w:ascii="仿宋_GB2312" w:eastAsia="仿宋_GB2312" w:cs="仿宋_GB2312" w:hint="eastAsia"/>
                <w:color w:val="000000"/>
                <w:sz w:val="18"/>
                <w:szCs w:val="18"/>
              </w:rPr>
              <w:t>）</w:t>
            </w:r>
            <w:r>
              <w:rPr>
                <w:rFonts w:ascii="仿宋_GB2312" w:eastAsia="仿宋_GB2312" w:cs="仿宋_GB2312"/>
                <w:color w:val="000000"/>
                <w:sz w:val="18"/>
                <w:szCs w:val="18"/>
              </w:rPr>
              <w:t>52</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20" w:lineRule="exact"/>
              <w:rPr>
                <w:rFonts w:ascii="仿宋_GB2312" w:eastAsia="仿宋_GB2312"/>
                <w:color w:val="000000"/>
                <w:sz w:val="18"/>
                <w:szCs w:val="18"/>
              </w:rPr>
            </w:pPr>
            <w:r>
              <w:rPr>
                <w:rFonts w:ascii="仿宋_GB2312" w:eastAsia="仿宋_GB2312" w:cs="仿宋_GB2312" w:hint="eastAsia"/>
                <w:color w:val="000000"/>
                <w:sz w:val="18"/>
                <w:szCs w:val="18"/>
              </w:rPr>
              <w:t>申请→受理→审核→退税</w:t>
            </w:r>
          </w:p>
        </w:tc>
        <w:tc>
          <w:tcPr>
            <w:tcW w:w="2214" w:type="dxa"/>
            <w:gridSpan w:val="3"/>
            <w:vAlign w:val="center"/>
          </w:tcPr>
          <w:p w:rsidR="00B4303C" w:rsidRDefault="00CA2564">
            <w:pPr>
              <w:spacing w:line="220" w:lineRule="exact"/>
              <w:rPr>
                <w:rFonts w:ascii="仿宋_GB2312" w:eastAsia="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税务资格备案表；</w:t>
            </w:r>
            <w:r>
              <w:rPr>
                <w:rFonts w:ascii="仿宋_GB2312" w:eastAsia="仿宋_GB2312"/>
                <w:color w:val="000000"/>
                <w:sz w:val="18"/>
                <w:szCs w:val="18"/>
              </w:rPr>
              <w:br/>
            </w:r>
            <w:r>
              <w:rPr>
                <w:rFonts w:ascii="仿宋_GB2312" w:eastAsia="仿宋_GB2312" w:cs="仿宋_GB2312"/>
                <w:color w:val="000000"/>
                <w:sz w:val="18"/>
                <w:szCs w:val="18"/>
              </w:rPr>
              <w:t>2.</w:t>
            </w:r>
            <w:r>
              <w:rPr>
                <w:rFonts w:ascii="仿宋_GB2312" w:eastAsia="仿宋_GB2312" w:cs="仿宋_GB2312" w:hint="eastAsia"/>
                <w:color w:val="000000"/>
                <w:sz w:val="18"/>
                <w:szCs w:val="18"/>
              </w:rPr>
              <w:t>安置的残疾人的《中华人民共和国残疾人证》或者《中华人民共和国残疾军人证（</w:t>
            </w:r>
            <w:r>
              <w:rPr>
                <w:rFonts w:ascii="仿宋_GB2312" w:eastAsia="仿宋_GB2312" w:cs="仿宋_GB2312"/>
                <w:color w:val="000000"/>
                <w:sz w:val="18"/>
                <w:szCs w:val="18"/>
              </w:rPr>
              <w:t>1</w:t>
            </w:r>
            <w:r>
              <w:rPr>
                <w:rFonts w:ascii="仿宋_GB2312" w:eastAsia="仿宋_GB2312" w:cs="仿宋_GB2312" w:hint="eastAsia"/>
                <w:color w:val="000000"/>
                <w:sz w:val="18"/>
                <w:szCs w:val="18"/>
              </w:rPr>
              <w:t>至</w:t>
            </w:r>
            <w:r>
              <w:rPr>
                <w:rFonts w:ascii="仿宋_GB2312" w:eastAsia="仿宋_GB2312" w:cs="仿宋_GB2312"/>
                <w:color w:val="000000"/>
                <w:sz w:val="18"/>
                <w:szCs w:val="18"/>
              </w:rPr>
              <w:t>8</w:t>
            </w:r>
            <w:r>
              <w:rPr>
                <w:rFonts w:ascii="仿宋_GB2312" w:eastAsia="仿宋_GB2312" w:cs="仿宋_GB2312" w:hint="eastAsia"/>
                <w:color w:val="000000"/>
                <w:sz w:val="18"/>
                <w:szCs w:val="18"/>
              </w:rPr>
              <w:t>级）》复印件，注明与原件一致，并逐页加盖公章；</w:t>
            </w:r>
            <w:r>
              <w:rPr>
                <w:rFonts w:ascii="仿宋_GB2312" w:eastAsia="仿宋_GB2312"/>
                <w:color w:val="000000"/>
                <w:sz w:val="18"/>
                <w:szCs w:val="18"/>
              </w:rPr>
              <w:br/>
            </w:r>
            <w:r>
              <w:rPr>
                <w:rFonts w:ascii="仿宋_GB2312" w:eastAsia="仿宋_GB2312" w:cs="仿宋_GB2312"/>
                <w:color w:val="000000"/>
                <w:sz w:val="18"/>
                <w:szCs w:val="18"/>
              </w:rPr>
              <w:t>3.</w:t>
            </w:r>
            <w:r>
              <w:rPr>
                <w:rFonts w:ascii="仿宋_GB2312" w:eastAsia="仿宋_GB2312" w:cs="仿宋_GB2312" w:hint="eastAsia"/>
                <w:color w:val="000000"/>
                <w:sz w:val="18"/>
                <w:szCs w:val="18"/>
              </w:rPr>
              <w:t>安置精神残疾人的，提供精神残疾人同意就业的书面声明以及其法定监护人签字或印章的证明精神残疾人具有劳动条件和劳动意愿的书面材料；</w:t>
            </w:r>
            <w:r>
              <w:rPr>
                <w:rFonts w:ascii="仿宋_GB2312" w:eastAsia="仿宋_GB2312"/>
                <w:color w:val="000000"/>
                <w:sz w:val="18"/>
                <w:szCs w:val="18"/>
              </w:rPr>
              <w:br/>
            </w:r>
            <w:r>
              <w:rPr>
                <w:rFonts w:ascii="仿宋_GB2312" w:eastAsia="仿宋_GB2312" w:cs="仿宋_GB2312"/>
                <w:color w:val="000000"/>
                <w:sz w:val="18"/>
                <w:szCs w:val="18"/>
              </w:rPr>
              <w:t>4.</w:t>
            </w:r>
            <w:r>
              <w:rPr>
                <w:rFonts w:ascii="仿宋_GB2312" w:eastAsia="仿宋_GB2312" w:cs="仿宋_GB2312" w:hint="eastAsia"/>
                <w:color w:val="000000"/>
                <w:sz w:val="18"/>
                <w:szCs w:val="18"/>
              </w:rPr>
              <w:t>安置的残疾人的身份证明复印件，注明与原件一致，并逐页加盖公章。</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color w:val="000000"/>
                <w:sz w:val="18"/>
                <w:szCs w:val="18"/>
              </w:rPr>
              <w:t>15</w:t>
            </w:r>
            <w:r>
              <w:rPr>
                <w:rFonts w:ascii="仿宋_GB2312" w:eastAsia="仿宋_GB2312" w:cs="仿宋_GB2312" w:hint="eastAsia"/>
                <w:color w:val="000000"/>
                <w:sz w:val="18"/>
                <w:szCs w:val="18"/>
              </w:rPr>
              <w:t>个工作日</w:t>
            </w:r>
          </w:p>
        </w:tc>
        <w:tc>
          <w:tcPr>
            <w:tcW w:w="975" w:type="dxa"/>
            <w:vAlign w:val="center"/>
          </w:tcPr>
          <w:p w:rsidR="00B4303C" w:rsidRDefault="00B4303C">
            <w:pPr>
              <w:spacing w:line="280" w:lineRule="exact"/>
              <w:rPr>
                <w:rFonts w:ascii="仿宋_GB2312" w:eastAsia="仿宋_GB2312"/>
                <w:color w:val="000000"/>
                <w:sz w:val="18"/>
                <w:szCs w:val="18"/>
              </w:rPr>
            </w:pPr>
          </w:p>
        </w:tc>
      </w:tr>
      <w:tr w:rsidR="00B4303C">
        <w:trPr>
          <w:cantSplit/>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市国税局</w:t>
            </w:r>
          </w:p>
        </w:tc>
        <w:tc>
          <w:tcPr>
            <w:tcW w:w="182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招用自主就业退役士兵按定额扣减增值税</w:t>
            </w:r>
          </w:p>
        </w:tc>
        <w:tc>
          <w:tcPr>
            <w:tcW w:w="5589" w:type="dxa"/>
            <w:gridSpan w:val="4"/>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《政部税务总局民政部关于继续实施扶持自主就业退役士兵创业就业有关税收政策的通知》财税〔</w:t>
            </w:r>
            <w:r>
              <w:rPr>
                <w:rFonts w:ascii="仿宋_GB2312" w:eastAsia="仿宋_GB2312" w:cs="仿宋_GB2312"/>
                <w:color w:val="000000"/>
                <w:sz w:val="18"/>
                <w:szCs w:val="18"/>
              </w:rPr>
              <w:t>2017</w:t>
            </w:r>
            <w:r>
              <w:rPr>
                <w:rFonts w:ascii="仿宋_GB2312" w:eastAsia="仿宋_GB2312" w:cs="仿宋_GB2312" w:hint="eastAsia"/>
                <w:color w:val="000000"/>
                <w:sz w:val="18"/>
                <w:szCs w:val="18"/>
              </w:rPr>
              <w:t>〕</w:t>
            </w:r>
            <w:r>
              <w:rPr>
                <w:rFonts w:ascii="仿宋_GB2312" w:eastAsia="仿宋_GB2312" w:cs="仿宋_GB2312"/>
                <w:color w:val="000000"/>
                <w:sz w:val="18"/>
                <w:szCs w:val="18"/>
              </w:rPr>
              <w:t>46</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申请→受理→备案</w:t>
            </w:r>
          </w:p>
        </w:tc>
        <w:tc>
          <w:tcPr>
            <w:tcW w:w="2214" w:type="dxa"/>
            <w:gridSpan w:val="3"/>
            <w:vAlign w:val="center"/>
          </w:tcPr>
          <w:p w:rsidR="00B4303C" w:rsidRDefault="00CA2564">
            <w:pPr>
              <w:spacing w:line="220" w:lineRule="exact"/>
              <w:rPr>
                <w:rFonts w:ascii="仿宋_GB2312" w:eastAsia="仿宋_GB2312"/>
                <w:color w:val="000000"/>
                <w:sz w:val="18"/>
                <w:szCs w:val="18"/>
              </w:rPr>
            </w:pPr>
            <w:r>
              <w:rPr>
                <w:rFonts w:ascii="仿宋_GB2312" w:eastAsia="仿宋_GB2312" w:cs="仿宋_GB2312"/>
                <w:color w:val="000000"/>
                <w:sz w:val="18"/>
                <w:szCs w:val="18"/>
              </w:rPr>
              <w:t>1</w:t>
            </w:r>
            <w:r>
              <w:rPr>
                <w:rFonts w:ascii="仿宋_GB2312" w:eastAsia="仿宋_GB2312" w:cs="仿宋_GB2312"/>
                <w:color w:val="000000"/>
                <w:spacing w:val="-14"/>
                <w:sz w:val="18"/>
                <w:szCs w:val="18"/>
              </w:rPr>
              <w:t>.</w:t>
            </w:r>
            <w:r>
              <w:rPr>
                <w:rFonts w:ascii="仿宋_GB2312" w:eastAsia="仿宋_GB2312" w:cs="仿宋_GB2312" w:hint="eastAsia"/>
                <w:color w:val="000000"/>
                <w:spacing w:val="-14"/>
                <w:sz w:val="18"/>
                <w:szCs w:val="18"/>
              </w:rPr>
              <w:t>纳税人减免税备案登记表；</w:t>
            </w:r>
            <w:r>
              <w:rPr>
                <w:rFonts w:ascii="仿宋_GB2312" w:eastAsia="仿宋_GB2312"/>
                <w:color w:val="000000"/>
                <w:sz w:val="18"/>
                <w:szCs w:val="18"/>
              </w:rPr>
              <w:br/>
            </w:r>
            <w:r>
              <w:rPr>
                <w:rFonts w:ascii="仿宋_GB2312" w:eastAsia="仿宋_GB2312" w:cs="仿宋_GB2312"/>
                <w:color w:val="000000"/>
                <w:sz w:val="18"/>
                <w:szCs w:val="18"/>
              </w:rPr>
              <w:t>2.</w:t>
            </w:r>
            <w:r>
              <w:rPr>
                <w:rFonts w:ascii="仿宋_GB2312" w:eastAsia="仿宋_GB2312" w:cs="仿宋_GB2312" w:hint="eastAsia"/>
                <w:color w:val="000000"/>
                <w:spacing w:val="-6"/>
                <w:sz w:val="18"/>
                <w:szCs w:val="18"/>
              </w:rPr>
              <w:t>《中国人民解放军义务兵退出现役证》或《中国人民解放军士官退出现役证》；</w:t>
            </w:r>
            <w:r>
              <w:rPr>
                <w:rFonts w:ascii="仿宋_GB2312" w:eastAsia="仿宋_GB2312"/>
                <w:color w:val="000000"/>
                <w:sz w:val="18"/>
                <w:szCs w:val="18"/>
              </w:rPr>
              <w:br/>
            </w:r>
            <w:r>
              <w:rPr>
                <w:rFonts w:ascii="仿宋_GB2312" w:eastAsia="仿宋_GB2312" w:cs="仿宋_GB2312"/>
                <w:color w:val="000000"/>
                <w:sz w:val="18"/>
                <w:szCs w:val="18"/>
              </w:rPr>
              <w:t>3.</w:t>
            </w:r>
            <w:r>
              <w:rPr>
                <w:rFonts w:ascii="仿宋_GB2312" w:eastAsia="仿宋_GB2312" w:cs="仿宋_GB2312" w:hint="eastAsia"/>
                <w:color w:val="000000"/>
                <w:sz w:val="18"/>
                <w:szCs w:val="18"/>
              </w:rPr>
              <w:t>劳动合同（副本）；</w:t>
            </w:r>
            <w:r>
              <w:rPr>
                <w:rFonts w:ascii="仿宋_GB2312" w:eastAsia="仿宋_GB2312"/>
                <w:color w:val="000000"/>
                <w:sz w:val="18"/>
                <w:szCs w:val="18"/>
              </w:rPr>
              <w:br/>
            </w:r>
            <w:r>
              <w:rPr>
                <w:rFonts w:ascii="仿宋_GB2312" w:eastAsia="仿宋_GB2312" w:cs="仿宋_GB2312"/>
                <w:color w:val="000000"/>
                <w:sz w:val="18"/>
                <w:szCs w:val="18"/>
              </w:rPr>
              <w:t>4.</w:t>
            </w:r>
            <w:r>
              <w:rPr>
                <w:rFonts w:ascii="仿宋_GB2312" w:eastAsia="仿宋_GB2312" w:cs="仿宋_GB2312" w:hint="eastAsia"/>
                <w:color w:val="000000"/>
                <w:spacing w:val="-10"/>
                <w:sz w:val="18"/>
                <w:szCs w:val="18"/>
              </w:rPr>
              <w:t>企业与新招用自主就业退役士兵社会保险费缴纳凭证；</w:t>
            </w:r>
            <w:r>
              <w:rPr>
                <w:rFonts w:ascii="仿宋_GB2312" w:eastAsia="仿宋_GB2312"/>
                <w:color w:val="000000"/>
                <w:sz w:val="18"/>
                <w:szCs w:val="18"/>
              </w:rPr>
              <w:br/>
            </w:r>
            <w:r>
              <w:rPr>
                <w:rFonts w:ascii="仿宋_GB2312" w:eastAsia="仿宋_GB2312" w:cs="仿宋_GB2312"/>
                <w:color w:val="000000"/>
                <w:sz w:val="18"/>
                <w:szCs w:val="18"/>
              </w:rPr>
              <w:t>5.</w:t>
            </w:r>
            <w:r>
              <w:rPr>
                <w:rFonts w:ascii="仿宋_GB2312" w:eastAsia="仿宋_GB2312" w:cs="仿宋_GB2312" w:hint="eastAsia"/>
                <w:color w:val="000000"/>
                <w:sz w:val="18"/>
                <w:szCs w:val="18"/>
              </w:rPr>
              <w:t>企业与新招用自主就业退役士兵社会保险费清单。自主就业退役士兵本年度在企业工作时间表；工资发放清单；税务机关要求的其他相关材料。</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即时</w:t>
            </w:r>
          </w:p>
        </w:tc>
        <w:tc>
          <w:tcPr>
            <w:tcW w:w="975" w:type="dxa"/>
            <w:vAlign w:val="center"/>
          </w:tcPr>
          <w:p w:rsidR="00B4303C" w:rsidRDefault="00B4303C">
            <w:pPr>
              <w:spacing w:line="280" w:lineRule="exact"/>
              <w:rPr>
                <w:rFonts w:ascii="仿宋_GB2312" w:eastAsia="仿宋_GB2312"/>
                <w:color w:val="000000"/>
                <w:sz w:val="18"/>
                <w:szCs w:val="18"/>
              </w:rPr>
            </w:pPr>
          </w:p>
        </w:tc>
      </w:tr>
      <w:tr w:rsidR="00B4303C">
        <w:trPr>
          <w:cantSplit/>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市国税局</w:t>
            </w:r>
          </w:p>
        </w:tc>
        <w:tc>
          <w:tcPr>
            <w:tcW w:w="182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邮政服务免征增值税</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《财政部国家税务总局关于将铁路运输和邮政业纳入营业税改征增值税试点的通知》财税〔</w:t>
            </w:r>
            <w:r>
              <w:rPr>
                <w:rFonts w:ascii="仿宋_GB2312" w:eastAsia="仿宋_GB2312" w:cs="仿宋_GB2312"/>
                <w:color w:val="000000"/>
                <w:sz w:val="18"/>
                <w:szCs w:val="18"/>
              </w:rPr>
              <w:t>2013</w:t>
            </w:r>
            <w:r>
              <w:rPr>
                <w:rFonts w:ascii="仿宋_GB2312" w:eastAsia="仿宋_GB2312" w:cs="仿宋_GB2312" w:hint="eastAsia"/>
                <w:color w:val="000000"/>
                <w:sz w:val="18"/>
                <w:szCs w:val="18"/>
              </w:rPr>
              <w:t>〕</w:t>
            </w:r>
            <w:r>
              <w:rPr>
                <w:rFonts w:ascii="仿宋_GB2312" w:eastAsia="仿宋_GB2312" w:cs="仿宋_GB2312"/>
                <w:color w:val="000000"/>
                <w:sz w:val="18"/>
                <w:szCs w:val="18"/>
              </w:rPr>
              <w:t>106</w:t>
            </w:r>
            <w:r>
              <w:rPr>
                <w:rFonts w:ascii="仿宋_GB2312" w:eastAsia="仿宋_GB2312" w:cs="仿宋_GB2312" w:hint="eastAsia"/>
                <w:color w:val="000000"/>
                <w:sz w:val="18"/>
                <w:szCs w:val="18"/>
              </w:rPr>
              <w:t>号《附件</w:t>
            </w:r>
            <w:r>
              <w:rPr>
                <w:rFonts w:ascii="仿宋_GB2312" w:eastAsia="仿宋_GB2312" w:cs="仿宋_GB2312"/>
                <w:color w:val="000000"/>
                <w:sz w:val="18"/>
                <w:szCs w:val="18"/>
              </w:rPr>
              <w:t>3.</w:t>
            </w:r>
            <w:r>
              <w:rPr>
                <w:rFonts w:ascii="仿宋_GB2312" w:eastAsia="仿宋_GB2312" w:cs="仿宋_GB2312" w:hint="eastAsia"/>
                <w:color w:val="000000"/>
                <w:sz w:val="18"/>
                <w:szCs w:val="18"/>
              </w:rPr>
              <w:t>营业税改征增值税试点过渡政策的规定》第一条第（十六）款。</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申请→受理→备案</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纳税人减免税备案登记表</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即时</w:t>
            </w:r>
          </w:p>
        </w:tc>
        <w:tc>
          <w:tcPr>
            <w:tcW w:w="975" w:type="dxa"/>
            <w:vAlign w:val="center"/>
          </w:tcPr>
          <w:p w:rsidR="00B4303C" w:rsidRDefault="00B4303C">
            <w:pPr>
              <w:spacing w:line="280" w:lineRule="exact"/>
              <w:rPr>
                <w:rFonts w:ascii="仿宋_GB2312" w:eastAsia="仿宋_GB2312"/>
                <w:color w:val="000000"/>
                <w:sz w:val="18"/>
                <w:szCs w:val="18"/>
              </w:rPr>
            </w:pPr>
          </w:p>
        </w:tc>
      </w:tr>
      <w:tr w:rsidR="00B4303C">
        <w:trPr>
          <w:cantSplit/>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市国税局</w:t>
            </w:r>
          </w:p>
        </w:tc>
        <w:tc>
          <w:tcPr>
            <w:tcW w:w="182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由残疾人的组织直接进口供残疾人专用的物品免征增值税</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《中华人民共和国增值税暂行条例》中华人民共和国国务院令第</w:t>
            </w:r>
            <w:r>
              <w:rPr>
                <w:rFonts w:ascii="仿宋_GB2312" w:eastAsia="仿宋_GB2312" w:cs="仿宋_GB2312"/>
                <w:color w:val="000000"/>
                <w:sz w:val="18"/>
                <w:szCs w:val="18"/>
              </w:rPr>
              <w:t>538</w:t>
            </w:r>
            <w:r>
              <w:rPr>
                <w:rFonts w:ascii="仿宋_GB2312" w:eastAsia="仿宋_GB2312" w:cs="仿宋_GB2312" w:hint="eastAsia"/>
                <w:color w:val="000000"/>
                <w:sz w:val="18"/>
                <w:szCs w:val="18"/>
              </w:rPr>
              <w:t>号第十五条第（六）项。</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申请→受理→备案</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纳税人减免税备案登记表</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即时</w:t>
            </w:r>
          </w:p>
        </w:tc>
        <w:tc>
          <w:tcPr>
            <w:tcW w:w="975" w:type="dxa"/>
            <w:vAlign w:val="center"/>
          </w:tcPr>
          <w:p w:rsidR="00B4303C" w:rsidRDefault="00B4303C">
            <w:pPr>
              <w:spacing w:line="280" w:lineRule="exact"/>
              <w:rPr>
                <w:rFonts w:ascii="仿宋_GB2312" w:eastAsia="仿宋_GB2312"/>
                <w:color w:val="000000"/>
                <w:sz w:val="18"/>
                <w:szCs w:val="18"/>
              </w:rPr>
            </w:pPr>
          </w:p>
        </w:tc>
      </w:tr>
      <w:tr w:rsidR="00B4303C">
        <w:trPr>
          <w:cantSplit/>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市国税局</w:t>
            </w:r>
          </w:p>
        </w:tc>
        <w:tc>
          <w:tcPr>
            <w:tcW w:w="182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殡葬服务免征增值税优惠</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《财政部国家税务总局关于全面推开营业税改征增值税试点的通知》财税〔</w:t>
            </w:r>
            <w:r>
              <w:rPr>
                <w:rFonts w:ascii="仿宋_GB2312" w:eastAsia="仿宋_GB2312" w:cs="仿宋_GB2312"/>
                <w:color w:val="000000"/>
                <w:sz w:val="18"/>
                <w:szCs w:val="18"/>
              </w:rPr>
              <w:t>2016</w:t>
            </w:r>
            <w:r>
              <w:rPr>
                <w:rFonts w:ascii="仿宋_GB2312" w:eastAsia="仿宋_GB2312" w:cs="仿宋_GB2312" w:hint="eastAsia"/>
                <w:color w:val="000000"/>
                <w:sz w:val="18"/>
                <w:szCs w:val="18"/>
              </w:rPr>
              <w:t>〕</w:t>
            </w:r>
            <w:r>
              <w:rPr>
                <w:rFonts w:ascii="仿宋_GB2312" w:eastAsia="仿宋_GB2312" w:cs="仿宋_GB2312"/>
                <w:color w:val="000000"/>
                <w:sz w:val="18"/>
                <w:szCs w:val="18"/>
              </w:rPr>
              <w:t>36</w:t>
            </w:r>
            <w:r>
              <w:rPr>
                <w:rFonts w:ascii="仿宋_GB2312" w:eastAsia="仿宋_GB2312" w:cs="仿宋_GB2312" w:hint="eastAsia"/>
                <w:color w:val="000000"/>
                <w:sz w:val="18"/>
                <w:szCs w:val="18"/>
              </w:rPr>
              <w:t>号附件</w:t>
            </w:r>
            <w:r>
              <w:rPr>
                <w:rFonts w:ascii="仿宋_GB2312" w:eastAsia="仿宋_GB2312" w:cs="仿宋_GB2312"/>
                <w:color w:val="000000"/>
                <w:sz w:val="18"/>
                <w:szCs w:val="18"/>
              </w:rPr>
              <w:t>3</w:t>
            </w:r>
            <w:r>
              <w:rPr>
                <w:rFonts w:ascii="仿宋_GB2312" w:eastAsia="仿宋_GB2312" w:cs="仿宋_GB2312" w:hint="eastAsia"/>
                <w:color w:val="000000"/>
                <w:sz w:val="18"/>
                <w:szCs w:val="18"/>
              </w:rPr>
              <w:t>第一条第（五）款。</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申请→受理→备案</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纳税人减免税备案登记表；</w:t>
            </w:r>
            <w:r>
              <w:rPr>
                <w:rFonts w:ascii="仿宋_GB2312" w:eastAsia="仿宋_GB2312"/>
                <w:color w:val="000000"/>
                <w:sz w:val="18"/>
                <w:szCs w:val="18"/>
              </w:rPr>
              <w:br/>
            </w:r>
            <w:r>
              <w:rPr>
                <w:rFonts w:ascii="仿宋_GB2312" w:eastAsia="仿宋_GB2312" w:cs="仿宋_GB2312"/>
                <w:color w:val="000000"/>
                <w:sz w:val="18"/>
                <w:szCs w:val="18"/>
              </w:rPr>
              <w:t>2.</w:t>
            </w:r>
            <w:r>
              <w:rPr>
                <w:rFonts w:ascii="仿宋_GB2312" w:eastAsia="仿宋_GB2312" w:cs="仿宋_GB2312" w:hint="eastAsia"/>
                <w:color w:val="000000"/>
                <w:sz w:val="18"/>
                <w:szCs w:val="18"/>
              </w:rPr>
              <w:t>取得收入的相关证明材料。</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即时</w:t>
            </w:r>
          </w:p>
        </w:tc>
        <w:tc>
          <w:tcPr>
            <w:tcW w:w="975" w:type="dxa"/>
            <w:vAlign w:val="center"/>
          </w:tcPr>
          <w:p w:rsidR="00B4303C" w:rsidRDefault="00B4303C">
            <w:pPr>
              <w:spacing w:line="280" w:lineRule="exact"/>
              <w:rPr>
                <w:rFonts w:ascii="仿宋_GB2312" w:eastAsia="仿宋_GB2312"/>
                <w:color w:val="000000"/>
                <w:sz w:val="18"/>
                <w:szCs w:val="18"/>
              </w:rPr>
            </w:pPr>
          </w:p>
        </w:tc>
      </w:tr>
      <w:tr w:rsidR="00B4303C">
        <w:trPr>
          <w:cantSplit/>
          <w:trHeight w:val="2976"/>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市国税局</w:t>
            </w:r>
          </w:p>
        </w:tc>
        <w:tc>
          <w:tcPr>
            <w:tcW w:w="182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托儿所、幼儿园提供的保育和教育服务免征增值税优惠</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《财政部国家税务总局关于全面推开营业税改征增值税试点的通知》财税〔</w:t>
            </w:r>
            <w:r>
              <w:rPr>
                <w:rFonts w:ascii="仿宋_GB2312" w:eastAsia="仿宋_GB2312" w:cs="仿宋_GB2312"/>
                <w:color w:val="000000"/>
                <w:sz w:val="18"/>
                <w:szCs w:val="18"/>
              </w:rPr>
              <w:t>2016</w:t>
            </w:r>
            <w:r>
              <w:rPr>
                <w:rFonts w:ascii="仿宋_GB2312" w:eastAsia="仿宋_GB2312" w:cs="仿宋_GB2312" w:hint="eastAsia"/>
                <w:color w:val="000000"/>
                <w:sz w:val="18"/>
                <w:szCs w:val="18"/>
              </w:rPr>
              <w:t>〕</w:t>
            </w:r>
            <w:r>
              <w:rPr>
                <w:rFonts w:ascii="仿宋_GB2312" w:eastAsia="仿宋_GB2312" w:cs="仿宋_GB2312"/>
                <w:color w:val="000000"/>
                <w:sz w:val="18"/>
                <w:szCs w:val="18"/>
              </w:rPr>
              <w:t>36</w:t>
            </w:r>
            <w:r>
              <w:rPr>
                <w:rFonts w:ascii="仿宋_GB2312" w:eastAsia="仿宋_GB2312" w:cs="仿宋_GB2312" w:hint="eastAsia"/>
                <w:color w:val="000000"/>
                <w:sz w:val="18"/>
                <w:szCs w:val="18"/>
              </w:rPr>
              <w:t>号附件</w:t>
            </w:r>
            <w:r>
              <w:rPr>
                <w:rFonts w:ascii="仿宋_GB2312" w:eastAsia="仿宋_GB2312" w:cs="仿宋_GB2312"/>
                <w:color w:val="000000"/>
                <w:sz w:val="18"/>
                <w:szCs w:val="18"/>
              </w:rPr>
              <w:t>3</w:t>
            </w:r>
            <w:r>
              <w:rPr>
                <w:rFonts w:ascii="仿宋_GB2312" w:eastAsia="仿宋_GB2312" w:cs="仿宋_GB2312" w:hint="eastAsia"/>
                <w:color w:val="000000"/>
                <w:sz w:val="18"/>
                <w:szCs w:val="18"/>
              </w:rPr>
              <w:t>第一条第（一）款。</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申请→受理→备案</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纳税人减免税备案登记表；</w:t>
            </w:r>
            <w:r>
              <w:rPr>
                <w:rFonts w:ascii="仿宋_GB2312" w:eastAsia="仿宋_GB2312"/>
                <w:color w:val="000000"/>
                <w:sz w:val="18"/>
                <w:szCs w:val="18"/>
              </w:rPr>
              <w:br/>
            </w:r>
            <w:r>
              <w:rPr>
                <w:rFonts w:ascii="仿宋_GB2312" w:eastAsia="仿宋_GB2312" w:cs="仿宋_GB2312"/>
                <w:color w:val="000000"/>
                <w:sz w:val="18"/>
                <w:szCs w:val="18"/>
              </w:rPr>
              <w:t>2.</w:t>
            </w:r>
            <w:r>
              <w:rPr>
                <w:rFonts w:ascii="仿宋_GB2312" w:eastAsia="仿宋_GB2312" w:cs="仿宋_GB2312" w:hint="eastAsia"/>
                <w:color w:val="000000"/>
                <w:sz w:val="18"/>
                <w:szCs w:val="18"/>
              </w:rPr>
              <w:t>取得收入的相关证明材料；</w:t>
            </w:r>
            <w:r>
              <w:rPr>
                <w:rFonts w:ascii="仿宋_GB2312" w:eastAsia="仿宋_GB2312"/>
                <w:color w:val="000000"/>
                <w:sz w:val="18"/>
                <w:szCs w:val="18"/>
              </w:rPr>
              <w:br/>
            </w:r>
            <w:r>
              <w:rPr>
                <w:rFonts w:ascii="仿宋_GB2312" w:eastAsia="仿宋_GB2312" w:cs="仿宋_GB2312"/>
                <w:color w:val="000000"/>
                <w:sz w:val="18"/>
                <w:szCs w:val="18"/>
              </w:rPr>
              <w:t>3.</w:t>
            </w:r>
            <w:r>
              <w:rPr>
                <w:rFonts w:ascii="仿宋_GB2312" w:eastAsia="仿宋_GB2312" w:cs="仿宋_GB2312" w:hint="eastAsia"/>
                <w:color w:val="000000"/>
                <w:sz w:val="18"/>
                <w:szCs w:val="18"/>
              </w:rPr>
              <w:t>县级以上教育部门出具的办园许可证复印件等证明材料；</w:t>
            </w:r>
            <w:r>
              <w:rPr>
                <w:rFonts w:ascii="仿宋_GB2312" w:eastAsia="仿宋_GB2312"/>
                <w:color w:val="000000"/>
                <w:sz w:val="18"/>
                <w:szCs w:val="18"/>
              </w:rPr>
              <w:br/>
            </w:r>
            <w:r>
              <w:rPr>
                <w:rFonts w:ascii="仿宋_GB2312" w:eastAsia="仿宋_GB2312" w:cs="仿宋_GB2312"/>
                <w:color w:val="000000"/>
                <w:sz w:val="18"/>
                <w:szCs w:val="18"/>
              </w:rPr>
              <w:t>4.</w:t>
            </w:r>
            <w:r>
              <w:rPr>
                <w:rFonts w:ascii="仿宋_GB2312" w:eastAsia="仿宋_GB2312" w:cs="仿宋_GB2312" w:hint="eastAsia"/>
                <w:color w:val="000000"/>
                <w:sz w:val="18"/>
                <w:szCs w:val="18"/>
              </w:rPr>
              <w:t>物价主管部门核准收费的批准或备案材料。</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即时</w:t>
            </w:r>
          </w:p>
        </w:tc>
        <w:tc>
          <w:tcPr>
            <w:tcW w:w="975" w:type="dxa"/>
            <w:vAlign w:val="center"/>
          </w:tcPr>
          <w:p w:rsidR="00B4303C" w:rsidRDefault="00B4303C">
            <w:pPr>
              <w:spacing w:line="280" w:lineRule="exact"/>
              <w:rPr>
                <w:rFonts w:ascii="仿宋_GB2312" w:eastAsia="仿宋_GB2312"/>
                <w:color w:val="000000"/>
                <w:sz w:val="18"/>
                <w:szCs w:val="18"/>
              </w:rPr>
            </w:pPr>
          </w:p>
        </w:tc>
      </w:tr>
      <w:tr w:rsidR="00B4303C">
        <w:trPr>
          <w:cantSplit/>
          <w:trHeight w:val="2692"/>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市国税局</w:t>
            </w:r>
          </w:p>
        </w:tc>
        <w:tc>
          <w:tcPr>
            <w:tcW w:w="182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养老机构提供的养老服务免征增值税优惠</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《财政部国家税务总局关于全面推开营业税改征增值税试点的通知》财税〔</w:t>
            </w:r>
            <w:r>
              <w:rPr>
                <w:rFonts w:ascii="仿宋_GB2312" w:eastAsia="仿宋_GB2312" w:cs="仿宋_GB2312"/>
                <w:color w:val="000000"/>
                <w:sz w:val="18"/>
                <w:szCs w:val="18"/>
              </w:rPr>
              <w:t>2016</w:t>
            </w:r>
            <w:r>
              <w:rPr>
                <w:rFonts w:ascii="仿宋_GB2312" w:eastAsia="仿宋_GB2312" w:cs="仿宋_GB2312" w:hint="eastAsia"/>
                <w:color w:val="000000"/>
                <w:sz w:val="18"/>
                <w:szCs w:val="18"/>
              </w:rPr>
              <w:t>〕</w:t>
            </w:r>
            <w:r>
              <w:rPr>
                <w:rFonts w:ascii="仿宋_GB2312" w:eastAsia="仿宋_GB2312" w:cs="仿宋_GB2312"/>
                <w:color w:val="000000"/>
                <w:sz w:val="18"/>
                <w:szCs w:val="18"/>
              </w:rPr>
              <w:t>36</w:t>
            </w:r>
            <w:r>
              <w:rPr>
                <w:rFonts w:ascii="仿宋_GB2312" w:eastAsia="仿宋_GB2312" w:cs="仿宋_GB2312" w:hint="eastAsia"/>
                <w:color w:val="000000"/>
                <w:sz w:val="18"/>
                <w:szCs w:val="18"/>
              </w:rPr>
              <w:t>号附件</w:t>
            </w:r>
            <w:r>
              <w:rPr>
                <w:rFonts w:ascii="仿宋_GB2312" w:eastAsia="仿宋_GB2312" w:cs="仿宋_GB2312"/>
                <w:color w:val="000000"/>
                <w:sz w:val="18"/>
                <w:szCs w:val="18"/>
              </w:rPr>
              <w:t>3</w:t>
            </w:r>
            <w:r>
              <w:rPr>
                <w:rFonts w:ascii="仿宋_GB2312" w:eastAsia="仿宋_GB2312" w:cs="仿宋_GB2312" w:hint="eastAsia"/>
                <w:color w:val="000000"/>
                <w:sz w:val="18"/>
                <w:szCs w:val="18"/>
              </w:rPr>
              <w:t>第一条第（二）款。</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申请→受理→备案</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纳税人减免税备案登记表；</w:t>
            </w:r>
            <w:r>
              <w:rPr>
                <w:rFonts w:ascii="仿宋_GB2312" w:eastAsia="仿宋_GB2312"/>
                <w:color w:val="000000"/>
                <w:sz w:val="18"/>
                <w:szCs w:val="18"/>
              </w:rPr>
              <w:br/>
            </w:r>
            <w:r>
              <w:rPr>
                <w:rFonts w:ascii="仿宋_GB2312" w:eastAsia="仿宋_GB2312" w:cs="仿宋_GB2312"/>
                <w:color w:val="000000"/>
                <w:sz w:val="18"/>
                <w:szCs w:val="18"/>
              </w:rPr>
              <w:t>2.</w:t>
            </w:r>
            <w:r>
              <w:rPr>
                <w:rFonts w:ascii="仿宋_GB2312" w:eastAsia="仿宋_GB2312" w:cs="仿宋_GB2312" w:hint="eastAsia"/>
                <w:color w:val="000000"/>
                <w:sz w:val="18"/>
                <w:szCs w:val="18"/>
              </w:rPr>
              <w:t>取得收入的相关证明材料；</w:t>
            </w:r>
            <w:r>
              <w:rPr>
                <w:rFonts w:ascii="仿宋_GB2312" w:eastAsia="仿宋_GB2312"/>
                <w:color w:val="000000"/>
                <w:sz w:val="18"/>
                <w:szCs w:val="18"/>
              </w:rPr>
              <w:br/>
            </w:r>
            <w:r>
              <w:rPr>
                <w:rFonts w:ascii="仿宋_GB2312" w:eastAsia="仿宋_GB2312" w:cs="仿宋_GB2312"/>
                <w:color w:val="000000"/>
                <w:sz w:val="18"/>
                <w:szCs w:val="18"/>
              </w:rPr>
              <w:t>3.</w:t>
            </w:r>
            <w:r>
              <w:rPr>
                <w:rFonts w:ascii="仿宋_GB2312" w:eastAsia="仿宋_GB2312" w:cs="仿宋_GB2312" w:hint="eastAsia"/>
                <w:color w:val="000000"/>
                <w:sz w:val="18"/>
                <w:szCs w:val="18"/>
              </w:rPr>
              <w:t>养老院提供民政部门核发的社会福利机构设置批准证书；</w:t>
            </w:r>
            <w:r>
              <w:rPr>
                <w:rFonts w:ascii="仿宋_GB2312" w:eastAsia="仿宋_GB2312"/>
                <w:color w:val="000000"/>
                <w:sz w:val="18"/>
                <w:szCs w:val="18"/>
              </w:rPr>
              <w:br/>
            </w:r>
            <w:r>
              <w:rPr>
                <w:rFonts w:ascii="仿宋_GB2312" w:eastAsia="仿宋_GB2312" w:cs="仿宋_GB2312"/>
                <w:color w:val="000000"/>
                <w:sz w:val="18"/>
                <w:szCs w:val="18"/>
              </w:rPr>
              <w:t>4.</w:t>
            </w:r>
            <w:r>
              <w:rPr>
                <w:rFonts w:ascii="仿宋_GB2312" w:eastAsia="仿宋_GB2312" w:cs="仿宋_GB2312" w:hint="eastAsia"/>
                <w:color w:val="000000"/>
                <w:sz w:val="18"/>
                <w:szCs w:val="18"/>
              </w:rPr>
              <w:t>有关部门批准成立的文件或出具的从业认定证明。</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即时</w:t>
            </w:r>
          </w:p>
        </w:tc>
        <w:tc>
          <w:tcPr>
            <w:tcW w:w="975" w:type="dxa"/>
            <w:vAlign w:val="center"/>
          </w:tcPr>
          <w:p w:rsidR="00B4303C" w:rsidRDefault="00B4303C">
            <w:pPr>
              <w:spacing w:line="280" w:lineRule="exact"/>
              <w:rPr>
                <w:rFonts w:ascii="仿宋_GB2312" w:eastAsia="仿宋_GB2312"/>
                <w:color w:val="000000"/>
                <w:sz w:val="18"/>
                <w:szCs w:val="18"/>
              </w:rPr>
            </w:pPr>
          </w:p>
        </w:tc>
      </w:tr>
      <w:tr w:rsidR="00B4303C">
        <w:trPr>
          <w:cantSplit/>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市国税局</w:t>
            </w:r>
          </w:p>
        </w:tc>
        <w:tc>
          <w:tcPr>
            <w:tcW w:w="182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住房公积金管理中心用住房公积金在指定的委托银行发放的个人住房贷款取得的利息收入免征增值税优惠</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《财政部国家税务总局关于全面推开营业税改征增值税试点的通知》财税〔</w:t>
            </w:r>
            <w:r>
              <w:rPr>
                <w:rFonts w:ascii="仿宋_GB2312" w:eastAsia="仿宋_GB2312" w:cs="仿宋_GB2312"/>
                <w:color w:val="000000"/>
                <w:sz w:val="18"/>
                <w:szCs w:val="18"/>
              </w:rPr>
              <w:t>2016</w:t>
            </w:r>
            <w:r>
              <w:rPr>
                <w:rFonts w:ascii="仿宋_GB2312" w:eastAsia="仿宋_GB2312" w:cs="仿宋_GB2312" w:hint="eastAsia"/>
                <w:color w:val="000000"/>
                <w:sz w:val="18"/>
                <w:szCs w:val="18"/>
              </w:rPr>
              <w:t>〕</w:t>
            </w:r>
            <w:r>
              <w:rPr>
                <w:rFonts w:ascii="仿宋_GB2312" w:eastAsia="仿宋_GB2312" w:cs="仿宋_GB2312"/>
                <w:color w:val="000000"/>
                <w:sz w:val="18"/>
                <w:szCs w:val="18"/>
              </w:rPr>
              <w:t>36</w:t>
            </w:r>
            <w:r>
              <w:rPr>
                <w:rFonts w:ascii="仿宋_GB2312" w:eastAsia="仿宋_GB2312" w:cs="仿宋_GB2312" w:hint="eastAsia"/>
                <w:color w:val="000000"/>
                <w:sz w:val="18"/>
                <w:szCs w:val="18"/>
              </w:rPr>
              <w:t>号附件</w:t>
            </w:r>
            <w:r>
              <w:rPr>
                <w:rFonts w:ascii="仿宋_GB2312" w:eastAsia="仿宋_GB2312" w:cs="仿宋_GB2312"/>
                <w:color w:val="000000"/>
                <w:sz w:val="18"/>
                <w:szCs w:val="18"/>
              </w:rPr>
              <w:t>3</w:t>
            </w:r>
            <w:r>
              <w:rPr>
                <w:rFonts w:ascii="仿宋_GB2312" w:eastAsia="仿宋_GB2312" w:cs="仿宋_GB2312" w:hint="eastAsia"/>
                <w:color w:val="000000"/>
                <w:sz w:val="18"/>
                <w:szCs w:val="18"/>
              </w:rPr>
              <w:t>第一条第（十九）款第</w:t>
            </w:r>
            <w:r>
              <w:rPr>
                <w:rFonts w:ascii="仿宋_GB2312" w:eastAsia="仿宋_GB2312" w:cs="仿宋_GB2312"/>
                <w:color w:val="000000"/>
                <w:sz w:val="18"/>
                <w:szCs w:val="18"/>
              </w:rPr>
              <w:t>5</w:t>
            </w:r>
            <w:r>
              <w:rPr>
                <w:rFonts w:ascii="仿宋_GB2312" w:eastAsia="仿宋_GB2312" w:cs="仿宋_GB2312" w:hint="eastAsia"/>
                <w:color w:val="000000"/>
                <w:sz w:val="18"/>
                <w:szCs w:val="18"/>
              </w:rPr>
              <w:t>项。</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申请→受理→备案</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纳税人减免税备案登记表；</w:t>
            </w:r>
            <w:r>
              <w:rPr>
                <w:rFonts w:ascii="仿宋_GB2312" w:eastAsia="仿宋_GB2312"/>
                <w:color w:val="000000"/>
                <w:sz w:val="18"/>
                <w:szCs w:val="18"/>
              </w:rPr>
              <w:br/>
            </w:r>
            <w:r>
              <w:rPr>
                <w:rFonts w:ascii="仿宋_GB2312" w:eastAsia="仿宋_GB2312" w:cs="仿宋_GB2312"/>
                <w:color w:val="000000"/>
                <w:sz w:val="18"/>
                <w:szCs w:val="18"/>
              </w:rPr>
              <w:t>2.</w:t>
            </w:r>
            <w:r>
              <w:rPr>
                <w:rFonts w:ascii="仿宋_GB2312" w:eastAsia="仿宋_GB2312" w:cs="仿宋_GB2312" w:hint="eastAsia"/>
                <w:color w:val="000000"/>
                <w:sz w:val="18"/>
                <w:szCs w:val="18"/>
              </w:rPr>
              <w:t>与指定的委托银行签订的委托贷款协议</w:t>
            </w:r>
            <w:r>
              <w:rPr>
                <w:rFonts w:ascii="仿宋_GB2312" w:eastAsia="仿宋_GB2312"/>
                <w:color w:val="000000"/>
                <w:sz w:val="18"/>
                <w:szCs w:val="18"/>
              </w:rPr>
              <w:br/>
            </w:r>
            <w:r>
              <w:rPr>
                <w:rFonts w:ascii="仿宋_GB2312" w:eastAsia="仿宋_GB2312" w:cs="仿宋_GB2312"/>
                <w:color w:val="000000"/>
                <w:sz w:val="18"/>
                <w:szCs w:val="18"/>
              </w:rPr>
              <w:t>3.</w:t>
            </w:r>
            <w:r>
              <w:rPr>
                <w:rFonts w:ascii="仿宋_GB2312" w:eastAsia="仿宋_GB2312" w:cs="仿宋_GB2312" w:hint="eastAsia"/>
                <w:color w:val="000000"/>
                <w:sz w:val="18"/>
                <w:szCs w:val="18"/>
              </w:rPr>
              <w:t>该银行与个人签订住房贷款金额、利息收入清单。</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即时</w:t>
            </w:r>
          </w:p>
        </w:tc>
        <w:tc>
          <w:tcPr>
            <w:tcW w:w="975" w:type="dxa"/>
            <w:vAlign w:val="center"/>
          </w:tcPr>
          <w:p w:rsidR="00B4303C" w:rsidRDefault="00B4303C">
            <w:pPr>
              <w:spacing w:line="280" w:lineRule="exact"/>
              <w:rPr>
                <w:rFonts w:ascii="仿宋_GB2312" w:eastAsia="仿宋_GB2312"/>
                <w:color w:val="000000"/>
                <w:sz w:val="18"/>
                <w:szCs w:val="18"/>
              </w:rPr>
            </w:pPr>
          </w:p>
        </w:tc>
      </w:tr>
      <w:tr w:rsidR="00B4303C">
        <w:trPr>
          <w:cantSplit/>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市国税局</w:t>
            </w:r>
          </w:p>
        </w:tc>
        <w:tc>
          <w:tcPr>
            <w:tcW w:w="182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国有粮食购销企业免征增值税</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《财政部国家税务总局关于粮食企业增值税征免问题的通知》财税字〔</w:t>
            </w:r>
            <w:r>
              <w:rPr>
                <w:rFonts w:ascii="仿宋_GB2312" w:eastAsia="仿宋_GB2312" w:cs="仿宋_GB2312"/>
                <w:color w:val="000000"/>
                <w:sz w:val="18"/>
                <w:szCs w:val="18"/>
              </w:rPr>
              <w:t>1999</w:t>
            </w:r>
            <w:r>
              <w:rPr>
                <w:rFonts w:ascii="仿宋_GB2312" w:eastAsia="仿宋_GB2312" w:cs="仿宋_GB2312" w:hint="eastAsia"/>
                <w:color w:val="000000"/>
                <w:sz w:val="18"/>
                <w:szCs w:val="18"/>
              </w:rPr>
              <w:t>〕</w:t>
            </w:r>
            <w:r>
              <w:rPr>
                <w:rFonts w:ascii="仿宋_GB2312" w:eastAsia="仿宋_GB2312" w:cs="仿宋_GB2312"/>
                <w:color w:val="000000"/>
                <w:sz w:val="18"/>
                <w:szCs w:val="18"/>
              </w:rPr>
              <w:t>198</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申请→受理→备案</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纳税人减免税备案登记表</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即时</w:t>
            </w:r>
          </w:p>
        </w:tc>
        <w:tc>
          <w:tcPr>
            <w:tcW w:w="975" w:type="dxa"/>
            <w:vAlign w:val="center"/>
          </w:tcPr>
          <w:p w:rsidR="00B4303C" w:rsidRDefault="00B4303C">
            <w:pPr>
              <w:spacing w:line="280" w:lineRule="exact"/>
              <w:rPr>
                <w:rFonts w:ascii="仿宋_GB2312" w:eastAsia="仿宋_GB2312"/>
                <w:color w:val="000000"/>
                <w:sz w:val="18"/>
                <w:szCs w:val="18"/>
              </w:rPr>
            </w:pPr>
          </w:p>
        </w:tc>
      </w:tr>
      <w:tr w:rsidR="00B4303C">
        <w:trPr>
          <w:cantSplit/>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市国税局</w:t>
            </w:r>
          </w:p>
        </w:tc>
        <w:tc>
          <w:tcPr>
            <w:tcW w:w="182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从事蔬菜批发、零售的纳税人销售的蔬菜免征增值税。</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《财政部国家税务总局关于免征蔬菜流通环节增值税有关问题的通知》财税〔</w:t>
            </w:r>
            <w:r>
              <w:rPr>
                <w:rFonts w:ascii="仿宋_GB2312" w:eastAsia="仿宋_GB2312" w:cs="仿宋_GB2312"/>
                <w:color w:val="000000"/>
                <w:sz w:val="18"/>
                <w:szCs w:val="18"/>
              </w:rPr>
              <w:t>2011</w:t>
            </w:r>
            <w:r>
              <w:rPr>
                <w:rFonts w:ascii="仿宋_GB2312" w:eastAsia="仿宋_GB2312" w:cs="仿宋_GB2312" w:hint="eastAsia"/>
                <w:color w:val="000000"/>
                <w:sz w:val="18"/>
                <w:szCs w:val="18"/>
              </w:rPr>
              <w:t>〕</w:t>
            </w:r>
            <w:r>
              <w:rPr>
                <w:rFonts w:ascii="仿宋_GB2312" w:eastAsia="仿宋_GB2312" w:cs="仿宋_GB2312"/>
                <w:color w:val="000000"/>
                <w:sz w:val="18"/>
                <w:szCs w:val="18"/>
              </w:rPr>
              <w:t>137</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申请→受理→备案</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纳税人减免税备案登记表</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即时</w:t>
            </w:r>
          </w:p>
        </w:tc>
        <w:tc>
          <w:tcPr>
            <w:tcW w:w="975" w:type="dxa"/>
            <w:vAlign w:val="center"/>
          </w:tcPr>
          <w:p w:rsidR="00B4303C" w:rsidRDefault="00B4303C">
            <w:pPr>
              <w:spacing w:line="280" w:lineRule="exact"/>
              <w:rPr>
                <w:rFonts w:ascii="仿宋_GB2312" w:eastAsia="仿宋_GB2312"/>
                <w:color w:val="000000"/>
                <w:sz w:val="18"/>
                <w:szCs w:val="18"/>
              </w:rPr>
            </w:pPr>
          </w:p>
        </w:tc>
      </w:tr>
      <w:tr w:rsidR="00B4303C">
        <w:trPr>
          <w:cantSplit/>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市国税局</w:t>
            </w:r>
          </w:p>
        </w:tc>
        <w:tc>
          <w:tcPr>
            <w:tcW w:w="182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从事农产品批发、零售的纳税人销售的部分鲜活肉蛋产品免征增值税。</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《财政部国家税务总局关于免征部分鲜活肉蛋产品流通环节增值税政策的通知》财税（</w:t>
            </w:r>
            <w:r>
              <w:rPr>
                <w:rFonts w:ascii="仿宋_GB2312" w:eastAsia="仿宋_GB2312" w:cs="仿宋_GB2312"/>
                <w:color w:val="000000"/>
                <w:sz w:val="18"/>
                <w:szCs w:val="18"/>
              </w:rPr>
              <w:t>2012</w:t>
            </w:r>
            <w:r>
              <w:rPr>
                <w:rFonts w:ascii="仿宋_GB2312" w:eastAsia="仿宋_GB2312" w:cs="仿宋_GB2312" w:hint="eastAsia"/>
                <w:color w:val="000000"/>
                <w:sz w:val="18"/>
                <w:szCs w:val="18"/>
              </w:rPr>
              <w:t>）</w:t>
            </w:r>
            <w:r>
              <w:rPr>
                <w:rFonts w:ascii="仿宋_GB2312" w:eastAsia="仿宋_GB2312" w:cs="仿宋_GB2312"/>
                <w:color w:val="000000"/>
                <w:sz w:val="18"/>
                <w:szCs w:val="18"/>
              </w:rPr>
              <w:t>075</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申请→受理→备案</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纳税人减免税备案登记表</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即时</w:t>
            </w:r>
          </w:p>
        </w:tc>
        <w:tc>
          <w:tcPr>
            <w:tcW w:w="975" w:type="dxa"/>
            <w:vAlign w:val="center"/>
          </w:tcPr>
          <w:p w:rsidR="00B4303C" w:rsidRDefault="00B4303C">
            <w:pPr>
              <w:spacing w:line="280" w:lineRule="exact"/>
              <w:rPr>
                <w:rFonts w:ascii="仿宋_GB2312" w:eastAsia="仿宋_GB2312"/>
                <w:color w:val="000000"/>
                <w:sz w:val="18"/>
                <w:szCs w:val="18"/>
              </w:rPr>
            </w:pPr>
          </w:p>
        </w:tc>
      </w:tr>
      <w:tr w:rsidR="00B4303C">
        <w:trPr>
          <w:cantSplit/>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市国税局</w:t>
            </w:r>
          </w:p>
        </w:tc>
        <w:tc>
          <w:tcPr>
            <w:tcW w:w="182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招用重点群体按定额扣减增值税</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《财政部国家税务总局关于全面推开营业税改征增值税试点的通知》财税〔</w:t>
            </w:r>
            <w:r>
              <w:rPr>
                <w:rFonts w:ascii="仿宋_GB2312" w:eastAsia="仿宋_GB2312" w:cs="仿宋_GB2312"/>
                <w:color w:val="000000"/>
                <w:sz w:val="18"/>
                <w:szCs w:val="18"/>
              </w:rPr>
              <w:t>2016</w:t>
            </w:r>
            <w:r>
              <w:rPr>
                <w:rFonts w:ascii="仿宋_GB2312" w:eastAsia="仿宋_GB2312" w:cs="仿宋_GB2312" w:hint="eastAsia"/>
                <w:color w:val="000000"/>
                <w:sz w:val="18"/>
                <w:szCs w:val="18"/>
              </w:rPr>
              <w:t>〕</w:t>
            </w:r>
            <w:r>
              <w:rPr>
                <w:rFonts w:ascii="仿宋_GB2312" w:eastAsia="仿宋_GB2312" w:cs="仿宋_GB2312"/>
                <w:color w:val="000000"/>
                <w:sz w:val="18"/>
                <w:szCs w:val="18"/>
              </w:rPr>
              <w:t>36</w:t>
            </w:r>
            <w:r>
              <w:rPr>
                <w:rFonts w:ascii="仿宋_GB2312" w:eastAsia="仿宋_GB2312" w:cs="仿宋_GB2312" w:hint="eastAsia"/>
                <w:color w:val="000000"/>
                <w:sz w:val="18"/>
                <w:szCs w:val="18"/>
              </w:rPr>
              <w:t>号附件</w:t>
            </w:r>
            <w:r>
              <w:rPr>
                <w:rFonts w:ascii="仿宋_GB2312" w:eastAsia="仿宋_GB2312" w:cs="仿宋_GB2312"/>
                <w:color w:val="000000"/>
                <w:sz w:val="18"/>
                <w:szCs w:val="18"/>
              </w:rPr>
              <w:t>3</w:t>
            </w:r>
            <w:r>
              <w:rPr>
                <w:rFonts w:ascii="仿宋_GB2312" w:eastAsia="仿宋_GB2312" w:cs="仿宋_GB2312" w:hint="eastAsia"/>
                <w:color w:val="000000"/>
                <w:sz w:val="18"/>
                <w:szCs w:val="18"/>
              </w:rPr>
              <w:t>第三条第（二）款第</w:t>
            </w:r>
            <w:r>
              <w:rPr>
                <w:rFonts w:ascii="仿宋_GB2312" w:eastAsia="仿宋_GB2312" w:cs="仿宋_GB2312"/>
                <w:color w:val="000000"/>
                <w:sz w:val="18"/>
                <w:szCs w:val="18"/>
              </w:rPr>
              <w:t>2</w:t>
            </w:r>
            <w:r>
              <w:rPr>
                <w:rFonts w:ascii="仿宋_GB2312" w:eastAsia="仿宋_GB2312" w:cs="仿宋_GB2312" w:hint="eastAsia"/>
                <w:color w:val="000000"/>
                <w:sz w:val="18"/>
                <w:szCs w:val="18"/>
              </w:rPr>
              <w:t>项。</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申请→受理→备案</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纳税人减免税备案登记表；</w:t>
            </w:r>
            <w:r>
              <w:rPr>
                <w:rFonts w:ascii="仿宋_GB2312" w:eastAsia="仿宋_GB2312"/>
                <w:color w:val="000000"/>
                <w:sz w:val="18"/>
                <w:szCs w:val="18"/>
              </w:rPr>
              <w:br/>
            </w:r>
            <w:r>
              <w:rPr>
                <w:rFonts w:ascii="仿宋_GB2312" w:eastAsia="仿宋_GB2312" w:cs="仿宋_GB2312"/>
                <w:color w:val="000000"/>
                <w:sz w:val="18"/>
                <w:szCs w:val="18"/>
              </w:rPr>
              <w:t>2.</w:t>
            </w:r>
            <w:r>
              <w:rPr>
                <w:rFonts w:ascii="仿宋_GB2312" w:eastAsia="仿宋_GB2312" w:cs="仿宋_GB2312" w:hint="eastAsia"/>
                <w:color w:val="000000"/>
                <w:sz w:val="18"/>
                <w:szCs w:val="18"/>
              </w:rPr>
              <w:t>企业实体吸纳就业失业人员认定证明；</w:t>
            </w:r>
            <w:r>
              <w:rPr>
                <w:rFonts w:ascii="仿宋_GB2312" w:eastAsia="仿宋_GB2312"/>
                <w:color w:val="000000"/>
                <w:sz w:val="18"/>
                <w:szCs w:val="18"/>
              </w:rPr>
              <w:br/>
            </w:r>
            <w:r>
              <w:rPr>
                <w:rFonts w:ascii="仿宋_GB2312" w:eastAsia="仿宋_GB2312" w:cs="仿宋_GB2312"/>
                <w:color w:val="000000"/>
                <w:sz w:val="18"/>
                <w:szCs w:val="18"/>
              </w:rPr>
              <w:t>3.</w:t>
            </w:r>
            <w:r>
              <w:rPr>
                <w:rFonts w:ascii="仿宋_GB2312" w:eastAsia="仿宋_GB2312" w:cs="仿宋_GB2312" w:hint="eastAsia"/>
                <w:color w:val="000000"/>
                <w:sz w:val="18"/>
                <w:szCs w:val="18"/>
              </w:rPr>
              <w:t>《就业失业登记证》或《就业创业证》（注明“企业吸纳税收政策”）；</w:t>
            </w:r>
            <w:r>
              <w:rPr>
                <w:rFonts w:ascii="仿宋_GB2312" w:eastAsia="仿宋_GB2312"/>
                <w:color w:val="000000"/>
                <w:sz w:val="18"/>
                <w:szCs w:val="18"/>
              </w:rPr>
              <w:br/>
            </w:r>
            <w:r>
              <w:rPr>
                <w:rFonts w:ascii="仿宋_GB2312" w:eastAsia="仿宋_GB2312" w:cs="仿宋_GB2312"/>
                <w:color w:val="000000"/>
                <w:sz w:val="18"/>
                <w:szCs w:val="18"/>
              </w:rPr>
              <w:t>4.</w:t>
            </w:r>
            <w:r>
              <w:rPr>
                <w:rFonts w:ascii="仿宋_GB2312" w:eastAsia="仿宋_GB2312" w:cs="仿宋_GB2312" w:hint="eastAsia"/>
                <w:color w:val="000000"/>
                <w:sz w:val="18"/>
                <w:szCs w:val="18"/>
              </w:rPr>
              <w:t>签订的</w:t>
            </w:r>
            <w:r>
              <w:rPr>
                <w:rFonts w:ascii="仿宋_GB2312" w:eastAsia="仿宋_GB2312" w:cs="仿宋_GB2312"/>
                <w:color w:val="000000"/>
                <w:sz w:val="18"/>
                <w:szCs w:val="18"/>
              </w:rPr>
              <w:t>1</w:t>
            </w:r>
            <w:r>
              <w:rPr>
                <w:rFonts w:ascii="仿宋_GB2312" w:eastAsia="仿宋_GB2312" w:cs="仿宋_GB2312" w:hint="eastAsia"/>
                <w:color w:val="000000"/>
                <w:sz w:val="18"/>
                <w:szCs w:val="18"/>
              </w:rPr>
              <w:t>年以上期限劳动合同；</w:t>
            </w:r>
            <w:r>
              <w:rPr>
                <w:rFonts w:ascii="仿宋_GB2312" w:eastAsia="仿宋_GB2312"/>
                <w:color w:val="000000"/>
                <w:sz w:val="18"/>
                <w:szCs w:val="18"/>
              </w:rPr>
              <w:br/>
            </w:r>
            <w:r>
              <w:rPr>
                <w:rFonts w:ascii="仿宋_GB2312" w:eastAsia="仿宋_GB2312" w:cs="仿宋_GB2312"/>
                <w:color w:val="000000"/>
                <w:sz w:val="18"/>
                <w:szCs w:val="18"/>
              </w:rPr>
              <w:t>5.</w:t>
            </w:r>
            <w:r>
              <w:rPr>
                <w:rFonts w:ascii="仿宋_GB2312" w:eastAsia="仿宋_GB2312" w:cs="仿宋_GB2312" w:hint="eastAsia"/>
                <w:color w:val="000000"/>
                <w:sz w:val="18"/>
                <w:szCs w:val="18"/>
              </w:rPr>
              <w:t>社会保险费缴纳凭证。</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即时</w:t>
            </w:r>
          </w:p>
        </w:tc>
        <w:tc>
          <w:tcPr>
            <w:tcW w:w="975" w:type="dxa"/>
            <w:vAlign w:val="center"/>
          </w:tcPr>
          <w:p w:rsidR="00B4303C" w:rsidRDefault="00B4303C">
            <w:pPr>
              <w:spacing w:line="280" w:lineRule="exact"/>
              <w:rPr>
                <w:rFonts w:ascii="仿宋_GB2312" w:eastAsia="仿宋_GB2312"/>
                <w:color w:val="000000"/>
                <w:sz w:val="18"/>
                <w:szCs w:val="18"/>
              </w:rPr>
            </w:pPr>
          </w:p>
        </w:tc>
      </w:tr>
      <w:tr w:rsidR="00B4303C">
        <w:trPr>
          <w:cantSplit/>
          <w:trHeight w:val="1117"/>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市国税局</w:t>
            </w:r>
          </w:p>
        </w:tc>
        <w:tc>
          <w:tcPr>
            <w:tcW w:w="182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纳税人销售自产的利用风力生产的电力产品增值税即征即退政策</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《财政部国家税务总局关于风力发电增值税政策的通知》财税（</w:t>
            </w:r>
            <w:r>
              <w:rPr>
                <w:rFonts w:ascii="仿宋_GB2312" w:eastAsia="仿宋_GB2312" w:cs="仿宋_GB2312"/>
                <w:color w:val="000000"/>
                <w:sz w:val="18"/>
                <w:szCs w:val="18"/>
              </w:rPr>
              <w:t>2015</w:t>
            </w:r>
            <w:r>
              <w:rPr>
                <w:rFonts w:ascii="仿宋_GB2312" w:eastAsia="仿宋_GB2312" w:cs="仿宋_GB2312" w:hint="eastAsia"/>
                <w:color w:val="000000"/>
                <w:sz w:val="18"/>
                <w:szCs w:val="18"/>
              </w:rPr>
              <w:t>）</w:t>
            </w:r>
            <w:r>
              <w:rPr>
                <w:rFonts w:ascii="仿宋_GB2312" w:eastAsia="仿宋_GB2312" w:cs="仿宋_GB2312"/>
                <w:color w:val="000000"/>
                <w:sz w:val="18"/>
                <w:szCs w:val="18"/>
              </w:rPr>
              <w:t>74</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申请→受理→审核→退税</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税务资格备案表</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color w:val="000000"/>
                <w:sz w:val="18"/>
                <w:szCs w:val="18"/>
              </w:rPr>
              <w:t>15</w:t>
            </w:r>
            <w:r>
              <w:rPr>
                <w:rFonts w:ascii="仿宋_GB2312" w:eastAsia="仿宋_GB2312" w:cs="仿宋_GB2312" w:hint="eastAsia"/>
                <w:color w:val="000000"/>
                <w:sz w:val="18"/>
                <w:szCs w:val="18"/>
              </w:rPr>
              <w:t>个工作日</w:t>
            </w:r>
          </w:p>
        </w:tc>
        <w:tc>
          <w:tcPr>
            <w:tcW w:w="975" w:type="dxa"/>
            <w:vAlign w:val="center"/>
          </w:tcPr>
          <w:p w:rsidR="00B4303C" w:rsidRDefault="00B4303C">
            <w:pPr>
              <w:spacing w:line="280" w:lineRule="exact"/>
              <w:rPr>
                <w:rFonts w:ascii="仿宋_GB2312" w:eastAsia="仿宋_GB2312"/>
                <w:color w:val="000000"/>
                <w:sz w:val="18"/>
                <w:szCs w:val="18"/>
              </w:rPr>
            </w:pPr>
          </w:p>
        </w:tc>
      </w:tr>
      <w:tr w:rsidR="00B4303C">
        <w:trPr>
          <w:cantSplit/>
          <w:trHeight w:val="1684"/>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市国税局</w:t>
            </w:r>
          </w:p>
        </w:tc>
        <w:tc>
          <w:tcPr>
            <w:tcW w:w="182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污水处理劳务免征增值税</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《财政部国家税务总局关于印发</w:t>
            </w:r>
            <w:r>
              <w:rPr>
                <w:rFonts w:ascii="仿宋_GB2312" w:eastAsia="仿宋_GB2312" w:cs="仿宋_GB2312"/>
                <w:color w:val="000000"/>
                <w:sz w:val="18"/>
                <w:szCs w:val="18"/>
              </w:rPr>
              <w:t>&lt;</w:t>
            </w:r>
            <w:r>
              <w:rPr>
                <w:rFonts w:ascii="仿宋_GB2312" w:eastAsia="仿宋_GB2312" w:cs="仿宋_GB2312" w:hint="eastAsia"/>
                <w:color w:val="000000"/>
                <w:sz w:val="18"/>
                <w:szCs w:val="18"/>
              </w:rPr>
              <w:t>资源综合利用产品和劳务增值税优惠目</w:t>
            </w:r>
            <w:r>
              <w:rPr>
                <w:rFonts w:ascii="仿宋_GB2312" w:eastAsia="仿宋_GB2312" w:cs="仿宋_GB2312"/>
                <w:color w:val="000000"/>
                <w:sz w:val="18"/>
                <w:szCs w:val="18"/>
              </w:rPr>
              <w:t>&gt;</w:t>
            </w:r>
            <w:r>
              <w:rPr>
                <w:rFonts w:ascii="仿宋_GB2312" w:eastAsia="仿宋_GB2312" w:cs="仿宋_GB2312" w:hint="eastAsia"/>
                <w:color w:val="000000"/>
                <w:sz w:val="18"/>
                <w:szCs w:val="18"/>
              </w:rPr>
              <w:t>的通知》财税〔</w:t>
            </w:r>
            <w:r>
              <w:rPr>
                <w:rFonts w:ascii="仿宋_GB2312" w:eastAsia="仿宋_GB2312" w:cs="仿宋_GB2312"/>
                <w:color w:val="000000"/>
                <w:sz w:val="18"/>
                <w:szCs w:val="18"/>
              </w:rPr>
              <w:t>2015</w:t>
            </w:r>
            <w:r>
              <w:rPr>
                <w:rFonts w:ascii="仿宋_GB2312" w:eastAsia="仿宋_GB2312" w:cs="仿宋_GB2312" w:hint="eastAsia"/>
                <w:color w:val="000000"/>
                <w:sz w:val="18"/>
                <w:szCs w:val="18"/>
              </w:rPr>
              <w:t>〕</w:t>
            </w:r>
            <w:r>
              <w:rPr>
                <w:rFonts w:ascii="仿宋_GB2312" w:eastAsia="仿宋_GB2312" w:cs="仿宋_GB2312"/>
                <w:color w:val="000000"/>
                <w:sz w:val="18"/>
                <w:szCs w:val="18"/>
              </w:rPr>
              <w:t>78</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申请→受理→备案</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纳税人减免税备案登记表</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即时</w:t>
            </w:r>
          </w:p>
        </w:tc>
        <w:tc>
          <w:tcPr>
            <w:tcW w:w="975" w:type="dxa"/>
            <w:vAlign w:val="center"/>
          </w:tcPr>
          <w:p w:rsidR="00B4303C" w:rsidRDefault="00B4303C">
            <w:pPr>
              <w:spacing w:line="280" w:lineRule="exact"/>
              <w:rPr>
                <w:rFonts w:ascii="仿宋_GB2312" w:eastAsia="仿宋_GB2312"/>
                <w:color w:val="000000"/>
                <w:sz w:val="18"/>
                <w:szCs w:val="18"/>
              </w:rPr>
            </w:pPr>
          </w:p>
        </w:tc>
      </w:tr>
      <w:tr w:rsidR="00B4303C">
        <w:trPr>
          <w:cantSplit/>
          <w:trHeight w:val="1835"/>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市国税局</w:t>
            </w:r>
          </w:p>
        </w:tc>
        <w:tc>
          <w:tcPr>
            <w:tcW w:w="182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销售自己使用过的废旧物品免征增值税</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《财政部国家税务总局关于再生资源增值税政策的通知》财税〔</w:t>
            </w:r>
            <w:r>
              <w:rPr>
                <w:rFonts w:ascii="仿宋_GB2312" w:eastAsia="仿宋_GB2312" w:cs="仿宋_GB2312"/>
                <w:color w:val="000000"/>
                <w:sz w:val="18"/>
                <w:szCs w:val="18"/>
              </w:rPr>
              <w:t>2008</w:t>
            </w:r>
            <w:r>
              <w:rPr>
                <w:rFonts w:ascii="仿宋_GB2312" w:eastAsia="仿宋_GB2312" w:cs="仿宋_GB2312" w:hint="eastAsia"/>
                <w:color w:val="000000"/>
                <w:sz w:val="18"/>
                <w:szCs w:val="18"/>
              </w:rPr>
              <w:t>〕</w:t>
            </w:r>
            <w:r>
              <w:rPr>
                <w:rFonts w:ascii="仿宋_GB2312" w:eastAsia="仿宋_GB2312" w:cs="仿宋_GB2312"/>
                <w:color w:val="000000"/>
                <w:sz w:val="18"/>
                <w:szCs w:val="18"/>
              </w:rPr>
              <w:t>157</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申请→受理→备案</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纳税人减免税备案登记表</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即时</w:t>
            </w:r>
          </w:p>
        </w:tc>
        <w:tc>
          <w:tcPr>
            <w:tcW w:w="975" w:type="dxa"/>
            <w:vAlign w:val="center"/>
          </w:tcPr>
          <w:p w:rsidR="00B4303C" w:rsidRDefault="00B4303C">
            <w:pPr>
              <w:spacing w:line="280" w:lineRule="exact"/>
              <w:rPr>
                <w:rFonts w:ascii="仿宋_GB2312" w:eastAsia="仿宋_GB2312"/>
                <w:color w:val="000000"/>
                <w:sz w:val="18"/>
                <w:szCs w:val="18"/>
              </w:rPr>
            </w:pPr>
          </w:p>
        </w:tc>
      </w:tr>
      <w:tr w:rsidR="00B4303C">
        <w:trPr>
          <w:cantSplit/>
          <w:trHeight w:val="4809"/>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市国税局</w:t>
            </w:r>
          </w:p>
        </w:tc>
        <w:tc>
          <w:tcPr>
            <w:tcW w:w="182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资源综合利用增值税即征即退政策</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《财政部国家税务总局关于印发</w:t>
            </w:r>
            <w:r>
              <w:rPr>
                <w:rFonts w:ascii="仿宋_GB2312" w:eastAsia="仿宋_GB2312" w:cs="仿宋_GB2312"/>
                <w:color w:val="000000"/>
                <w:sz w:val="18"/>
                <w:szCs w:val="18"/>
              </w:rPr>
              <w:t>&lt;</w:t>
            </w:r>
            <w:r>
              <w:rPr>
                <w:rFonts w:ascii="仿宋_GB2312" w:eastAsia="仿宋_GB2312" w:cs="仿宋_GB2312" w:hint="eastAsia"/>
                <w:color w:val="000000"/>
                <w:sz w:val="18"/>
                <w:szCs w:val="18"/>
              </w:rPr>
              <w:t>资源综合利用产品和劳务增值税优惠目</w:t>
            </w:r>
            <w:r>
              <w:rPr>
                <w:rFonts w:ascii="仿宋_GB2312" w:eastAsia="仿宋_GB2312" w:cs="仿宋_GB2312"/>
                <w:color w:val="000000"/>
                <w:sz w:val="18"/>
                <w:szCs w:val="18"/>
              </w:rPr>
              <w:t>&gt;</w:t>
            </w:r>
            <w:r>
              <w:rPr>
                <w:rFonts w:ascii="仿宋_GB2312" w:eastAsia="仿宋_GB2312" w:cs="仿宋_GB2312" w:hint="eastAsia"/>
                <w:color w:val="000000"/>
                <w:sz w:val="18"/>
                <w:szCs w:val="18"/>
              </w:rPr>
              <w:t>的通知》财税〔</w:t>
            </w:r>
            <w:r>
              <w:rPr>
                <w:rFonts w:ascii="仿宋_GB2312" w:eastAsia="仿宋_GB2312" w:cs="仿宋_GB2312"/>
                <w:color w:val="000000"/>
                <w:sz w:val="18"/>
                <w:szCs w:val="18"/>
              </w:rPr>
              <w:t>2015</w:t>
            </w:r>
            <w:r>
              <w:rPr>
                <w:rFonts w:ascii="仿宋_GB2312" w:eastAsia="仿宋_GB2312" w:cs="仿宋_GB2312" w:hint="eastAsia"/>
                <w:color w:val="000000"/>
                <w:sz w:val="18"/>
                <w:szCs w:val="18"/>
              </w:rPr>
              <w:t>〕</w:t>
            </w:r>
            <w:r>
              <w:rPr>
                <w:rFonts w:ascii="仿宋_GB2312" w:eastAsia="仿宋_GB2312" w:cs="仿宋_GB2312"/>
                <w:color w:val="000000"/>
                <w:sz w:val="18"/>
                <w:szCs w:val="18"/>
              </w:rPr>
              <w:t>78</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申请→受理→审核→退税</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税务资格备案表；</w:t>
            </w:r>
            <w:r>
              <w:rPr>
                <w:rFonts w:ascii="仿宋_GB2312" w:eastAsia="仿宋_GB2312"/>
                <w:color w:val="000000"/>
                <w:sz w:val="18"/>
                <w:szCs w:val="18"/>
              </w:rPr>
              <w:br/>
            </w:r>
            <w:r>
              <w:rPr>
                <w:rFonts w:ascii="仿宋_GB2312" w:eastAsia="仿宋_GB2312" w:cs="仿宋_GB2312"/>
                <w:color w:val="000000"/>
                <w:sz w:val="18"/>
                <w:szCs w:val="18"/>
              </w:rPr>
              <w:t>2.</w:t>
            </w:r>
            <w:r>
              <w:rPr>
                <w:rFonts w:ascii="仿宋_GB2312" w:eastAsia="仿宋_GB2312" w:cs="仿宋_GB2312" w:hint="eastAsia"/>
                <w:color w:val="000000"/>
                <w:sz w:val="18"/>
                <w:szCs w:val="18"/>
              </w:rPr>
              <w:t>质量检测机构出具的质量检测合格报告；</w:t>
            </w:r>
            <w:r>
              <w:rPr>
                <w:rFonts w:ascii="仿宋_GB2312" w:eastAsia="仿宋_GB2312"/>
                <w:color w:val="000000"/>
                <w:sz w:val="18"/>
                <w:szCs w:val="18"/>
              </w:rPr>
              <w:br/>
            </w:r>
            <w:r>
              <w:rPr>
                <w:rFonts w:ascii="仿宋_GB2312" w:eastAsia="仿宋_GB2312" w:cs="仿宋_GB2312"/>
                <w:color w:val="000000"/>
                <w:sz w:val="18"/>
                <w:szCs w:val="18"/>
              </w:rPr>
              <w:t>3.</w:t>
            </w:r>
            <w:r>
              <w:rPr>
                <w:rFonts w:ascii="仿宋_GB2312" w:eastAsia="仿宋_GB2312" w:cs="仿宋_GB2312" w:hint="eastAsia"/>
                <w:color w:val="000000"/>
                <w:sz w:val="18"/>
                <w:szCs w:val="18"/>
              </w:rPr>
              <w:t>相关行业主管部门批准从事该业务的文件原件，或项目核准文件；</w:t>
            </w:r>
            <w:r>
              <w:rPr>
                <w:rFonts w:ascii="仿宋_GB2312" w:eastAsia="仿宋_GB2312"/>
                <w:color w:val="000000"/>
                <w:sz w:val="18"/>
                <w:szCs w:val="18"/>
              </w:rPr>
              <w:br/>
            </w:r>
            <w:r>
              <w:rPr>
                <w:rFonts w:ascii="仿宋_GB2312" w:eastAsia="仿宋_GB2312" w:cs="仿宋_GB2312"/>
                <w:color w:val="000000"/>
                <w:sz w:val="18"/>
                <w:szCs w:val="18"/>
              </w:rPr>
              <w:t>4.</w:t>
            </w:r>
            <w:r>
              <w:rPr>
                <w:rFonts w:ascii="仿宋_GB2312" w:eastAsia="仿宋_GB2312" w:cs="仿宋_GB2312" w:hint="eastAsia"/>
                <w:color w:val="000000"/>
                <w:sz w:val="18"/>
                <w:szCs w:val="18"/>
              </w:rPr>
              <w:t>省级及以上环境保护部门颁发的《危险废物经营许可证》；</w:t>
            </w:r>
            <w:r>
              <w:rPr>
                <w:rFonts w:ascii="仿宋_GB2312" w:eastAsia="仿宋_GB2312"/>
                <w:color w:val="000000"/>
                <w:sz w:val="18"/>
                <w:szCs w:val="18"/>
              </w:rPr>
              <w:br/>
            </w:r>
            <w:r>
              <w:rPr>
                <w:rFonts w:ascii="仿宋_GB2312" w:eastAsia="仿宋_GB2312" w:cs="仿宋_GB2312"/>
                <w:color w:val="000000"/>
                <w:sz w:val="18"/>
                <w:szCs w:val="18"/>
              </w:rPr>
              <w:t>5.</w:t>
            </w:r>
            <w:r>
              <w:rPr>
                <w:rFonts w:ascii="仿宋_GB2312" w:eastAsia="仿宋_GB2312" w:cs="仿宋_GB2312" w:hint="eastAsia"/>
                <w:color w:val="000000"/>
                <w:sz w:val="18"/>
                <w:szCs w:val="18"/>
              </w:rPr>
              <w:t>符合规定条件以及《资源综合利用产品和劳务增值税优惠目录》规定的技术标准和相关条件的书面声明材料。</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color w:val="000000"/>
                <w:sz w:val="18"/>
                <w:szCs w:val="18"/>
              </w:rPr>
              <w:t>15</w:t>
            </w:r>
            <w:r>
              <w:rPr>
                <w:rFonts w:ascii="仿宋_GB2312" w:eastAsia="仿宋_GB2312" w:cs="仿宋_GB2312" w:hint="eastAsia"/>
                <w:color w:val="000000"/>
                <w:sz w:val="18"/>
                <w:szCs w:val="18"/>
              </w:rPr>
              <w:t>个工作日</w:t>
            </w:r>
          </w:p>
        </w:tc>
        <w:tc>
          <w:tcPr>
            <w:tcW w:w="975" w:type="dxa"/>
            <w:vAlign w:val="center"/>
          </w:tcPr>
          <w:p w:rsidR="00B4303C" w:rsidRDefault="00B4303C">
            <w:pPr>
              <w:spacing w:line="280" w:lineRule="exact"/>
              <w:rPr>
                <w:rFonts w:ascii="仿宋_GB2312" w:eastAsia="仿宋_GB2312"/>
                <w:color w:val="000000"/>
                <w:sz w:val="18"/>
                <w:szCs w:val="18"/>
              </w:rPr>
            </w:pPr>
          </w:p>
        </w:tc>
      </w:tr>
      <w:tr w:rsidR="00B4303C">
        <w:trPr>
          <w:cantSplit/>
          <w:trHeight w:val="8236"/>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市国税局</w:t>
            </w:r>
          </w:p>
        </w:tc>
        <w:tc>
          <w:tcPr>
            <w:tcW w:w="182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合同能源管理项目免征增值税优惠</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《财政部国家税务总局关于全面推开营业税改征增值税试点的通知》财税〔</w:t>
            </w:r>
            <w:r>
              <w:rPr>
                <w:rFonts w:ascii="仿宋_GB2312" w:eastAsia="仿宋_GB2312" w:cs="仿宋_GB2312"/>
                <w:color w:val="000000"/>
                <w:sz w:val="18"/>
                <w:szCs w:val="18"/>
              </w:rPr>
              <w:t>2016</w:t>
            </w:r>
            <w:r>
              <w:rPr>
                <w:rFonts w:ascii="仿宋_GB2312" w:eastAsia="仿宋_GB2312" w:cs="仿宋_GB2312" w:hint="eastAsia"/>
                <w:color w:val="000000"/>
                <w:sz w:val="18"/>
                <w:szCs w:val="18"/>
              </w:rPr>
              <w:t>〕</w:t>
            </w:r>
            <w:r>
              <w:rPr>
                <w:rFonts w:ascii="仿宋_GB2312" w:eastAsia="仿宋_GB2312" w:cs="仿宋_GB2312"/>
                <w:color w:val="000000"/>
                <w:sz w:val="18"/>
                <w:szCs w:val="18"/>
              </w:rPr>
              <w:t>36</w:t>
            </w:r>
            <w:r>
              <w:rPr>
                <w:rFonts w:ascii="仿宋_GB2312" w:eastAsia="仿宋_GB2312" w:cs="仿宋_GB2312" w:hint="eastAsia"/>
                <w:color w:val="000000"/>
                <w:sz w:val="18"/>
                <w:szCs w:val="18"/>
              </w:rPr>
              <w:t>号附件</w:t>
            </w:r>
            <w:r>
              <w:rPr>
                <w:rFonts w:ascii="仿宋_GB2312" w:eastAsia="仿宋_GB2312" w:cs="仿宋_GB2312"/>
                <w:color w:val="000000"/>
                <w:sz w:val="18"/>
                <w:szCs w:val="18"/>
              </w:rPr>
              <w:t>3</w:t>
            </w:r>
            <w:r>
              <w:rPr>
                <w:rFonts w:ascii="仿宋_GB2312" w:eastAsia="仿宋_GB2312" w:cs="仿宋_GB2312" w:hint="eastAsia"/>
                <w:color w:val="000000"/>
                <w:sz w:val="18"/>
                <w:szCs w:val="18"/>
              </w:rPr>
              <w:t>第一条第（二十七）款。</w:t>
            </w:r>
          </w:p>
        </w:tc>
        <w:tc>
          <w:tcPr>
            <w:tcW w:w="1806" w:type="dxa"/>
            <w:gridSpan w:val="4"/>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申请→受理→备案</w:t>
            </w:r>
          </w:p>
        </w:tc>
        <w:tc>
          <w:tcPr>
            <w:tcW w:w="2214" w:type="dxa"/>
            <w:gridSpan w:val="3"/>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纳税人减免税备案登记表；</w:t>
            </w:r>
            <w:r>
              <w:rPr>
                <w:rFonts w:ascii="仿宋_GB2312" w:eastAsia="仿宋_GB2312"/>
                <w:color w:val="000000"/>
                <w:sz w:val="18"/>
                <w:szCs w:val="18"/>
              </w:rPr>
              <w:br/>
            </w:r>
            <w:r>
              <w:rPr>
                <w:rFonts w:ascii="仿宋_GB2312" w:eastAsia="仿宋_GB2312" w:cs="仿宋_GB2312"/>
                <w:color w:val="000000"/>
                <w:sz w:val="18"/>
                <w:szCs w:val="18"/>
              </w:rPr>
              <w:t>2.</w:t>
            </w:r>
            <w:r>
              <w:rPr>
                <w:rFonts w:ascii="仿宋_GB2312" w:eastAsia="仿宋_GB2312" w:cs="仿宋_GB2312" w:hint="eastAsia"/>
                <w:color w:val="000000"/>
                <w:sz w:val="18"/>
                <w:szCs w:val="18"/>
              </w:rPr>
              <w:t>节能服务公司与用能企业签订节能效益分享型合同；</w:t>
            </w:r>
            <w:r>
              <w:rPr>
                <w:rFonts w:ascii="仿宋_GB2312" w:eastAsia="仿宋_GB2312"/>
                <w:color w:val="000000"/>
                <w:sz w:val="18"/>
                <w:szCs w:val="18"/>
              </w:rPr>
              <w:br/>
            </w:r>
            <w:r>
              <w:rPr>
                <w:rFonts w:ascii="仿宋_GB2312" w:eastAsia="仿宋_GB2312" w:cs="仿宋_GB2312"/>
                <w:color w:val="000000"/>
                <w:sz w:val="18"/>
                <w:szCs w:val="18"/>
              </w:rPr>
              <w:t>3.</w:t>
            </w:r>
            <w:r>
              <w:rPr>
                <w:rFonts w:ascii="仿宋_GB2312" w:eastAsia="仿宋_GB2312" w:cs="仿宋_GB2312" w:hint="eastAsia"/>
                <w:color w:val="000000"/>
                <w:sz w:val="18"/>
                <w:szCs w:val="18"/>
              </w:rPr>
              <w:t>节能服务公司实施合同能源管理项目相关技术应符合国家质量监督检验检疫总局和国家标准化管理委员会发布的《合同能源管理技术通则》（</w:t>
            </w:r>
            <w:r>
              <w:rPr>
                <w:rFonts w:ascii="仿宋_GB2312" w:eastAsia="仿宋_GB2312" w:cs="仿宋_GB2312"/>
                <w:color w:val="000000"/>
                <w:sz w:val="18"/>
                <w:szCs w:val="18"/>
              </w:rPr>
              <w:t>GB/T24915-2010</w:t>
            </w:r>
            <w:r>
              <w:rPr>
                <w:rFonts w:ascii="仿宋_GB2312" w:eastAsia="仿宋_GB2312" w:cs="仿宋_GB2312" w:hint="eastAsia"/>
                <w:color w:val="000000"/>
                <w:sz w:val="18"/>
                <w:szCs w:val="18"/>
              </w:rPr>
              <w:t>）规定的技术要求的说明；</w:t>
            </w:r>
            <w:r>
              <w:rPr>
                <w:rFonts w:ascii="仿宋_GB2312" w:eastAsia="仿宋_GB2312"/>
                <w:color w:val="000000"/>
                <w:sz w:val="18"/>
                <w:szCs w:val="18"/>
              </w:rPr>
              <w:br/>
            </w:r>
            <w:r>
              <w:rPr>
                <w:rFonts w:ascii="仿宋_GB2312" w:eastAsia="仿宋_GB2312" w:cs="仿宋_GB2312"/>
                <w:color w:val="000000"/>
                <w:sz w:val="18"/>
                <w:szCs w:val="18"/>
              </w:rPr>
              <w:t>4.</w:t>
            </w:r>
            <w:r>
              <w:rPr>
                <w:rFonts w:ascii="仿宋_GB2312" w:eastAsia="仿宋_GB2312" w:cs="仿宋_GB2312" w:hint="eastAsia"/>
                <w:color w:val="000000"/>
                <w:sz w:val="18"/>
                <w:szCs w:val="18"/>
              </w:rPr>
              <w:t>节能服务公司实施合同能源管理项目相关技术应符合国家质量监督检验检疫总局和国家标准化管理委员会发布的《合同能源管理技术通则》（</w:t>
            </w:r>
            <w:r>
              <w:rPr>
                <w:rFonts w:ascii="仿宋_GB2312" w:eastAsia="仿宋_GB2312" w:cs="仿宋_GB2312"/>
                <w:color w:val="000000"/>
                <w:sz w:val="18"/>
                <w:szCs w:val="18"/>
              </w:rPr>
              <w:t>GB/T24915-2010</w:t>
            </w:r>
            <w:r>
              <w:rPr>
                <w:rFonts w:ascii="仿宋_GB2312" w:eastAsia="仿宋_GB2312" w:cs="仿宋_GB2312" w:hint="eastAsia"/>
                <w:color w:val="000000"/>
                <w:sz w:val="18"/>
                <w:szCs w:val="18"/>
              </w:rPr>
              <w:t>）规定的技术要求的证明文件；</w:t>
            </w:r>
            <w:r>
              <w:rPr>
                <w:rFonts w:ascii="仿宋_GB2312" w:eastAsia="仿宋_GB2312"/>
                <w:color w:val="000000"/>
                <w:sz w:val="18"/>
                <w:szCs w:val="18"/>
              </w:rPr>
              <w:br/>
            </w:r>
            <w:r>
              <w:rPr>
                <w:rFonts w:ascii="仿宋_GB2312" w:eastAsia="仿宋_GB2312" w:cs="仿宋_GB2312"/>
                <w:color w:val="000000"/>
                <w:sz w:val="18"/>
                <w:szCs w:val="18"/>
              </w:rPr>
              <w:t>5.</w:t>
            </w:r>
            <w:r>
              <w:rPr>
                <w:rFonts w:ascii="仿宋_GB2312" w:eastAsia="仿宋_GB2312" w:cs="仿宋_GB2312" w:hint="eastAsia"/>
                <w:color w:val="000000"/>
                <w:sz w:val="18"/>
                <w:szCs w:val="18"/>
              </w:rPr>
              <w:t>节能服务公司与用能企业签订《节能效益分享型》合同，其合同格式和内容，符合《合同法》和国家质量监督检验检疫总局和国家标准化管理委员会发布的《合同能源管理技术通则》（</w:t>
            </w:r>
            <w:r>
              <w:rPr>
                <w:rFonts w:ascii="仿宋_GB2312" w:eastAsia="仿宋_GB2312" w:cs="仿宋_GB2312"/>
                <w:color w:val="000000"/>
                <w:sz w:val="18"/>
                <w:szCs w:val="18"/>
              </w:rPr>
              <w:t>GB/T24915-2010</w:t>
            </w:r>
            <w:r>
              <w:rPr>
                <w:rFonts w:ascii="仿宋_GB2312" w:eastAsia="仿宋_GB2312" w:cs="仿宋_GB2312" w:hint="eastAsia"/>
                <w:color w:val="000000"/>
                <w:sz w:val="18"/>
                <w:szCs w:val="18"/>
              </w:rPr>
              <w:t>）等规定的鉴定报告；</w:t>
            </w:r>
            <w:r>
              <w:rPr>
                <w:rFonts w:ascii="仿宋_GB2312" w:eastAsia="仿宋_GB2312"/>
                <w:color w:val="000000"/>
                <w:sz w:val="18"/>
                <w:szCs w:val="18"/>
              </w:rPr>
              <w:br/>
            </w:r>
            <w:r>
              <w:rPr>
                <w:rFonts w:ascii="仿宋_GB2312" w:eastAsia="仿宋_GB2312" w:cs="仿宋_GB2312"/>
                <w:color w:val="000000"/>
                <w:sz w:val="18"/>
                <w:szCs w:val="18"/>
              </w:rPr>
              <w:t>6.</w:t>
            </w:r>
            <w:r>
              <w:rPr>
                <w:rFonts w:ascii="仿宋_GB2312" w:eastAsia="仿宋_GB2312" w:cs="仿宋_GB2312" w:hint="eastAsia"/>
                <w:color w:val="000000"/>
                <w:sz w:val="18"/>
                <w:szCs w:val="18"/>
              </w:rPr>
              <w:t>项目所得核算情况说明。</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即时</w:t>
            </w:r>
          </w:p>
        </w:tc>
        <w:tc>
          <w:tcPr>
            <w:tcW w:w="975" w:type="dxa"/>
            <w:vAlign w:val="center"/>
          </w:tcPr>
          <w:p w:rsidR="00B4303C" w:rsidRDefault="00B4303C">
            <w:pPr>
              <w:spacing w:line="280" w:lineRule="exact"/>
              <w:rPr>
                <w:rFonts w:ascii="仿宋_GB2312" w:eastAsia="仿宋_GB2312"/>
                <w:color w:val="000000"/>
                <w:sz w:val="18"/>
                <w:szCs w:val="18"/>
              </w:rPr>
            </w:pPr>
          </w:p>
        </w:tc>
      </w:tr>
      <w:tr w:rsidR="00B4303C">
        <w:trPr>
          <w:cantSplit/>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市国税局</w:t>
            </w:r>
          </w:p>
        </w:tc>
        <w:tc>
          <w:tcPr>
            <w:tcW w:w="182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大型水力发电站销售自产电力产品增值税实际税负超过</w:t>
            </w:r>
            <w:r>
              <w:rPr>
                <w:rFonts w:ascii="仿宋_GB2312" w:eastAsia="仿宋_GB2312" w:cs="仿宋_GB2312"/>
                <w:color w:val="000000"/>
                <w:sz w:val="18"/>
                <w:szCs w:val="18"/>
              </w:rPr>
              <w:t>12%</w:t>
            </w:r>
            <w:r>
              <w:rPr>
                <w:rFonts w:ascii="仿宋_GB2312" w:eastAsia="仿宋_GB2312" w:cs="仿宋_GB2312" w:hint="eastAsia"/>
                <w:color w:val="000000"/>
                <w:sz w:val="18"/>
                <w:szCs w:val="18"/>
              </w:rPr>
              <w:t>的部分实行增值税即征即退政策</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《财政部国家税务总局关于大型水电企业增值税政策的通知》财税（</w:t>
            </w:r>
            <w:r>
              <w:rPr>
                <w:rFonts w:ascii="仿宋_GB2312" w:eastAsia="仿宋_GB2312" w:cs="仿宋_GB2312"/>
                <w:color w:val="000000"/>
                <w:sz w:val="18"/>
                <w:szCs w:val="18"/>
              </w:rPr>
              <w:t>2014</w:t>
            </w:r>
            <w:r>
              <w:rPr>
                <w:rFonts w:ascii="仿宋_GB2312" w:eastAsia="仿宋_GB2312" w:cs="仿宋_GB2312" w:hint="eastAsia"/>
                <w:color w:val="000000"/>
                <w:sz w:val="18"/>
                <w:szCs w:val="18"/>
              </w:rPr>
              <w:t>）</w:t>
            </w:r>
            <w:r>
              <w:rPr>
                <w:rFonts w:ascii="仿宋_GB2312" w:eastAsia="仿宋_GB2312" w:cs="仿宋_GB2312"/>
                <w:color w:val="000000"/>
                <w:sz w:val="18"/>
                <w:szCs w:val="18"/>
              </w:rPr>
              <w:t>10</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申请→受理→审核→退税</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税务资格备案表；</w:t>
            </w:r>
            <w:r>
              <w:rPr>
                <w:rFonts w:ascii="仿宋_GB2312" w:eastAsia="仿宋_GB2312"/>
                <w:color w:val="000000"/>
                <w:sz w:val="18"/>
                <w:szCs w:val="18"/>
              </w:rPr>
              <w:br/>
            </w:r>
            <w:r>
              <w:rPr>
                <w:rFonts w:ascii="仿宋_GB2312" w:eastAsia="仿宋_GB2312" w:cs="仿宋_GB2312"/>
                <w:color w:val="000000"/>
                <w:sz w:val="18"/>
                <w:szCs w:val="18"/>
              </w:rPr>
              <w:t>2.</w:t>
            </w:r>
            <w:r>
              <w:rPr>
                <w:rFonts w:ascii="仿宋_GB2312" w:eastAsia="仿宋_GB2312" w:cs="仿宋_GB2312" w:hint="eastAsia"/>
                <w:color w:val="000000"/>
                <w:sz w:val="18"/>
                <w:szCs w:val="18"/>
              </w:rPr>
              <w:t>单站发电机组额定装机容量总和的情况材料。</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color w:val="000000"/>
                <w:sz w:val="18"/>
                <w:szCs w:val="18"/>
              </w:rPr>
              <w:t>15</w:t>
            </w:r>
            <w:r>
              <w:rPr>
                <w:rFonts w:ascii="仿宋_GB2312" w:eastAsia="仿宋_GB2312" w:cs="仿宋_GB2312" w:hint="eastAsia"/>
                <w:color w:val="000000"/>
                <w:sz w:val="18"/>
                <w:szCs w:val="18"/>
              </w:rPr>
              <w:t>个工作日</w:t>
            </w:r>
          </w:p>
        </w:tc>
        <w:tc>
          <w:tcPr>
            <w:tcW w:w="975" w:type="dxa"/>
            <w:vAlign w:val="center"/>
          </w:tcPr>
          <w:p w:rsidR="00B4303C" w:rsidRDefault="00B4303C">
            <w:pPr>
              <w:spacing w:line="280" w:lineRule="exact"/>
              <w:rPr>
                <w:rFonts w:ascii="仿宋_GB2312" w:eastAsia="仿宋_GB2312"/>
                <w:color w:val="000000"/>
                <w:sz w:val="18"/>
                <w:szCs w:val="18"/>
              </w:rPr>
            </w:pPr>
          </w:p>
        </w:tc>
      </w:tr>
      <w:tr w:rsidR="00B4303C">
        <w:trPr>
          <w:cantSplit/>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市国税局</w:t>
            </w:r>
          </w:p>
        </w:tc>
        <w:tc>
          <w:tcPr>
            <w:tcW w:w="182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国债、地方政府债利息收入免征增值税优惠</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《财政部国家税务总局关于全面推开营业税改征增值税试点的通知》财税〔</w:t>
            </w:r>
            <w:r>
              <w:rPr>
                <w:rFonts w:ascii="仿宋_GB2312" w:eastAsia="仿宋_GB2312" w:cs="仿宋_GB2312"/>
                <w:color w:val="000000"/>
                <w:sz w:val="18"/>
                <w:szCs w:val="18"/>
              </w:rPr>
              <w:t>2016</w:t>
            </w:r>
            <w:r>
              <w:rPr>
                <w:rFonts w:ascii="仿宋_GB2312" w:eastAsia="仿宋_GB2312" w:cs="仿宋_GB2312" w:hint="eastAsia"/>
                <w:color w:val="000000"/>
                <w:sz w:val="18"/>
                <w:szCs w:val="18"/>
              </w:rPr>
              <w:t>〕</w:t>
            </w:r>
            <w:r>
              <w:rPr>
                <w:rFonts w:ascii="仿宋_GB2312" w:eastAsia="仿宋_GB2312" w:cs="仿宋_GB2312"/>
                <w:color w:val="000000"/>
                <w:sz w:val="18"/>
                <w:szCs w:val="18"/>
              </w:rPr>
              <w:t>36</w:t>
            </w:r>
            <w:r>
              <w:rPr>
                <w:rFonts w:ascii="仿宋_GB2312" w:eastAsia="仿宋_GB2312" w:cs="仿宋_GB2312" w:hint="eastAsia"/>
                <w:color w:val="000000"/>
                <w:sz w:val="18"/>
                <w:szCs w:val="18"/>
              </w:rPr>
              <w:t>号附件</w:t>
            </w:r>
            <w:r>
              <w:rPr>
                <w:rFonts w:ascii="仿宋_GB2312" w:eastAsia="仿宋_GB2312" w:cs="仿宋_GB2312"/>
                <w:color w:val="000000"/>
                <w:sz w:val="18"/>
                <w:szCs w:val="18"/>
              </w:rPr>
              <w:t>3</w:t>
            </w:r>
            <w:r>
              <w:rPr>
                <w:rFonts w:ascii="仿宋_GB2312" w:eastAsia="仿宋_GB2312" w:cs="仿宋_GB2312" w:hint="eastAsia"/>
                <w:color w:val="000000"/>
                <w:sz w:val="18"/>
                <w:szCs w:val="18"/>
              </w:rPr>
              <w:t>第一条第（十九）款第</w:t>
            </w:r>
            <w:r>
              <w:rPr>
                <w:rFonts w:ascii="仿宋_GB2312" w:eastAsia="仿宋_GB2312" w:cs="仿宋_GB2312"/>
                <w:color w:val="000000"/>
                <w:sz w:val="18"/>
                <w:szCs w:val="18"/>
              </w:rPr>
              <w:t>3</w:t>
            </w:r>
            <w:r>
              <w:rPr>
                <w:rFonts w:ascii="仿宋_GB2312" w:eastAsia="仿宋_GB2312" w:cs="仿宋_GB2312" w:hint="eastAsia"/>
                <w:color w:val="000000"/>
                <w:sz w:val="18"/>
                <w:szCs w:val="18"/>
              </w:rPr>
              <w:t>项。</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申请→受理→备案</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纳税人减免税备案登记表</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即时</w:t>
            </w:r>
          </w:p>
        </w:tc>
        <w:tc>
          <w:tcPr>
            <w:tcW w:w="975" w:type="dxa"/>
            <w:vAlign w:val="center"/>
          </w:tcPr>
          <w:p w:rsidR="00B4303C" w:rsidRDefault="00B4303C">
            <w:pPr>
              <w:spacing w:line="280" w:lineRule="exact"/>
              <w:rPr>
                <w:rFonts w:ascii="仿宋_GB2312" w:eastAsia="仿宋_GB2312"/>
                <w:color w:val="000000"/>
                <w:sz w:val="18"/>
                <w:szCs w:val="18"/>
              </w:rPr>
            </w:pPr>
          </w:p>
        </w:tc>
      </w:tr>
      <w:tr w:rsidR="00B4303C">
        <w:trPr>
          <w:cantSplit/>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市国税局</w:t>
            </w:r>
          </w:p>
        </w:tc>
        <w:tc>
          <w:tcPr>
            <w:tcW w:w="182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外汇管理部门在从事国家外汇储备经营过程中</w:t>
            </w:r>
            <w:r>
              <w:rPr>
                <w:rFonts w:ascii="仿宋_GB2312" w:eastAsia="仿宋_GB2312" w:cs="仿宋_GB2312"/>
                <w:color w:val="000000"/>
                <w:sz w:val="18"/>
                <w:szCs w:val="18"/>
              </w:rPr>
              <w:t>,</w:t>
            </w:r>
            <w:r>
              <w:rPr>
                <w:rFonts w:ascii="仿宋_GB2312" w:eastAsia="仿宋_GB2312" w:cs="仿宋_GB2312" w:hint="eastAsia"/>
                <w:color w:val="000000"/>
                <w:sz w:val="18"/>
                <w:szCs w:val="18"/>
              </w:rPr>
              <w:t>委托金融机构发放的外汇贷款取得的利息收入免征增值税优惠。</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《财政部国家税务总局关于全面推开营业税改征增值税试点的通知》财税〔</w:t>
            </w:r>
            <w:r>
              <w:rPr>
                <w:rFonts w:ascii="仿宋_GB2312" w:eastAsia="仿宋_GB2312" w:cs="仿宋_GB2312"/>
                <w:color w:val="000000"/>
                <w:sz w:val="18"/>
                <w:szCs w:val="18"/>
              </w:rPr>
              <w:t>2016</w:t>
            </w:r>
            <w:r>
              <w:rPr>
                <w:rFonts w:ascii="仿宋_GB2312" w:eastAsia="仿宋_GB2312" w:cs="仿宋_GB2312" w:hint="eastAsia"/>
                <w:color w:val="000000"/>
                <w:sz w:val="18"/>
                <w:szCs w:val="18"/>
              </w:rPr>
              <w:t>〕</w:t>
            </w:r>
            <w:r>
              <w:rPr>
                <w:rFonts w:ascii="仿宋_GB2312" w:eastAsia="仿宋_GB2312" w:cs="仿宋_GB2312"/>
                <w:color w:val="000000"/>
                <w:sz w:val="18"/>
                <w:szCs w:val="18"/>
              </w:rPr>
              <w:t>36</w:t>
            </w:r>
            <w:r>
              <w:rPr>
                <w:rFonts w:ascii="仿宋_GB2312" w:eastAsia="仿宋_GB2312" w:cs="仿宋_GB2312" w:hint="eastAsia"/>
                <w:color w:val="000000"/>
                <w:sz w:val="18"/>
                <w:szCs w:val="18"/>
              </w:rPr>
              <w:t>号附件</w:t>
            </w:r>
            <w:r>
              <w:rPr>
                <w:rFonts w:ascii="仿宋_GB2312" w:eastAsia="仿宋_GB2312" w:cs="仿宋_GB2312"/>
                <w:color w:val="000000"/>
                <w:sz w:val="18"/>
                <w:szCs w:val="18"/>
              </w:rPr>
              <w:t>3</w:t>
            </w:r>
            <w:r>
              <w:rPr>
                <w:rFonts w:ascii="仿宋_GB2312" w:eastAsia="仿宋_GB2312" w:cs="仿宋_GB2312" w:hint="eastAsia"/>
                <w:color w:val="000000"/>
                <w:sz w:val="18"/>
                <w:szCs w:val="18"/>
              </w:rPr>
              <w:t>第一条第（十九）款第</w:t>
            </w:r>
            <w:r>
              <w:rPr>
                <w:rFonts w:ascii="仿宋_GB2312" w:eastAsia="仿宋_GB2312" w:cs="仿宋_GB2312"/>
                <w:color w:val="000000"/>
                <w:sz w:val="18"/>
                <w:szCs w:val="18"/>
              </w:rPr>
              <w:t>6</w:t>
            </w:r>
            <w:r>
              <w:rPr>
                <w:rFonts w:ascii="仿宋_GB2312" w:eastAsia="仿宋_GB2312" w:cs="仿宋_GB2312" w:hint="eastAsia"/>
                <w:color w:val="000000"/>
                <w:sz w:val="18"/>
                <w:szCs w:val="18"/>
              </w:rPr>
              <w:t>项。</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申请→受理→备案</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纳税人减免税备案登记表；</w:t>
            </w:r>
            <w:r>
              <w:rPr>
                <w:rFonts w:ascii="仿宋_GB2312" w:eastAsia="仿宋_GB2312"/>
                <w:color w:val="000000"/>
                <w:sz w:val="18"/>
                <w:szCs w:val="18"/>
              </w:rPr>
              <w:br/>
            </w:r>
            <w:r>
              <w:rPr>
                <w:rFonts w:ascii="仿宋_GB2312" w:eastAsia="仿宋_GB2312" w:cs="仿宋_GB2312"/>
                <w:color w:val="000000"/>
                <w:sz w:val="18"/>
                <w:szCs w:val="18"/>
              </w:rPr>
              <w:t>2.</w:t>
            </w:r>
            <w:r>
              <w:rPr>
                <w:rFonts w:ascii="仿宋_GB2312" w:eastAsia="仿宋_GB2312" w:cs="仿宋_GB2312" w:hint="eastAsia"/>
                <w:color w:val="000000"/>
                <w:sz w:val="18"/>
                <w:szCs w:val="18"/>
              </w:rPr>
              <w:t>托金融机构发放的外汇贷款合同协议。</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即时</w:t>
            </w:r>
          </w:p>
        </w:tc>
        <w:tc>
          <w:tcPr>
            <w:tcW w:w="975" w:type="dxa"/>
            <w:vAlign w:val="center"/>
          </w:tcPr>
          <w:p w:rsidR="00B4303C" w:rsidRDefault="00B4303C">
            <w:pPr>
              <w:spacing w:line="280" w:lineRule="exact"/>
              <w:rPr>
                <w:rFonts w:ascii="仿宋_GB2312" w:eastAsia="仿宋_GB2312"/>
                <w:color w:val="000000"/>
                <w:sz w:val="18"/>
                <w:szCs w:val="18"/>
              </w:rPr>
            </w:pPr>
          </w:p>
        </w:tc>
      </w:tr>
      <w:tr w:rsidR="00B4303C">
        <w:trPr>
          <w:cantSplit/>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市国税局</w:t>
            </w:r>
          </w:p>
        </w:tc>
        <w:tc>
          <w:tcPr>
            <w:tcW w:w="182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统借统还业务取得的利息收入免征增值税优惠</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《财政部国家税务总局关于全面推开营业税改征增值税试点的通知》财税〔</w:t>
            </w:r>
            <w:r>
              <w:rPr>
                <w:rFonts w:ascii="仿宋_GB2312" w:eastAsia="仿宋_GB2312" w:cs="仿宋_GB2312"/>
                <w:color w:val="000000"/>
                <w:sz w:val="18"/>
                <w:szCs w:val="18"/>
              </w:rPr>
              <w:t>2016</w:t>
            </w:r>
            <w:r>
              <w:rPr>
                <w:rFonts w:ascii="仿宋_GB2312" w:eastAsia="仿宋_GB2312" w:cs="仿宋_GB2312" w:hint="eastAsia"/>
                <w:color w:val="000000"/>
                <w:sz w:val="18"/>
                <w:szCs w:val="18"/>
              </w:rPr>
              <w:t>〕</w:t>
            </w:r>
            <w:r>
              <w:rPr>
                <w:rFonts w:ascii="仿宋_GB2312" w:eastAsia="仿宋_GB2312" w:cs="仿宋_GB2312"/>
                <w:color w:val="000000"/>
                <w:sz w:val="18"/>
                <w:szCs w:val="18"/>
              </w:rPr>
              <w:t>36</w:t>
            </w:r>
            <w:r>
              <w:rPr>
                <w:rFonts w:ascii="仿宋_GB2312" w:eastAsia="仿宋_GB2312" w:cs="仿宋_GB2312" w:hint="eastAsia"/>
                <w:color w:val="000000"/>
                <w:sz w:val="18"/>
                <w:szCs w:val="18"/>
              </w:rPr>
              <w:t>号附件</w:t>
            </w:r>
            <w:r>
              <w:rPr>
                <w:rFonts w:ascii="仿宋_GB2312" w:eastAsia="仿宋_GB2312" w:cs="仿宋_GB2312"/>
                <w:color w:val="000000"/>
                <w:sz w:val="18"/>
                <w:szCs w:val="18"/>
              </w:rPr>
              <w:t>3</w:t>
            </w:r>
            <w:r>
              <w:rPr>
                <w:rFonts w:ascii="仿宋_GB2312" w:eastAsia="仿宋_GB2312" w:cs="仿宋_GB2312" w:hint="eastAsia"/>
                <w:color w:val="000000"/>
                <w:sz w:val="18"/>
                <w:szCs w:val="18"/>
              </w:rPr>
              <w:t>第一条第（十九）款第</w:t>
            </w:r>
            <w:r>
              <w:rPr>
                <w:rFonts w:ascii="仿宋_GB2312" w:eastAsia="仿宋_GB2312" w:cs="仿宋_GB2312"/>
                <w:color w:val="000000"/>
                <w:sz w:val="18"/>
                <w:szCs w:val="18"/>
              </w:rPr>
              <w:t>7</w:t>
            </w:r>
            <w:r>
              <w:rPr>
                <w:rFonts w:ascii="仿宋_GB2312" w:eastAsia="仿宋_GB2312" w:cs="仿宋_GB2312" w:hint="eastAsia"/>
                <w:color w:val="000000"/>
                <w:sz w:val="18"/>
                <w:szCs w:val="18"/>
              </w:rPr>
              <w:t>项。</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申请→受理→备案</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纳税人减免税备案登记表</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即时</w:t>
            </w:r>
          </w:p>
        </w:tc>
        <w:tc>
          <w:tcPr>
            <w:tcW w:w="975" w:type="dxa"/>
            <w:vAlign w:val="center"/>
          </w:tcPr>
          <w:p w:rsidR="00B4303C" w:rsidRDefault="00B4303C">
            <w:pPr>
              <w:spacing w:line="280" w:lineRule="exact"/>
              <w:rPr>
                <w:rFonts w:ascii="仿宋_GB2312" w:eastAsia="仿宋_GB2312"/>
                <w:color w:val="000000"/>
                <w:sz w:val="18"/>
                <w:szCs w:val="18"/>
              </w:rPr>
            </w:pPr>
          </w:p>
        </w:tc>
      </w:tr>
      <w:tr w:rsidR="00B4303C">
        <w:trPr>
          <w:cantSplit/>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市国税局</w:t>
            </w:r>
          </w:p>
        </w:tc>
        <w:tc>
          <w:tcPr>
            <w:tcW w:w="182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被撤销金融机构以货物、不动产、无形资产、有价证券、票据等财产清偿债务免征增值税优惠。</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《财政部国家税务总局关于全面推开营业税改征增值税试点的通知》财税〔</w:t>
            </w:r>
            <w:r>
              <w:rPr>
                <w:rFonts w:ascii="仿宋_GB2312" w:eastAsia="仿宋_GB2312" w:cs="仿宋_GB2312"/>
                <w:color w:val="000000"/>
                <w:sz w:val="18"/>
                <w:szCs w:val="18"/>
              </w:rPr>
              <w:t>2016</w:t>
            </w:r>
            <w:r>
              <w:rPr>
                <w:rFonts w:ascii="仿宋_GB2312" w:eastAsia="仿宋_GB2312" w:cs="仿宋_GB2312" w:hint="eastAsia"/>
                <w:color w:val="000000"/>
                <w:sz w:val="18"/>
                <w:szCs w:val="18"/>
              </w:rPr>
              <w:t>〕</w:t>
            </w:r>
            <w:r>
              <w:rPr>
                <w:rFonts w:ascii="仿宋_GB2312" w:eastAsia="仿宋_GB2312" w:cs="仿宋_GB2312"/>
                <w:color w:val="000000"/>
                <w:sz w:val="18"/>
                <w:szCs w:val="18"/>
              </w:rPr>
              <w:t>36</w:t>
            </w:r>
            <w:r>
              <w:rPr>
                <w:rFonts w:ascii="仿宋_GB2312" w:eastAsia="仿宋_GB2312" w:cs="仿宋_GB2312" w:hint="eastAsia"/>
                <w:color w:val="000000"/>
                <w:sz w:val="18"/>
                <w:szCs w:val="18"/>
              </w:rPr>
              <w:t>号附件</w:t>
            </w:r>
            <w:r>
              <w:rPr>
                <w:rFonts w:ascii="仿宋_GB2312" w:eastAsia="仿宋_GB2312" w:cs="仿宋_GB2312"/>
                <w:color w:val="000000"/>
                <w:sz w:val="18"/>
                <w:szCs w:val="18"/>
              </w:rPr>
              <w:t>3</w:t>
            </w:r>
            <w:r>
              <w:rPr>
                <w:rFonts w:ascii="仿宋_GB2312" w:eastAsia="仿宋_GB2312" w:cs="仿宋_GB2312" w:hint="eastAsia"/>
                <w:color w:val="000000"/>
                <w:sz w:val="18"/>
                <w:szCs w:val="18"/>
              </w:rPr>
              <w:t>第一条第（二十）款。</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申请→受理→备案</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纳税人减免税备案登记表；</w:t>
            </w:r>
            <w:r>
              <w:rPr>
                <w:rFonts w:ascii="仿宋_GB2312" w:eastAsia="仿宋_GB2312"/>
                <w:color w:val="000000"/>
                <w:sz w:val="18"/>
                <w:szCs w:val="18"/>
              </w:rPr>
              <w:br/>
            </w:r>
            <w:r>
              <w:rPr>
                <w:rFonts w:ascii="仿宋_GB2312" w:eastAsia="仿宋_GB2312" w:cs="仿宋_GB2312"/>
                <w:color w:val="000000"/>
                <w:sz w:val="18"/>
                <w:szCs w:val="18"/>
              </w:rPr>
              <w:t>2.</w:t>
            </w:r>
            <w:r>
              <w:rPr>
                <w:rFonts w:ascii="仿宋_GB2312" w:eastAsia="仿宋_GB2312" w:cs="仿宋_GB2312" w:hint="eastAsia"/>
                <w:color w:val="000000"/>
                <w:sz w:val="18"/>
                <w:szCs w:val="18"/>
              </w:rPr>
              <w:t>中国人民银行依法决定撤销的证明；</w:t>
            </w:r>
            <w:r>
              <w:rPr>
                <w:rFonts w:ascii="仿宋_GB2312" w:eastAsia="仿宋_GB2312"/>
                <w:color w:val="000000"/>
                <w:sz w:val="18"/>
                <w:szCs w:val="18"/>
              </w:rPr>
              <w:br/>
            </w:r>
            <w:r>
              <w:rPr>
                <w:rFonts w:ascii="仿宋_GB2312" w:eastAsia="仿宋_GB2312" w:cs="仿宋_GB2312"/>
                <w:color w:val="000000"/>
                <w:sz w:val="18"/>
                <w:szCs w:val="18"/>
              </w:rPr>
              <w:t>3.</w:t>
            </w:r>
            <w:r>
              <w:rPr>
                <w:rFonts w:ascii="仿宋_GB2312" w:eastAsia="仿宋_GB2312" w:cs="仿宋_GB2312" w:hint="eastAsia"/>
                <w:color w:val="000000"/>
                <w:sz w:val="18"/>
                <w:szCs w:val="18"/>
              </w:rPr>
              <w:t>财产处置合同（协议）；</w:t>
            </w:r>
            <w:r>
              <w:rPr>
                <w:rFonts w:ascii="仿宋_GB2312" w:eastAsia="仿宋_GB2312"/>
                <w:color w:val="000000"/>
                <w:sz w:val="18"/>
                <w:szCs w:val="18"/>
              </w:rPr>
              <w:br/>
            </w:r>
            <w:r>
              <w:rPr>
                <w:rFonts w:ascii="仿宋_GB2312" w:eastAsia="仿宋_GB2312" w:cs="仿宋_GB2312"/>
                <w:color w:val="000000"/>
                <w:sz w:val="18"/>
                <w:szCs w:val="18"/>
              </w:rPr>
              <w:t>4.</w:t>
            </w:r>
            <w:r>
              <w:rPr>
                <w:rFonts w:ascii="仿宋_GB2312" w:eastAsia="仿宋_GB2312" w:cs="仿宋_GB2312" w:hint="eastAsia"/>
                <w:color w:val="000000"/>
                <w:sz w:val="18"/>
                <w:szCs w:val="18"/>
              </w:rPr>
              <w:t>被撤销金融机构清理和处置财产取得收入的证明材料。</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即时</w:t>
            </w:r>
          </w:p>
        </w:tc>
        <w:tc>
          <w:tcPr>
            <w:tcW w:w="975" w:type="dxa"/>
            <w:vAlign w:val="center"/>
          </w:tcPr>
          <w:p w:rsidR="00B4303C" w:rsidRDefault="00B4303C">
            <w:pPr>
              <w:spacing w:line="280" w:lineRule="exact"/>
              <w:rPr>
                <w:rFonts w:ascii="仿宋_GB2312" w:eastAsia="仿宋_GB2312"/>
                <w:color w:val="000000"/>
                <w:sz w:val="18"/>
                <w:szCs w:val="18"/>
              </w:rPr>
            </w:pPr>
          </w:p>
        </w:tc>
      </w:tr>
      <w:tr w:rsidR="00B4303C">
        <w:trPr>
          <w:cantSplit/>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市国税局</w:t>
            </w:r>
          </w:p>
        </w:tc>
        <w:tc>
          <w:tcPr>
            <w:tcW w:w="182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合格境外投资者（简称</w:t>
            </w:r>
            <w:r>
              <w:rPr>
                <w:rFonts w:ascii="仿宋_GB2312" w:eastAsia="仿宋_GB2312" w:cs="仿宋_GB2312"/>
                <w:color w:val="000000"/>
                <w:sz w:val="18"/>
                <w:szCs w:val="18"/>
              </w:rPr>
              <w:t>QFII</w:t>
            </w:r>
            <w:r>
              <w:rPr>
                <w:rFonts w:ascii="仿宋_GB2312" w:eastAsia="仿宋_GB2312" w:cs="仿宋_GB2312" w:hint="eastAsia"/>
                <w:color w:val="000000"/>
                <w:sz w:val="18"/>
                <w:szCs w:val="18"/>
              </w:rPr>
              <w:t>）委托境内公司在我国从事证券买卖业务取得的收入免征增值税优惠</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《财政部国家税务总局关于全面推开营业税改征增值税试点的通知》财税〔</w:t>
            </w:r>
            <w:r>
              <w:rPr>
                <w:rFonts w:ascii="仿宋_GB2312" w:eastAsia="仿宋_GB2312" w:cs="仿宋_GB2312"/>
                <w:color w:val="000000"/>
                <w:sz w:val="18"/>
                <w:szCs w:val="18"/>
              </w:rPr>
              <w:t>2016</w:t>
            </w:r>
            <w:r>
              <w:rPr>
                <w:rFonts w:ascii="仿宋_GB2312" w:eastAsia="仿宋_GB2312" w:cs="仿宋_GB2312" w:hint="eastAsia"/>
                <w:color w:val="000000"/>
                <w:sz w:val="18"/>
                <w:szCs w:val="18"/>
              </w:rPr>
              <w:t>〕</w:t>
            </w:r>
            <w:r>
              <w:rPr>
                <w:rFonts w:ascii="仿宋_GB2312" w:eastAsia="仿宋_GB2312" w:cs="仿宋_GB2312"/>
                <w:color w:val="000000"/>
                <w:sz w:val="18"/>
                <w:szCs w:val="18"/>
              </w:rPr>
              <w:t>36</w:t>
            </w:r>
            <w:r>
              <w:rPr>
                <w:rFonts w:ascii="仿宋_GB2312" w:eastAsia="仿宋_GB2312" w:cs="仿宋_GB2312" w:hint="eastAsia"/>
                <w:color w:val="000000"/>
                <w:sz w:val="18"/>
                <w:szCs w:val="18"/>
              </w:rPr>
              <w:t>号附件</w:t>
            </w:r>
            <w:r>
              <w:rPr>
                <w:rFonts w:ascii="仿宋_GB2312" w:eastAsia="仿宋_GB2312" w:cs="仿宋_GB2312"/>
                <w:color w:val="000000"/>
                <w:sz w:val="18"/>
                <w:szCs w:val="18"/>
              </w:rPr>
              <w:t>3</w:t>
            </w:r>
            <w:r>
              <w:rPr>
                <w:rFonts w:ascii="仿宋_GB2312" w:eastAsia="仿宋_GB2312" w:cs="仿宋_GB2312" w:hint="eastAsia"/>
                <w:color w:val="000000"/>
                <w:sz w:val="18"/>
                <w:szCs w:val="18"/>
              </w:rPr>
              <w:t>第一条第（二十二）款第</w:t>
            </w:r>
            <w:r>
              <w:rPr>
                <w:rFonts w:ascii="仿宋_GB2312" w:eastAsia="仿宋_GB2312" w:cs="仿宋_GB2312"/>
                <w:color w:val="000000"/>
                <w:sz w:val="18"/>
                <w:szCs w:val="18"/>
              </w:rPr>
              <w:t>1</w:t>
            </w:r>
            <w:r>
              <w:rPr>
                <w:rFonts w:ascii="仿宋_GB2312" w:eastAsia="仿宋_GB2312" w:cs="仿宋_GB2312" w:hint="eastAsia"/>
                <w:color w:val="000000"/>
                <w:sz w:val="18"/>
                <w:szCs w:val="18"/>
              </w:rPr>
              <w:t>项。</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申请→受理→备案</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纳税人减免税备案登记表</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即时</w:t>
            </w:r>
          </w:p>
        </w:tc>
        <w:tc>
          <w:tcPr>
            <w:tcW w:w="975" w:type="dxa"/>
            <w:vAlign w:val="center"/>
          </w:tcPr>
          <w:p w:rsidR="00B4303C" w:rsidRDefault="00B4303C">
            <w:pPr>
              <w:spacing w:line="280" w:lineRule="exact"/>
              <w:rPr>
                <w:rFonts w:ascii="仿宋_GB2312" w:eastAsia="仿宋_GB2312"/>
                <w:color w:val="000000"/>
                <w:sz w:val="18"/>
                <w:szCs w:val="18"/>
              </w:rPr>
            </w:pPr>
          </w:p>
        </w:tc>
      </w:tr>
      <w:tr w:rsidR="00B4303C">
        <w:trPr>
          <w:cantSplit/>
          <w:trHeight w:val="1825"/>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市国税局</w:t>
            </w:r>
          </w:p>
        </w:tc>
        <w:tc>
          <w:tcPr>
            <w:tcW w:w="182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香港市场投资者（包括单位和个人）通过沪港通买卖上海证券交易所上市</w:t>
            </w:r>
            <w:r>
              <w:rPr>
                <w:rFonts w:ascii="仿宋_GB2312" w:eastAsia="仿宋_GB2312" w:cs="仿宋_GB2312"/>
                <w:color w:val="000000"/>
                <w:sz w:val="18"/>
                <w:szCs w:val="18"/>
              </w:rPr>
              <w:t>A</w:t>
            </w:r>
            <w:r>
              <w:rPr>
                <w:rFonts w:ascii="仿宋_GB2312" w:eastAsia="仿宋_GB2312" w:cs="仿宋_GB2312" w:hint="eastAsia"/>
                <w:color w:val="000000"/>
                <w:sz w:val="18"/>
                <w:szCs w:val="18"/>
              </w:rPr>
              <w:t>股取得的收入免征增值税优惠</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《财政部国家税务总局关于全面推开营业税改征增值税试点的通知》财税〔</w:t>
            </w:r>
            <w:r>
              <w:rPr>
                <w:rFonts w:ascii="仿宋_GB2312" w:eastAsia="仿宋_GB2312" w:cs="仿宋_GB2312"/>
                <w:color w:val="000000"/>
                <w:sz w:val="18"/>
                <w:szCs w:val="18"/>
              </w:rPr>
              <w:t>2016</w:t>
            </w:r>
            <w:r>
              <w:rPr>
                <w:rFonts w:ascii="仿宋_GB2312" w:eastAsia="仿宋_GB2312" w:cs="仿宋_GB2312" w:hint="eastAsia"/>
                <w:color w:val="000000"/>
                <w:sz w:val="18"/>
                <w:szCs w:val="18"/>
              </w:rPr>
              <w:t>〕</w:t>
            </w:r>
            <w:r>
              <w:rPr>
                <w:rFonts w:ascii="仿宋_GB2312" w:eastAsia="仿宋_GB2312" w:cs="仿宋_GB2312"/>
                <w:color w:val="000000"/>
                <w:sz w:val="18"/>
                <w:szCs w:val="18"/>
              </w:rPr>
              <w:t>36</w:t>
            </w:r>
            <w:r>
              <w:rPr>
                <w:rFonts w:ascii="仿宋_GB2312" w:eastAsia="仿宋_GB2312" w:cs="仿宋_GB2312" w:hint="eastAsia"/>
                <w:color w:val="000000"/>
                <w:sz w:val="18"/>
                <w:szCs w:val="18"/>
              </w:rPr>
              <w:t>号附件</w:t>
            </w:r>
            <w:r>
              <w:rPr>
                <w:rFonts w:ascii="仿宋_GB2312" w:eastAsia="仿宋_GB2312" w:cs="仿宋_GB2312"/>
                <w:color w:val="000000"/>
                <w:sz w:val="18"/>
                <w:szCs w:val="18"/>
              </w:rPr>
              <w:t>3</w:t>
            </w:r>
            <w:r>
              <w:rPr>
                <w:rFonts w:ascii="仿宋_GB2312" w:eastAsia="仿宋_GB2312" w:cs="仿宋_GB2312" w:hint="eastAsia"/>
                <w:color w:val="000000"/>
                <w:sz w:val="18"/>
                <w:szCs w:val="18"/>
              </w:rPr>
              <w:t>第一条第（二十二）款第</w:t>
            </w:r>
            <w:r>
              <w:rPr>
                <w:rFonts w:ascii="仿宋_GB2312" w:eastAsia="仿宋_GB2312" w:cs="仿宋_GB2312"/>
                <w:color w:val="000000"/>
                <w:sz w:val="18"/>
                <w:szCs w:val="18"/>
              </w:rPr>
              <w:t>2</w:t>
            </w:r>
            <w:r>
              <w:rPr>
                <w:rFonts w:ascii="仿宋_GB2312" w:eastAsia="仿宋_GB2312" w:cs="仿宋_GB2312" w:hint="eastAsia"/>
                <w:color w:val="000000"/>
                <w:sz w:val="18"/>
                <w:szCs w:val="18"/>
              </w:rPr>
              <w:t>项。</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申请→受理→备案</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纳税人减免税备案登记表；</w:t>
            </w:r>
            <w:r>
              <w:rPr>
                <w:rFonts w:ascii="仿宋_GB2312" w:eastAsia="仿宋_GB2312"/>
                <w:color w:val="000000"/>
                <w:sz w:val="18"/>
                <w:szCs w:val="18"/>
              </w:rPr>
              <w:br/>
            </w:r>
            <w:r>
              <w:rPr>
                <w:rFonts w:ascii="仿宋_GB2312" w:eastAsia="仿宋_GB2312" w:cs="仿宋_GB2312"/>
                <w:color w:val="000000"/>
                <w:sz w:val="18"/>
                <w:szCs w:val="18"/>
              </w:rPr>
              <w:t>2.</w:t>
            </w:r>
            <w:r>
              <w:rPr>
                <w:rFonts w:ascii="仿宋_GB2312" w:eastAsia="仿宋_GB2312" w:cs="仿宋_GB2312" w:hint="eastAsia"/>
                <w:color w:val="000000"/>
                <w:sz w:val="18"/>
                <w:szCs w:val="18"/>
              </w:rPr>
              <w:t>取得收入的相关证明材料。</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即时</w:t>
            </w:r>
          </w:p>
        </w:tc>
        <w:tc>
          <w:tcPr>
            <w:tcW w:w="975" w:type="dxa"/>
            <w:vAlign w:val="center"/>
          </w:tcPr>
          <w:p w:rsidR="00B4303C" w:rsidRDefault="00B4303C">
            <w:pPr>
              <w:spacing w:line="280" w:lineRule="exact"/>
              <w:rPr>
                <w:rFonts w:ascii="仿宋_GB2312" w:eastAsia="仿宋_GB2312"/>
                <w:color w:val="000000"/>
                <w:sz w:val="18"/>
                <w:szCs w:val="18"/>
              </w:rPr>
            </w:pPr>
          </w:p>
        </w:tc>
      </w:tr>
      <w:tr w:rsidR="00B4303C">
        <w:trPr>
          <w:cantSplit/>
          <w:trHeight w:val="2260"/>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市国税局</w:t>
            </w:r>
          </w:p>
        </w:tc>
        <w:tc>
          <w:tcPr>
            <w:tcW w:w="182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证券投资基金（封闭式证券投资基金，开放式证券投资基金）管理人运用基金买卖股票、债券取得的收入免征增值税优惠。</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《财政部国家税务总局关于全面推开营业税改征增值税试点的通知》财税〔</w:t>
            </w:r>
            <w:r>
              <w:rPr>
                <w:rFonts w:ascii="仿宋_GB2312" w:eastAsia="仿宋_GB2312" w:cs="仿宋_GB2312"/>
                <w:color w:val="000000"/>
                <w:sz w:val="18"/>
                <w:szCs w:val="18"/>
              </w:rPr>
              <w:t>2016</w:t>
            </w:r>
            <w:r>
              <w:rPr>
                <w:rFonts w:ascii="仿宋_GB2312" w:eastAsia="仿宋_GB2312" w:cs="仿宋_GB2312" w:hint="eastAsia"/>
                <w:color w:val="000000"/>
                <w:sz w:val="18"/>
                <w:szCs w:val="18"/>
              </w:rPr>
              <w:t>〕</w:t>
            </w:r>
            <w:r>
              <w:rPr>
                <w:rFonts w:ascii="仿宋_GB2312" w:eastAsia="仿宋_GB2312" w:cs="仿宋_GB2312"/>
                <w:color w:val="000000"/>
                <w:sz w:val="18"/>
                <w:szCs w:val="18"/>
              </w:rPr>
              <w:t>36</w:t>
            </w:r>
            <w:r>
              <w:rPr>
                <w:rFonts w:ascii="仿宋_GB2312" w:eastAsia="仿宋_GB2312" w:cs="仿宋_GB2312" w:hint="eastAsia"/>
                <w:color w:val="000000"/>
                <w:sz w:val="18"/>
                <w:szCs w:val="18"/>
              </w:rPr>
              <w:t>号附件</w:t>
            </w:r>
            <w:r>
              <w:rPr>
                <w:rFonts w:ascii="仿宋_GB2312" w:eastAsia="仿宋_GB2312" w:cs="仿宋_GB2312"/>
                <w:color w:val="000000"/>
                <w:sz w:val="18"/>
                <w:szCs w:val="18"/>
              </w:rPr>
              <w:t>3</w:t>
            </w:r>
            <w:r>
              <w:rPr>
                <w:rFonts w:ascii="仿宋_GB2312" w:eastAsia="仿宋_GB2312" w:cs="仿宋_GB2312" w:hint="eastAsia"/>
                <w:color w:val="000000"/>
                <w:sz w:val="18"/>
                <w:szCs w:val="18"/>
              </w:rPr>
              <w:t>第一条第（二十二）款第</w:t>
            </w:r>
            <w:r>
              <w:rPr>
                <w:rFonts w:ascii="仿宋_GB2312" w:eastAsia="仿宋_GB2312" w:cs="仿宋_GB2312"/>
                <w:color w:val="000000"/>
                <w:sz w:val="18"/>
                <w:szCs w:val="18"/>
              </w:rPr>
              <w:t>4</w:t>
            </w:r>
            <w:r>
              <w:rPr>
                <w:rFonts w:ascii="仿宋_GB2312" w:eastAsia="仿宋_GB2312" w:cs="仿宋_GB2312" w:hint="eastAsia"/>
                <w:color w:val="000000"/>
                <w:sz w:val="18"/>
                <w:szCs w:val="18"/>
              </w:rPr>
              <w:t>项。</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申请→受理→备案</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纳税人减免税备案登记表；</w:t>
            </w:r>
            <w:r>
              <w:rPr>
                <w:rFonts w:ascii="仿宋_GB2312" w:eastAsia="仿宋_GB2312"/>
                <w:color w:val="000000"/>
                <w:sz w:val="18"/>
                <w:szCs w:val="18"/>
              </w:rPr>
              <w:br/>
            </w:r>
            <w:r>
              <w:rPr>
                <w:rFonts w:ascii="仿宋_GB2312" w:eastAsia="仿宋_GB2312" w:cs="仿宋_GB2312"/>
                <w:color w:val="000000"/>
                <w:sz w:val="18"/>
                <w:szCs w:val="18"/>
              </w:rPr>
              <w:t>2.</w:t>
            </w:r>
            <w:r>
              <w:rPr>
                <w:rFonts w:ascii="仿宋_GB2312" w:eastAsia="仿宋_GB2312" w:cs="仿宋_GB2312" w:hint="eastAsia"/>
                <w:color w:val="000000"/>
                <w:sz w:val="18"/>
                <w:szCs w:val="18"/>
              </w:rPr>
              <w:t>证监会批准管理人设立的证明材料；</w:t>
            </w:r>
            <w:r>
              <w:rPr>
                <w:rFonts w:ascii="仿宋_GB2312" w:eastAsia="仿宋_GB2312"/>
                <w:color w:val="000000"/>
                <w:sz w:val="18"/>
                <w:szCs w:val="18"/>
              </w:rPr>
              <w:br/>
            </w:r>
            <w:r>
              <w:rPr>
                <w:rFonts w:ascii="仿宋_GB2312" w:eastAsia="仿宋_GB2312" w:cs="仿宋_GB2312"/>
                <w:color w:val="000000"/>
                <w:sz w:val="18"/>
                <w:szCs w:val="18"/>
              </w:rPr>
              <w:t>3.</w:t>
            </w:r>
            <w:r>
              <w:rPr>
                <w:rFonts w:ascii="仿宋_GB2312" w:eastAsia="仿宋_GB2312" w:cs="仿宋_GB2312" w:hint="eastAsia"/>
                <w:color w:val="000000"/>
                <w:sz w:val="18"/>
                <w:szCs w:val="18"/>
              </w:rPr>
              <w:t>运用基金买卖股票、债券等证明材料。</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即时</w:t>
            </w:r>
          </w:p>
        </w:tc>
        <w:tc>
          <w:tcPr>
            <w:tcW w:w="975" w:type="dxa"/>
            <w:vAlign w:val="center"/>
          </w:tcPr>
          <w:p w:rsidR="00B4303C" w:rsidRDefault="00B4303C">
            <w:pPr>
              <w:spacing w:line="280" w:lineRule="exact"/>
              <w:rPr>
                <w:rFonts w:ascii="仿宋_GB2312" w:eastAsia="仿宋_GB2312"/>
                <w:color w:val="000000"/>
                <w:sz w:val="18"/>
                <w:szCs w:val="18"/>
              </w:rPr>
            </w:pPr>
          </w:p>
        </w:tc>
      </w:tr>
      <w:tr w:rsidR="00B4303C">
        <w:trPr>
          <w:cantSplit/>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市国税局</w:t>
            </w:r>
          </w:p>
        </w:tc>
        <w:tc>
          <w:tcPr>
            <w:tcW w:w="182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金融同业往来利息收入免征增值税优惠</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《财政部国家税务总局关于全面推开营业税改征增值税试点的通知》财税〔</w:t>
            </w:r>
            <w:r>
              <w:rPr>
                <w:rFonts w:ascii="仿宋_GB2312" w:eastAsia="仿宋_GB2312" w:cs="仿宋_GB2312"/>
                <w:color w:val="000000"/>
                <w:sz w:val="18"/>
                <w:szCs w:val="18"/>
              </w:rPr>
              <w:t>2016</w:t>
            </w:r>
            <w:r>
              <w:rPr>
                <w:rFonts w:ascii="仿宋_GB2312" w:eastAsia="仿宋_GB2312" w:cs="仿宋_GB2312" w:hint="eastAsia"/>
                <w:color w:val="000000"/>
                <w:sz w:val="18"/>
                <w:szCs w:val="18"/>
              </w:rPr>
              <w:t>〕</w:t>
            </w:r>
            <w:r>
              <w:rPr>
                <w:rFonts w:ascii="仿宋_GB2312" w:eastAsia="仿宋_GB2312" w:cs="仿宋_GB2312"/>
                <w:color w:val="000000"/>
                <w:sz w:val="18"/>
                <w:szCs w:val="18"/>
              </w:rPr>
              <w:t>36</w:t>
            </w:r>
            <w:r>
              <w:rPr>
                <w:rFonts w:ascii="仿宋_GB2312" w:eastAsia="仿宋_GB2312" w:cs="仿宋_GB2312" w:hint="eastAsia"/>
                <w:color w:val="000000"/>
                <w:sz w:val="18"/>
                <w:szCs w:val="18"/>
              </w:rPr>
              <w:t>号附件</w:t>
            </w:r>
            <w:r>
              <w:rPr>
                <w:rFonts w:ascii="仿宋_GB2312" w:eastAsia="仿宋_GB2312" w:cs="仿宋_GB2312"/>
                <w:color w:val="000000"/>
                <w:sz w:val="18"/>
                <w:szCs w:val="18"/>
              </w:rPr>
              <w:t>3</w:t>
            </w:r>
            <w:r>
              <w:rPr>
                <w:rFonts w:ascii="仿宋_GB2312" w:eastAsia="仿宋_GB2312" w:cs="仿宋_GB2312" w:hint="eastAsia"/>
                <w:color w:val="000000"/>
                <w:sz w:val="18"/>
                <w:szCs w:val="18"/>
              </w:rPr>
              <w:t>第一条第（二十三）款。</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申请→受理→备案</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纳税人减免税备案登记表</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即时</w:t>
            </w:r>
          </w:p>
        </w:tc>
        <w:tc>
          <w:tcPr>
            <w:tcW w:w="975" w:type="dxa"/>
            <w:vAlign w:val="center"/>
          </w:tcPr>
          <w:p w:rsidR="00B4303C" w:rsidRDefault="00B4303C">
            <w:pPr>
              <w:spacing w:line="280" w:lineRule="exact"/>
              <w:rPr>
                <w:rFonts w:ascii="仿宋_GB2312" w:eastAsia="仿宋_GB2312"/>
                <w:color w:val="000000"/>
                <w:sz w:val="18"/>
                <w:szCs w:val="18"/>
              </w:rPr>
            </w:pPr>
          </w:p>
        </w:tc>
      </w:tr>
      <w:tr w:rsidR="00B4303C">
        <w:trPr>
          <w:cantSplit/>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市国税局</w:t>
            </w:r>
          </w:p>
        </w:tc>
        <w:tc>
          <w:tcPr>
            <w:tcW w:w="182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人民银行对金融机构的贷款的利息收入免征增值税优惠</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《财政部国家税务总局关于全面推开营业税改征增值税试点的通知》财税〔</w:t>
            </w:r>
            <w:r>
              <w:rPr>
                <w:rFonts w:ascii="仿宋_GB2312" w:eastAsia="仿宋_GB2312" w:cs="仿宋_GB2312"/>
                <w:color w:val="000000"/>
                <w:sz w:val="18"/>
                <w:szCs w:val="18"/>
              </w:rPr>
              <w:t>2016</w:t>
            </w:r>
            <w:r>
              <w:rPr>
                <w:rFonts w:ascii="仿宋_GB2312" w:eastAsia="仿宋_GB2312" w:cs="仿宋_GB2312" w:hint="eastAsia"/>
                <w:color w:val="000000"/>
                <w:sz w:val="18"/>
                <w:szCs w:val="18"/>
              </w:rPr>
              <w:t>〕</w:t>
            </w:r>
            <w:r>
              <w:rPr>
                <w:rFonts w:ascii="仿宋_GB2312" w:eastAsia="仿宋_GB2312" w:cs="仿宋_GB2312"/>
                <w:color w:val="000000"/>
                <w:sz w:val="18"/>
                <w:szCs w:val="18"/>
              </w:rPr>
              <w:t>36</w:t>
            </w:r>
            <w:r>
              <w:rPr>
                <w:rFonts w:ascii="仿宋_GB2312" w:eastAsia="仿宋_GB2312" w:cs="仿宋_GB2312" w:hint="eastAsia"/>
                <w:color w:val="000000"/>
                <w:sz w:val="18"/>
                <w:szCs w:val="18"/>
              </w:rPr>
              <w:t>号附件</w:t>
            </w:r>
            <w:r>
              <w:rPr>
                <w:rFonts w:ascii="仿宋_GB2312" w:eastAsia="仿宋_GB2312" w:cs="仿宋_GB2312"/>
                <w:color w:val="000000"/>
                <w:sz w:val="18"/>
                <w:szCs w:val="18"/>
              </w:rPr>
              <w:t>3</w:t>
            </w:r>
            <w:r>
              <w:rPr>
                <w:rFonts w:ascii="仿宋_GB2312" w:eastAsia="仿宋_GB2312" w:cs="仿宋_GB2312" w:hint="eastAsia"/>
                <w:color w:val="000000"/>
                <w:sz w:val="18"/>
                <w:szCs w:val="18"/>
              </w:rPr>
              <w:t>第一条第（十九）款第</w:t>
            </w:r>
            <w:r>
              <w:rPr>
                <w:rFonts w:ascii="仿宋_GB2312" w:eastAsia="仿宋_GB2312" w:cs="仿宋_GB2312"/>
                <w:color w:val="000000"/>
                <w:sz w:val="18"/>
                <w:szCs w:val="18"/>
              </w:rPr>
              <w:t>4</w:t>
            </w:r>
            <w:r>
              <w:rPr>
                <w:rFonts w:ascii="仿宋_GB2312" w:eastAsia="仿宋_GB2312" w:cs="仿宋_GB2312" w:hint="eastAsia"/>
                <w:color w:val="000000"/>
                <w:sz w:val="18"/>
                <w:szCs w:val="18"/>
              </w:rPr>
              <w:t>项。</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申请→受理→备案</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纳税人减免税备案登记表</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即时</w:t>
            </w:r>
          </w:p>
        </w:tc>
        <w:tc>
          <w:tcPr>
            <w:tcW w:w="975" w:type="dxa"/>
            <w:vAlign w:val="center"/>
          </w:tcPr>
          <w:p w:rsidR="00B4303C" w:rsidRDefault="00B4303C">
            <w:pPr>
              <w:spacing w:line="280" w:lineRule="exact"/>
              <w:rPr>
                <w:rFonts w:ascii="仿宋_GB2312" w:eastAsia="仿宋_GB2312"/>
                <w:color w:val="000000"/>
                <w:sz w:val="18"/>
                <w:szCs w:val="18"/>
              </w:rPr>
            </w:pPr>
          </w:p>
        </w:tc>
      </w:tr>
      <w:tr w:rsidR="00B4303C">
        <w:trPr>
          <w:cantSplit/>
          <w:trHeight w:val="2567"/>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市国税局</w:t>
            </w:r>
          </w:p>
        </w:tc>
        <w:tc>
          <w:tcPr>
            <w:tcW w:w="182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邮政代理金融收入免征增值税优惠</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《财政部国家税务总局关于部分营业税和增值税政策到期延续问题的通知》财税〔</w:t>
            </w:r>
            <w:r>
              <w:rPr>
                <w:rFonts w:ascii="仿宋_GB2312" w:eastAsia="仿宋_GB2312" w:cs="仿宋_GB2312"/>
                <w:color w:val="000000"/>
                <w:sz w:val="18"/>
                <w:szCs w:val="18"/>
              </w:rPr>
              <w:t>2016</w:t>
            </w:r>
            <w:r>
              <w:rPr>
                <w:rFonts w:ascii="仿宋_GB2312" w:eastAsia="仿宋_GB2312" w:cs="仿宋_GB2312" w:hint="eastAsia"/>
                <w:color w:val="000000"/>
                <w:sz w:val="18"/>
                <w:szCs w:val="18"/>
              </w:rPr>
              <w:t>〕</w:t>
            </w:r>
            <w:r>
              <w:rPr>
                <w:rFonts w:ascii="仿宋_GB2312" w:eastAsia="仿宋_GB2312" w:cs="仿宋_GB2312"/>
                <w:color w:val="000000"/>
                <w:sz w:val="18"/>
                <w:szCs w:val="18"/>
              </w:rPr>
              <w:t>83</w:t>
            </w:r>
            <w:r>
              <w:rPr>
                <w:rFonts w:ascii="仿宋_GB2312" w:eastAsia="仿宋_GB2312" w:cs="仿宋_GB2312" w:hint="eastAsia"/>
                <w:color w:val="000000"/>
                <w:sz w:val="18"/>
                <w:szCs w:val="18"/>
              </w:rPr>
              <w:t>号第三条。</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申请→受理→备案</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纳税人减免税备案登记表；</w:t>
            </w:r>
            <w:r>
              <w:rPr>
                <w:rFonts w:ascii="仿宋_GB2312" w:eastAsia="仿宋_GB2312"/>
                <w:color w:val="000000"/>
                <w:sz w:val="18"/>
                <w:szCs w:val="18"/>
              </w:rPr>
              <w:br/>
            </w:r>
            <w:r>
              <w:rPr>
                <w:rFonts w:ascii="仿宋_GB2312" w:eastAsia="仿宋_GB2312" w:cs="仿宋_GB2312"/>
                <w:color w:val="000000"/>
                <w:sz w:val="18"/>
                <w:szCs w:val="18"/>
              </w:rPr>
              <w:t>2.</w:t>
            </w:r>
            <w:r>
              <w:rPr>
                <w:rFonts w:ascii="仿宋_GB2312" w:eastAsia="仿宋_GB2312" w:cs="仿宋_GB2312" w:hint="eastAsia"/>
                <w:color w:val="000000"/>
                <w:sz w:val="18"/>
                <w:szCs w:val="18"/>
              </w:rPr>
              <w:t>代理金融业务取得收入的相关证明材料；</w:t>
            </w:r>
            <w:r>
              <w:rPr>
                <w:rFonts w:ascii="仿宋_GB2312" w:eastAsia="仿宋_GB2312"/>
                <w:color w:val="000000"/>
                <w:sz w:val="18"/>
                <w:szCs w:val="18"/>
              </w:rPr>
              <w:br/>
            </w:r>
            <w:r>
              <w:rPr>
                <w:rFonts w:ascii="仿宋_GB2312" w:eastAsia="仿宋_GB2312" w:cs="仿宋_GB2312"/>
                <w:color w:val="000000"/>
                <w:sz w:val="18"/>
                <w:szCs w:val="18"/>
              </w:rPr>
              <w:t>3.</w:t>
            </w:r>
            <w:r>
              <w:rPr>
                <w:rFonts w:ascii="仿宋_GB2312" w:eastAsia="仿宋_GB2312" w:cs="仿宋_GB2312" w:hint="eastAsia"/>
                <w:color w:val="000000"/>
                <w:sz w:val="18"/>
                <w:szCs w:val="18"/>
              </w:rPr>
              <w:t>中国邮政集团公司及所属邮政企业单位证明材料。</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即时</w:t>
            </w:r>
          </w:p>
        </w:tc>
        <w:tc>
          <w:tcPr>
            <w:tcW w:w="975" w:type="dxa"/>
            <w:vAlign w:val="center"/>
          </w:tcPr>
          <w:p w:rsidR="00B4303C" w:rsidRDefault="00B4303C">
            <w:pPr>
              <w:spacing w:line="280" w:lineRule="exact"/>
              <w:rPr>
                <w:rFonts w:ascii="仿宋_GB2312" w:eastAsia="仿宋_GB2312"/>
                <w:color w:val="000000"/>
                <w:sz w:val="18"/>
                <w:szCs w:val="18"/>
              </w:rPr>
            </w:pPr>
          </w:p>
        </w:tc>
      </w:tr>
      <w:tr w:rsidR="00B4303C">
        <w:trPr>
          <w:cantSplit/>
          <w:trHeight w:val="2654"/>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市国税局</w:t>
            </w:r>
          </w:p>
        </w:tc>
        <w:tc>
          <w:tcPr>
            <w:tcW w:w="182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熊猫普制金币免征增值税优惠</w:t>
            </w:r>
          </w:p>
        </w:tc>
        <w:tc>
          <w:tcPr>
            <w:tcW w:w="5589" w:type="dxa"/>
            <w:gridSpan w:val="4"/>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《财政部国家税务总局关于熊猫普制金币免征增值税政策的通知》财税〔</w:t>
            </w:r>
            <w:r>
              <w:rPr>
                <w:rFonts w:ascii="仿宋_GB2312" w:eastAsia="仿宋_GB2312" w:cs="仿宋_GB2312"/>
                <w:color w:val="000000"/>
                <w:sz w:val="18"/>
                <w:szCs w:val="18"/>
              </w:rPr>
              <w:t>2012</w:t>
            </w:r>
            <w:r>
              <w:rPr>
                <w:rFonts w:ascii="仿宋_GB2312" w:eastAsia="仿宋_GB2312" w:cs="仿宋_GB2312" w:hint="eastAsia"/>
                <w:color w:val="000000"/>
                <w:sz w:val="18"/>
                <w:szCs w:val="18"/>
              </w:rPr>
              <w:t>〕</w:t>
            </w:r>
            <w:r>
              <w:rPr>
                <w:rFonts w:ascii="仿宋_GB2312" w:eastAsia="仿宋_GB2312" w:cs="仿宋_GB2312"/>
                <w:color w:val="000000"/>
                <w:sz w:val="18"/>
                <w:szCs w:val="18"/>
              </w:rPr>
              <w:t>97</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申请→受理→备案</w:t>
            </w:r>
          </w:p>
        </w:tc>
        <w:tc>
          <w:tcPr>
            <w:tcW w:w="2214" w:type="dxa"/>
            <w:gridSpan w:val="3"/>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纳税人减免税备案登记表；</w:t>
            </w:r>
            <w:r>
              <w:rPr>
                <w:rFonts w:ascii="仿宋_GB2312" w:eastAsia="仿宋_GB2312"/>
                <w:color w:val="000000"/>
                <w:sz w:val="18"/>
                <w:szCs w:val="18"/>
              </w:rPr>
              <w:br/>
            </w:r>
            <w:r>
              <w:rPr>
                <w:rFonts w:ascii="仿宋_GB2312" w:eastAsia="仿宋_GB2312" w:cs="仿宋_GB2312"/>
                <w:color w:val="000000"/>
                <w:sz w:val="18"/>
                <w:szCs w:val="18"/>
              </w:rPr>
              <w:t>2.</w:t>
            </w:r>
            <w:r>
              <w:rPr>
                <w:rFonts w:ascii="仿宋_GB2312" w:eastAsia="仿宋_GB2312" w:cs="仿宋_GB2312" w:hint="eastAsia"/>
                <w:color w:val="000000"/>
                <w:sz w:val="18"/>
                <w:szCs w:val="18"/>
              </w:rPr>
              <w:t>“中国熊猫普制金币授权经销商”相关资格证书；</w:t>
            </w:r>
            <w:r>
              <w:rPr>
                <w:rFonts w:ascii="仿宋_GB2312" w:eastAsia="仿宋_GB2312"/>
                <w:color w:val="000000"/>
                <w:sz w:val="18"/>
                <w:szCs w:val="18"/>
              </w:rPr>
              <w:br/>
            </w:r>
            <w:r>
              <w:rPr>
                <w:rFonts w:ascii="仿宋_GB2312" w:eastAsia="仿宋_GB2312" w:cs="仿宋_GB2312"/>
                <w:color w:val="000000"/>
                <w:sz w:val="18"/>
                <w:szCs w:val="18"/>
              </w:rPr>
              <w:t>3.</w:t>
            </w:r>
            <w:r>
              <w:rPr>
                <w:rFonts w:ascii="仿宋_GB2312" w:eastAsia="仿宋_GB2312" w:cs="仿宋_GB2312" w:hint="eastAsia"/>
                <w:color w:val="000000"/>
                <w:sz w:val="18"/>
                <w:szCs w:val="18"/>
              </w:rPr>
              <w:t>《中国熊猫普制金币经销协议》；</w:t>
            </w:r>
            <w:r>
              <w:rPr>
                <w:rFonts w:ascii="仿宋_GB2312" w:eastAsia="仿宋_GB2312"/>
                <w:color w:val="000000"/>
                <w:sz w:val="18"/>
                <w:szCs w:val="18"/>
              </w:rPr>
              <w:br/>
            </w:r>
            <w:r>
              <w:rPr>
                <w:rFonts w:ascii="仿宋_GB2312" w:eastAsia="仿宋_GB2312" w:cs="仿宋_GB2312"/>
                <w:color w:val="000000"/>
                <w:sz w:val="18"/>
                <w:szCs w:val="18"/>
              </w:rPr>
              <w:t>4.</w:t>
            </w:r>
            <w:r>
              <w:rPr>
                <w:rFonts w:ascii="仿宋_GB2312" w:eastAsia="仿宋_GB2312" w:cs="仿宋_GB2312" w:hint="eastAsia"/>
                <w:color w:val="000000"/>
                <w:sz w:val="18"/>
                <w:szCs w:val="18"/>
              </w:rPr>
              <w:t>中国银行业监督管理委员会批准其开办个人黄金买卖业务的相关批件材料。</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即时</w:t>
            </w:r>
          </w:p>
        </w:tc>
        <w:tc>
          <w:tcPr>
            <w:tcW w:w="975" w:type="dxa"/>
            <w:vAlign w:val="center"/>
          </w:tcPr>
          <w:p w:rsidR="00B4303C" w:rsidRDefault="00B4303C">
            <w:pPr>
              <w:spacing w:line="280" w:lineRule="exact"/>
              <w:rPr>
                <w:rFonts w:ascii="仿宋_GB2312" w:eastAsia="仿宋_GB2312"/>
                <w:color w:val="000000"/>
                <w:sz w:val="18"/>
                <w:szCs w:val="18"/>
              </w:rPr>
            </w:pPr>
          </w:p>
        </w:tc>
      </w:tr>
      <w:tr w:rsidR="00B4303C">
        <w:trPr>
          <w:cantSplit/>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市国税局</w:t>
            </w:r>
          </w:p>
        </w:tc>
        <w:tc>
          <w:tcPr>
            <w:tcW w:w="182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保险公司开办的一年期以上人身保险产品取得的保费收入免征增值税优惠</w:t>
            </w:r>
          </w:p>
        </w:tc>
        <w:tc>
          <w:tcPr>
            <w:tcW w:w="5589" w:type="dxa"/>
            <w:gridSpan w:val="4"/>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《财政部国家税务总局关于全面推开营业税改征增值税试点的通知》财税〔</w:t>
            </w:r>
            <w:r>
              <w:rPr>
                <w:rFonts w:ascii="仿宋_GB2312" w:eastAsia="仿宋_GB2312" w:cs="仿宋_GB2312"/>
                <w:color w:val="000000"/>
                <w:sz w:val="18"/>
                <w:szCs w:val="18"/>
              </w:rPr>
              <w:t>2016</w:t>
            </w:r>
            <w:r>
              <w:rPr>
                <w:rFonts w:ascii="仿宋_GB2312" w:eastAsia="仿宋_GB2312" w:cs="仿宋_GB2312" w:hint="eastAsia"/>
                <w:color w:val="000000"/>
                <w:sz w:val="18"/>
                <w:szCs w:val="18"/>
              </w:rPr>
              <w:t>〕</w:t>
            </w:r>
            <w:r>
              <w:rPr>
                <w:rFonts w:ascii="仿宋_GB2312" w:eastAsia="仿宋_GB2312" w:cs="仿宋_GB2312"/>
                <w:color w:val="000000"/>
                <w:sz w:val="18"/>
                <w:szCs w:val="18"/>
              </w:rPr>
              <w:t>36</w:t>
            </w:r>
            <w:r>
              <w:rPr>
                <w:rFonts w:ascii="仿宋_GB2312" w:eastAsia="仿宋_GB2312" w:cs="仿宋_GB2312" w:hint="eastAsia"/>
                <w:color w:val="000000"/>
                <w:sz w:val="18"/>
                <w:szCs w:val="18"/>
              </w:rPr>
              <w:t>号附件</w:t>
            </w:r>
            <w:r>
              <w:rPr>
                <w:rFonts w:ascii="仿宋_GB2312" w:eastAsia="仿宋_GB2312" w:cs="仿宋_GB2312"/>
                <w:color w:val="000000"/>
                <w:sz w:val="18"/>
                <w:szCs w:val="18"/>
              </w:rPr>
              <w:t>3</w:t>
            </w:r>
            <w:r>
              <w:rPr>
                <w:rFonts w:ascii="仿宋_GB2312" w:eastAsia="仿宋_GB2312" w:cs="仿宋_GB2312" w:hint="eastAsia"/>
                <w:color w:val="000000"/>
                <w:sz w:val="18"/>
                <w:szCs w:val="18"/>
              </w:rPr>
              <w:t>第一条第（二十一）款。</w:t>
            </w:r>
          </w:p>
        </w:tc>
        <w:tc>
          <w:tcPr>
            <w:tcW w:w="1806" w:type="dxa"/>
            <w:gridSpan w:val="4"/>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申请→受理→备案</w:t>
            </w:r>
          </w:p>
        </w:tc>
        <w:tc>
          <w:tcPr>
            <w:tcW w:w="2214" w:type="dxa"/>
            <w:gridSpan w:val="3"/>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纳税人减免税备案登记表；</w:t>
            </w:r>
            <w:r>
              <w:rPr>
                <w:rFonts w:ascii="仿宋_GB2312" w:eastAsia="仿宋_GB2312"/>
                <w:color w:val="000000"/>
                <w:sz w:val="18"/>
                <w:szCs w:val="18"/>
              </w:rPr>
              <w:br/>
            </w:r>
            <w:r>
              <w:rPr>
                <w:rFonts w:ascii="仿宋_GB2312" w:eastAsia="仿宋_GB2312" w:cs="仿宋_GB2312"/>
                <w:color w:val="000000"/>
                <w:sz w:val="18"/>
                <w:szCs w:val="18"/>
              </w:rPr>
              <w:t>2.</w:t>
            </w:r>
            <w:r>
              <w:rPr>
                <w:rFonts w:ascii="仿宋_GB2312" w:eastAsia="仿宋_GB2312" w:cs="仿宋_GB2312" w:hint="eastAsia"/>
                <w:color w:val="000000"/>
                <w:sz w:val="18"/>
                <w:szCs w:val="18"/>
              </w:rPr>
              <w:t>保监会对保险产品的备案回执或批复文件；</w:t>
            </w:r>
            <w:r>
              <w:rPr>
                <w:rFonts w:ascii="仿宋_GB2312" w:eastAsia="仿宋_GB2312"/>
                <w:color w:val="000000"/>
                <w:sz w:val="18"/>
                <w:szCs w:val="18"/>
              </w:rPr>
              <w:br/>
            </w:r>
            <w:r>
              <w:rPr>
                <w:rFonts w:ascii="仿宋_GB2312" w:eastAsia="仿宋_GB2312" w:cs="仿宋_GB2312"/>
                <w:color w:val="000000"/>
                <w:sz w:val="18"/>
                <w:szCs w:val="18"/>
              </w:rPr>
              <w:t>3.</w:t>
            </w:r>
            <w:r>
              <w:rPr>
                <w:rFonts w:ascii="仿宋_GB2312" w:eastAsia="仿宋_GB2312" w:cs="仿宋_GB2312" w:hint="eastAsia"/>
                <w:color w:val="000000"/>
                <w:sz w:val="18"/>
                <w:szCs w:val="18"/>
              </w:rPr>
              <w:t>保险产品的保险条款；</w:t>
            </w:r>
            <w:r>
              <w:rPr>
                <w:rFonts w:ascii="仿宋_GB2312" w:eastAsia="仿宋_GB2312"/>
                <w:color w:val="000000"/>
                <w:sz w:val="18"/>
                <w:szCs w:val="18"/>
              </w:rPr>
              <w:br/>
            </w:r>
            <w:r>
              <w:rPr>
                <w:rFonts w:ascii="仿宋_GB2312" w:eastAsia="仿宋_GB2312" w:cs="仿宋_GB2312"/>
                <w:color w:val="000000"/>
                <w:sz w:val="18"/>
                <w:szCs w:val="18"/>
              </w:rPr>
              <w:t>4.</w:t>
            </w:r>
            <w:r>
              <w:rPr>
                <w:rFonts w:ascii="仿宋_GB2312" w:eastAsia="仿宋_GB2312" w:cs="仿宋_GB2312" w:hint="eastAsia"/>
                <w:color w:val="000000"/>
                <w:sz w:val="18"/>
                <w:szCs w:val="18"/>
              </w:rPr>
              <w:t>保险产品费率表。</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即时</w:t>
            </w:r>
          </w:p>
        </w:tc>
        <w:tc>
          <w:tcPr>
            <w:tcW w:w="975" w:type="dxa"/>
            <w:vAlign w:val="center"/>
          </w:tcPr>
          <w:p w:rsidR="00B4303C" w:rsidRDefault="00B4303C">
            <w:pPr>
              <w:spacing w:line="280" w:lineRule="exact"/>
              <w:rPr>
                <w:rFonts w:ascii="仿宋_GB2312" w:eastAsia="仿宋_GB2312"/>
                <w:color w:val="000000"/>
                <w:sz w:val="18"/>
                <w:szCs w:val="18"/>
              </w:rPr>
            </w:pPr>
          </w:p>
        </w:tc>
      </w:tr>
      <w:tr w:rsidR="00B4303C">
        <w:trPr>
          <w:cantSplit/>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市国税局</w:t>
            </w:r>
          </w:p>
        </w:tc>
        <w:tc>
          <w:tcPr>
            <w:tcW w:w="182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军队、军工系统所属单位军品免征增值税</w:t>
            </w:r>
          </w:p>
        </w:tc>
        <w:tc>
          <w:tcPr>
            <w:tcW w:w="5589" w:type="dxa"/>
            <w:gridSpan w:val="4"/>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《财政部国家税务总局关于军队、军工系统所属单位征收流转税、资源税问题的通知》财税字（</w:t>
            </w:r>
            <w:r>
              <w:rPr>
                <w:rFonts w:ascii="仿宋_GB2312" w:eastAsia="仿宋_GB2312" w:cs="仿宋_GB2312"/>
                <w:color w:val="000000"/>
                <w:sz w:val="18"/>
                <w:szCs w:val="18"/>
              </w:rPr>
              <w:t>1994</w:t>
            </w:r>
            <w:r>
              <w:rPr>
                <w:rFonts w:ascii="仿宋_GB2312" w:eastAsia="仿宋_GB2312" w:cs="仿宋_GB2312" w:hint="eastAsia"/>
                <w:color w:val="000000"/>
                <w:sz w:val="18"/>
                <w:szCs w:val="18"/>
              </w:rPr>
              <w:t>）</w:t>
            </w:r>
            <w:r>
              <w:rPr>
                <w:rFonts w:ascii="仿宋_GB2312" w:eastAsia="仿宋_GB2312" w:cs="仿宋_GB2312"/>
                <w:color w:val="000000"/>
                <w:sz w:val="18"/>
                <w:szCs w:val="18"/>
              </w:rPr>
              <w:t>11</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申请→受理→备案</w:t>
            </w:r>
          </w:p>
        </w:tc>
        <w:tc>
          <w:tcPr>
            <w:tcW w:w="2214" w:type="dxa"/>
            <w:gridSpan w:val="3"/>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纳税人减免税备案登记表</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即时</w:t>
            </w:r>
          </w:p>
        </w:tc>
        <w:tc>
          <w:tcPr>
            <w:tcW w:w="975" w:type="dxa"/>
            <w:vAlign w:val="center"/>
          </w:tcPr>
          <w:p w:rsidR="00B4303C" w:rsidRDefault="00B4303C">
            <w:pPr>
              <w:spacing w:line="280" w:lineRule="exact"/>
              <w:rPr>
                <w:rFonts w:ascii="仿宋_GB2312" w:eastAsia="仿宋_GB2312"/>
                <w:color w:val="000000"/>
                <w:sz w:val="18"/>
                <w:szCs w:val="18"/>
              </w:rPr>
            </w:pPr>
          </w:p>
        </w:tc>
      </w:tr>
      <w:tr w:rsidR="00B4303C">
        <w:trPr>
          <w:cantSplit/>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市国税局</w:t>
            </w:r>
          </w:p>
        </w:tc>
        <w:tc>
          <w:tcPr>
            <w:tcW w:w="182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避孕药品和用具免征增值税优惠</w:t>
            </w:r>
          </w:p>
        </w:tc>
        <w:tc>
          <w:tcPr>
            <w:tcW w:w="5589" w:type="dxa"/>
            <w:gridSpan w:val="4"/>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《中华人民共和国增值税暂行条例》中华人民共和国国务院令第</w:t>
            </w:r>
            <w:r>
              <w:rPr>
                <w:rFonts w:ascii="仿宋_GB2312" w:eastAsia="仿宋_GB2312" w:cs="仿宋_GB2312"/>
                <w:color w:val="000000"/>
                <w:sz w:val="18"/>
                <w:szCs w:val="18"/>
              </w:rPr>
              <w:t>538</w:t>
            </w:r>
            <w:r>
              <w:rPr>
                <w:rFonts w:ascii="仿宋_GB2312" w:eastAsia="仿宋_GB2312" w:cs="仿宋_GB2312" w:hint="eastAsia"/>
                <w:color w:val="000000"/>
                <w:sz w:val="18"/>
                <w:szCs w:val="18"/>
              </w:rPr>
              <w:t>号第十五条第（二）项。</w:t>
            </w:r>
          </w:p>
        </w:tc>
        <w:tc>
          <w:tcPr>
            <w:tcW w:w="1806" w:type="dxa"/>
            <w:gridSpan w:val="4"/>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申请→受理→备案</w:t>
            </w:r>
          </w:p>
        </w:tc>
        <w:tc>
          <w:tcPr>
            <w:tcW w:w="2214" w:type="dxa"/>
            <w:gridSpan w:val="3"/>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纳税人减免税备案登记表</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即时</w:t>
            </w:r>
          </w:p>
        </w:tc>
        <w:tc>
          <w:tcPr>
            <w:tcW w:w="975" w:type="dxa"/>
            <w:vAlign w:val="center"/>
          </w:tcPr>
          <w:p w:rsidR="00B4303C" w:rsidRDefault="00B4303C">
            <w:pPr>
              <w:spacing w:line="280" w:lineRule="exact"/>
              <w:rPr>
                <w:rFonts w:ascii="仿宋_GB2312" w:eastAsia="仿宋_GB2312"/>
                <w:color w:val="000000"/>
                <w:sz w:val="18"/>
                <w:szCs w:val="18"/>
              </w:rPr>
            </w:pPr>
          </w:p>
        </w:tc>
      </w:tr>
      <w:tr w:rsidR="00B4303C">
        <w:trPr>
          <w:cantSplit/>
          <w:trHeight w:val="1547"/>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市国税局</w:t>
            </w:r>
          </w:p>
        </w:tc>
        <w:tc>
          <w:tcPr>
            <w:tcW w:w="182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购置增值税税控系统专用设备抵减增值税</w:t>
            </w:r>
          </w:p>
        </w:tc>
        <w:tc>
          <w:tcPr>
            <w:tcW w:w="5589" w:type="dxa"/>
            <w:gridSpan w:val="4"/>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《财政部国家税务总局关于增值税税控系统专用设备和技术维护费用抵减增值税税额有关政策的通知》财税〔</w:t>
            </w:r>
            <w:r>
              <w:rPr>
                <w:rFonts w:ascii="仿宋_GB2312" w:eastAsia="仿宋_GB2312" w:cs="仿宋_GB2312"/>
                <w:color w:val="000000"/>
                <w:sz w:val="18"/>
                <w:szCs w:val="18"/>
              </w:rPr>
              <w:t>2012</w:t>
            </w:r>
            <w:r>
              <w:rPr>
                <w:rFonts w:ascii="仿宋_GB2312" w:eastAsia="仿宋_GB2312" w:cs="仿宋_GB2312" w:hint="eastAsia"/>
                <w:color w:val="000000"/>
                <w:sz w:val="18"/>
                <w:szCs w:val="18"/>
              </w:rPr>
              <w:t>〕</w:t>
            </w:r>
            <w:r>
              <w:rPr>
                <w:rFonts w:ascii="仿宋_GB2312" w:eastAsia="仿宋_GB2312" w:cs="仿宋_GB2312"/>
                <w:color w:val="000000"/>
                <w:sz w:val="18"/>
                <w:szCs w:val="18"/>
              </w:rPr>
              <w:t>15</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申请→受理→备案</w:t>
            </w:r>
          </w:p>
        </w:tc>
        <w:tc>
          <w:tcPr>
            <w:tcW w:w="2214" w:type="dxa"/>
            <w:gridSpan w:val="3"/>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纳税人减免税备案登记表；</w:t>
            </w:r>
            <w:r>
              <w:rPr>
                <w:rFonts w:ascii="仿宋_GB2312" w:eastAsia="仿宋_GB2312"/>
                <w:color w:val="000000"/>
                <w:sz w:val="18"/>
                <w:szCs w:val="18"/>
              </w:rPr>
              <w:br/>
            </w:r>
            <w:r>
              <w:rPr>
                <w:rFonts w:ascii="仿宋_GB2312" w:eastAsia="仿宋_GB2312" w:cs="仿宋_GB2312"/>
                <w:color w:val="000000"/>
                <w:sz w:val="18"/>
                <w:szCs w:val="18"/>
              </w:rPr>
              <w:t>2.</w:t>
            </w:r>
            <w:r>
              <w:rPr>
                <w:rFonts w:ascii="仿宋_GB2312" w:eastAsia="仿宋_GB2312" w:cs="仿宋_GB2312" w:hint="eastAsia"/>
                <w:color w:val="000000"/>
                <w:sz w:val="18"/>
                <w:szCs w:val="18"/>
              </w:rPr>
              <w:t>增值税税控系统专用设备取得的增值税专用发票或技术维护费发票。</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即时</w:t>
            </w:r>
          </w:p>
        </w:tc>
        <w:tc>
          <w:tcPr>
            <w:tcW w:w="975" w:type="dxa"/>
            <w:vAlign w:val="center"/>
          </w:tcPr>
          <w:p w:rsidR="00B4303C" w:rsidRDefault="00B4303C">
            <w:pPr>
              <w:spacing w:line="280" w:lineRule="exact"/>
              <w:rPr>
                <w:rFonts w:ascii="仿宋_GB2312" w:eastAsia="仿宋_GB2312"/>
                <w:color w:val="000000"/>
                <w:sz w:val="18"/>
                <w:szCs w:val="18"/>
              </w:rPr>
            </w:pPr>
          </w:p>
        </w:tc>
      </w:tr>
      <w:tr w:rsidR="00B4303C">
        <w:trPr>
          <w:cantSplit/>
          <w:trHeight w:val="1130"/>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市国税局</w:t>
            </w:r>
          </w:p>
        </w:tc>
        <w:tc>
          <w:tcPr>
            <w:tcW w:w="182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已使用固定资产减征增值税</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《财政部国家税务总局关于部分货物适用增值税低税率和简易办法征收增值税政策的通知》财税〔</w:t>
            </w:r>
            <w:r>
              <w:rPr>
                <w:rFonts w:ascii="仿宋_GB2312" w:eastAsia="仿宋_GB2312" w:cs="仿宋_GB2312"/>
                <w:color w:val="000000"/>
                <w:sz w:val="18"/>
                <w:szCs w:val="18"/>
              </w:rPr>
              <w:t>2009</w:t>
            </w:r>
            <w:r>
              <w:rPr>
                <w:rFonts w:ascii="仿宋_GB2312" w:eastAsia="仿宋_GB2312" w:cs="仿宋_GB2312" w:hint="eastAsia"/>
                <w:color w:val="000000"/>
                <w:sz w:val="18"/>
                <w:szCs w:val="18"/>
              </w:rPr>
              <w:t>〕</w:t>
            </w:r>
            <w:r>
              <w:rPr>
                <w:rFonts w:ascii="仿宋_GB2312" w:eastAsia="仿宋_GB2312" w:cs="仿宋_GB2312"/>
                <w:color w:val="000000"/>
                <w:sz w:val="18"/>
                <w:szCs w:val="18"/>
              </w:rPr>
              <w:t>9</w:t>
            </w:r>
            <w:r>
              <w:rPr>
                <w:rFonts w:ascii="仿宋_GB2312" w:eastAsia="仿宋_GB2312" w:cs="仿宋_GB2312" w:hint="eastAsia"/>
                <w:color w:val="000000"/>
                <w:sz w:val="18"/>
                <w:szCs w:val="18"/>
              </w:rPr>
              <w:t>号第二条（一）、（二）项</w:t>
            </w:r>
            <w:r>
              <w:rPr>
                <w:rFonts w:ascii="仿宋_GB2312" w:eastAsia="仿宋_GB2312" w:cs="仿宋_GB2312"/>
                <w:color w:val="000000"/>
                <w:sz w:val="18"/>
                <w:szCs w:val="18"/>
              </w:rPr>
              <w:t>,</w:t>
            </w:r>
            <w:r>
              <w:rPr>
                <w:rFonts w:ascii="仿宋_GB2312" w:eastAsia="仿宋_GB2312" w:cs="仿宋_GB2312" w:hint="eastAsia"/>
                <w:color w:val="000000"/>
                <w:sz w:val="18"/>
                <w:szCs w:val="18"/>
              </w:rPr>
              <w:t>《财政部国家税务总局关于简并增值税征收率政策的通知》财税〔</w:t>
            </w:r>
            <w:r>
              <w:rPr>
                <w:rFonts w:ascii="仿宋_GB2312" w:eastAsia="仿宋_GB2312" w:cs="仿宋_GB2312"/>
                <w:color w:val="000000"/>
                <w:sz w:val="18"/>
                <w:szCs w:val="18"/>
              </w:rPr>
              <w:t>2014</w:t>
            </w:r>
            <w:r>
              <w:rPr>
                <w:rFonts w:ascii="仿宋_GB2312" w:eastAsia="仿宋_GB2312" w:cs="仿宋_GB2312" w:hint="eastAsia"/>
                <w:color w:val="000000"/>
                <w:sz w:val="18"/>
                <w:szCs w:val="18"/>
              </w:rPr>
              <w:t>〕</w:t>
            </w:r>
            <w:r>
              <w:rPr>
                <w:rFonts w:ascii="仿宋_GB2312" w:eastAsia="仿宋_GB2312" w:cs="仿宋_GB2312"/>
                <w:color w:val="000000"/>
                <w:sz w:val="18"/>
                <w:szCs w:val="18"/>
              </w:rPr>
              <w:t>57</w:t>
            </w:r>
            <w:r>
              <w:rPr>
                <w:rFonts w:ascii="仿宋_GB2312" w:eastAsia="仿宋_GB2312" w:cs="仿宋_GB2312" w:hint="eastAsia"/>
                <w:color w:val="000000"/>
                <w:sz w:val="18"/>
                <w:szCs w:val="18"/>
              </w:rPr>
              <w:t>号第一条。</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申请→受理→备案</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纳税人减免税备案登记表</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即时</w:t>
            </w:r>
          </w:p>
        </w:tc>
        <w:tc>
          <w:tcPr>
            <w:tcW w:w="975" w:type="dxa"/>
            <w:vAlign w:val="center"/>
          </w:tcPr>
          <w:p w:rsidR="00B4303C" w:rsidRDefault="00B4303C">
            <w:pPr>
              <w:spacing w:line="280" w:lineRule="exact"/>
              <w:rPr>
                <w:rFonts w:ascii="仿宋_GB2312" w:eastAsia="仿宋_GB2312"/>
                <w:color w:val="000000"/>
                <w:sz w:val="18"/>
                <w:szCs w:val="18"/>
              </w:rPr>
            </w:pPr>
          </w:p>
        </w:tc>
      </w:tr>
      <w:tr w:rsidR="00B4303C">
        <w:trPr>
          <w:cantSplit/>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市国税局</w:t>
            </w:r>
          </w:p>
        </w:tc>
        <w:tc>
          <w:tcPr>
            <w:tcW w:w="1829" w:type="dxa"/>
            <w:gridSpan w:val="4"/>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管道运输服务增值税实际税负超过</w:t>
            </w:r>
            <w:r>
              <w:rPr>
                <w:rFonts w:ascii="仿宋_GB2312" w:eastAsia="仿宋_GB2312" w:cs="仿宋_GB2312"/>
                <w:color w:val="000000"/>
                <w:sz w:val="18"/>
                <w:szCs w:val="18"/>
              </w:rPr>
              <w:t>3%</w:t>
            </w:r>
            <w:r>
              <w:rPr>
                <w:rFonts w:ascii="仿宋_GB2312" w:eastAsia="仿宋_GB2312" w:cs="仿宋_GB2312" w:hint="eastAsia"/>
                <w:color w:val="000000"/>
                <w:sz w:val="18"/>
                <w:szCs w:val="18"/>
              </w:rPr>
              <w:t>的部分实行增值税即征即退政策</w:t>
            </w:r>
          </w:p>
        </w:tc>
        <w:tc>
          <w:tcPr>
            <w:tcW w:w="5589" w:type="dxa"/>
            <w:gridSpan w:val="4"/>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《财政部国家税务总局关于全面推开营业税改征增值税试点的通知》财税（</w:t>
            </w:r>
            <w:r>
              <w:rPr>
                <w:rFonts w:ascii="仿宋_GB2312" w:eastAsia="仿宋_GB2312" w:cs="仿宋_GB2312"/>
                <w:color w:val="000000"/>
                <w:sz w:val="18"/>
                <w:szCs w:val="18"/>
              </w:rPr>
              <w:t>2016</w:t>
            </w:r>
            <w:r>
              <w:rPr>
                <w:rFonts w:ascii="仿宋_GB2312" w:eastAsia="仿宋_GB2312" w:cs="仿宋_GB2312" w:hint="eastAsia"/>
                <w:color w:val="000000"/>
                <w:sz w:val="18"/>
                <w:szCs w:val="18"/>
              </w:rPr>
              <w:t>）</w:t>
            </w:r>
            <w:r>
              <w:rPr>
                <w:rFonts w:ascii="仿宋_GB2312" w:eastAsia="仿宋_GB2312" w:cs="仿宋_GB2312"/>
                <w:color w:val="000000"/>
                <w:sz w:val="18"/>
                <w:szCs w:val="18"/>
              </w:rPr>
              <w:t>36</w:t>
            </w:r>
            <w:r>
              <w:rPr>
                <w:rFonts w:ascii="仿宋_GB2312" w:eastAsia="仿宋_GB2312" w:cs="仿宋_GB2312" w:hint="eastAsia"/>
                <w:color w:val="000000"/>
                <w:sz w:val="18"/>
                <w:szCs w:val="18"/>
              </w:rPr>
              <w:t>号附件</w:t>
            </w:r>
            <w:r>
              <w:rPr>
                <w:rFonts w:ascii="仿宋_GB2312" w:eastAsia="仿宋_GB2312" w:cs="仿宋_GB2312"/>
                <w:color w:val="000000"/>
                <w:sz w:val="18"/>
                <w:szCs w:val="18"/>
              </w:rPr>
              <w:t>3</w:t>
            </w:r>
            <w:r>
              <w:rPr>
                <w:rFonts w:ascii="仿宋_GB2312" w:eastAsia="仿宋_GB2312" w:cs="仿宋_GB2312" w:hint="eastAsia"/>
                <w:color w:val="000000"/>
                <w:sz w:val="18"/>
                <w:szCs w:val="18"/>
              </w:rPr>
              <w:t>第二条第（一）款。</w:t>
            </w:r>
          </w:p>
        </w:tc>
        <w:tc>
          <w:tcPr>
            <w:tcW w:w="1806" w:type="dxa"/>
            <w:gridSpan w:val="4"/>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申请→受理→审核→退税</w:t>
            </w:r>
          </w:p>
        </w:tc>
        <w:tc>
          <w:tcPr>
            <w:tcW w:w="2214" w:type="dxa"/>
            <w:gridSpan w:val="3"/>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税务资格备案表；</w:t>
            </w:r>
            <w:r>
              <w:rPr>
                <w:rFonts w:ascii="仿宋_GB2312" w:eastAsia="仿宋_GB2312"/>
                <w:color w:val="000000"/>
                <w:sz w:val="18"/>
                <w:szCs w:val="18"/>
              </w:rPr>
              <w:br/>
            </w:r>
            <w:r>
              <w:rPr>
                <w:rFonts w:ascii="仿宋_GB2312" w:eastAsia="仿宋_GB2312" w:cs="仿宋_GB2312"/>
                <w:color w:val="000000"/>
                <w:sz w:val="18"/>
                <w:szCs w:val="18"/>
              </w:rPr>
              <w:t>2.</w:t>
            </w:r>
            <w:r>
              <w:rPr>
                <w:rFonts w:ascii="仿宋_GB2312" w:eastAsia="仿宋_GB2312" w:cs="仿宋_GB2312" w:hint="eastAsia"/>
                <w:color w:val="000000"/>
                <w:sz w:val="18"/>
                <w:szCs w:val="18"/>
              </w:rPr>
              <w:t>管道运输服务业务合同。</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color w:val="000000"/>
                <w:sz w:val="18"/>
                <w:szCs w:val="18"/>
              </w:rPr>
              <w:t>15</w:t>
            </w:r>
            <w:r>
              <w:rPr>
                <w:rFonts w:ascii="仿宋_GB2312" w:eastAsia="仿宋_GB2312" w:cs="仿宋_GB2312" w:hint="eastAsia"/>
                <w:color w:val="000000"/>
                <w:sz w:val="18"/>
                <w:szCs w:val="18"/>
              </w:rPr>
              <w:t>个工作日</w:t>
            </w:r>
          </w:p>
        </w:tc>
        <w:tc>
          <w:tcPr>
            <w:tcW w:w="975" w:type="dxa"/>
            <w:vAlign w:val="center"/>
          </w:tcPr>
          <w:p w:rsidR="00B4303C" w:rsidRDefault="00B4303C">
            <w:pPr>
              <w:spacing w:line="280" w:lineRule="exact"/>
              <w:rPr>
                <w:rFonts w:ascii="仿宋_GB2312" w:eastAsia="仿宋_GB2312"/>
                <w:color w:val="000000"/>
                <w:sz w:val="18"/>
                <w:szCs w:val="18"/>
              </w:rPr>
            </w:pPr>
          </w:p>
        </w:tc>
      </w:tr>
      <w:tr w:rsidR="00B4303C">
        <w:trPr>
          <w:cantSplit/>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市国税局</w:t>
            </w:r>
          </w:p>
        </w:tc>
        <w:tc>
          <w:tcPr>
            <w:tcW w:w="1829" w:type="dxa"/>
            <w:gridSpan w:val="4"/>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pacing w:val="-10"/>
                <w:sz w:val="18"/>
                <w:szCs w:val="18"/>
              </w:rPr>
              <w:t>医疗机构提供的医疗服务免征增值税优惠</w:t>
            </w:r>
          </w:p>
        </w:tc>
        <w:tc>
          <w:tcPr>
            <w:tcW w:w="5589" w:type="dxa"/>
            <w:gridSpan w:val="4"/>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《财政部国家税务总局关于全面推开营业税改征增值税试点的通知》财税〔</w:t>
            </w:r>
            <w:r>
              <w:rPr>
                <w:rFonts w:ascii="仿宋_GB2312" w:eastAsia="仿宋_GB2312" w:cs="仿宋_GB2312"/>
                <w:color w:val="000000"/>
                <w:sz w:val="18"/>
                <w:szCs w:val="18"/>
              </w:rPr>
              <w:t>2016</w:t>
            </w:r>
            <w:r>
              <w:rPr>
                <w:rFonts w:ascii="仿宋_GB2312" w:eastAsia="仿宋_GB2312" w:cs="仿宋_GB2312" w:hint="eastAsia"/>
                <w:color w:val="000000"/>
                <w:sz w:val="18"/>
                <w:szCs w:val="18"/>
              </w:rPr>
              <w:t>〕</w:t>
            </w:r>
            <w:r>
              <w:rPr>
                <w:rFonts w:ascii="仿宋_GB2312" w:eastAsia="仿宋_GB2312" w:cs="仿宋_GB2312"/>
                <w:color w:val="000000"/>
                <w:sz w:val="18"/>
                <w:szCs w:val="18"/>
              </w:rPr>
              <w:t>36</w:t>
            </w:r>
            <w:r>
              <w:rPr>
                <w:rFonts w:ascii="仿宋_GB2312" w:eastAsia="仿宋_GB2312" w:cs="仿宋_GB2312" w:hint="eastAsia"/>
                <w:color w:val="000000"/>
                <w:sz w:val="18"/>
                <w:szCs w:val="18"/>
              </w:rPr>
              <w:t>号附件</w:t>
            </w:r>
            <w:r>
              <w:rPr>
                <w:rFonts w:ascii="仿宋_GB2312" w:eastAsia="仿宋_GB2312" w:cs="仿宋_GB2312"/>
                <w:color w:val="000000"/>
                <w:sz w:val="18"/>
                <w:szCs w:val="18"/>
              </w:rPr>
              <w:t>3</w:t>
            </w:r>
            <w:r>
              <w:rPr>
                <w:rFonts w:ascii="仿宋_GB2312" w:eastAsia="仿宋_GB2312" w:cs="仿宋_GB2312" w:hint="eastAsia"/>
                <w:color w:val="000000"/>
                <w:sz w:val="18"/>
                <w:szCs w:val="18"/>
              </w:rPr>
              <w:t>第一条第（七）款。</w:t>
            </w:r>
          </w:p>
        </w:tc>
        <w:tc>
          <w:tcPr>
            <w:tcW w:w="1806" w:type="dxa"/>
            <w:gridSpan w:val="4"/>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申请→受理→备案</w:t>
            </w:r>
          </w:p>
        </w:tc>
        <w:tc>
          <w:tcPr>
            <w:tcW w:w="2214" w:type="dxa"/>
            <w:gridSpan w:val="3"/>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pacing w:val="-10"/>
                <w:sz w:val="18"/>
                <w:szCs w:val="18"/>
              </w:rPr>
              <w:t>纳税人减免税备案登记表；</w:t>
            </w:r>
            <w:r>
              <w:rPr>
                <w:rFonts w:ascii="仿宋_GB2312" w:eastAsia="仿宋_GB2312"/>
                <w:color w:val="000000"/>
                <w:sz w:val="18"/>
                <w:szCs w:val="18"/>
              </w:rPr>
              <w:br/>
            </w:r>
            <w:r>
              <w:rPr>
                <w:rFonts w:ascii="仿宋_GB2312" w:eastAsia="仿宋_GB2312" w:cs="仿宋_GB2312"/>
                <w:color w:val="000000"/>
                <w:sz w:val="18"/>
                <w:szCs w:val="18"/>
              </w:rPr>
              <w:t>2.</w:t>
            </w:r>
            <w:r>
              <w:rPr>
                <w:rFonts w:ascii="仿宋_GB2312" w:eastAsia="仿宋_GB2312" w:cs="仿宋_GB2312" w:hint="eastAsia"/>
                <w:color w:val="000000"/>
                <w:sz w:val="18"/>
                <w:szCs w:val="18"/>
              </w:rPr>
              <w:t>医疗机构执业许可证；</w:t>
            </w:r>
            <w:r>
              <w:rPr>
                <w:rFonts w:ascii="仿宋_GB2312" w:eastAsia="仿宋_GB2312"/>
                <w:color w:val="000000"/>
                <w:sz w:val="18"/>
                <w:szCs w:val="18"/>
              </w:rPr>
              <w:br/>
            </w:r>
            <w:r>
              <w:rPr>
                <w:rFonts w:ascii="仿宋_GB2312" w:eastAsia="仿宋_GB2312" w:cs="仿宋_GB2312"/>
                <w:color w:val="000000"/>
                <w:sz w:val="18"/>
                <w:szCs w:val="18"/>
              </w:rPr>
              <w:t>3.</w:t>
            </w:r>
            <w:r>
              <w:rPr>
                <w:rFonts w:ascii="仿宋_GB2312" w:eastAsia="仿宋_GB2312" w:cs="仿宋_GB2312" w:hint="eastAsia"/>
                <w:color w:val="000000"/>
                <w:spacing w:val="-10"/>
                <w:sz w:val="18"/>
                <w:szCs w:val="18"/>
              </w:rPr>
              <w:t>取得收入的相关证明材料。</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即时</w:t>
            </w:r>
          </w:p>
        </w:tc>
        <w:tc>
          <w:tcPr>
            <w:tcW w:w="975" w:type="dxa"/>
            <w:vAlign w:val="center"/>
          </w:tcPr>
          <w:p w:rsidR="00B4303C" w:rsidRDefault="00B4303C">
            <w:pPr>
              <w:spacing w:line="280" w:lineRule="exact"/>
              <w:rPr>
                <w:rFonts w:ascii="仿宋_GB2312" w:eastAsia="仿宋_GB2312"/>
                <w:color w:val="000000"/>
                <w:sz w:val="18"/>
                <w:szCs w:val="18"/>
              </w:rPr>
            </w:pPr>
          </w:p>
        </w:tc>
      </w:tr>
      <w:tr w:rsidR="00B4303C">
        <w:trPr>
          <w:cantSplit/>
          <w:trHeight w:val="1271"/>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市国税局</w:t>
            </w:r>
          </w:p>
        </w:tc>
        <w:tc>
          <w:tcPr>
            <w:tcW w:w="1829" w:type="dxa"/>
            <w:gridSpan w:val="4"/>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饲料产品免征增值税</w:t>
            </w:r>
          </w:p>
        </w:tc>
        <w:tc>
          <w:tcPr>
            <w:tcW w:w="5589" w:type="dxa"/>
            <w:gridSpan w:val="4"/>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《财政部国家税务总局关于饲料产品免征增值税问题的通知》财税〔</w:t>
            </w:r>
            <w:r>
              <w:rPr>
                <w:rFonts w:ascii="仿宋_GB2312" w:eastAsia="仿宋_GB2312" w:cs="仿宋_GB2312"/>
                <w:color w:val="000000"/>
                <w:sz w:val="18"/>
                <w:szCs w:val="18"/>
              </w:rPr>
              <w:t>2001</w:t>
            </w:r>
            <w:r>
              <w:rPr>
                <w:rFonts w:ascii="仿宋_GB2312" w:eastAsia="仿宋_GB2312" w:cs="仿宋_GB2312" w:hint="eastAsia"/>
                <w:color w:val="000000"/>
                <w:sz w:val="18"/>
                <w:szCs w:val="18"/>
              </w:rPr>
              <w:t>〕</w:t>
            </w:r>
            <w:r>
              <w:rPr>
                <w:rFonts w:ascii="仿宋_GB2312" w:eastAsia="仿宋_GB2312" w:cs="仿宋_GB2312"/>
                <w:color w:val="000000"/>
                <w:sz w:val="18"/>
                <w:szCs w:val="18"/>
              </w:rPr>
              <w:t>121</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申请→受理→备案</w:t>
            </w:r>
          </w:p>
        </w:tc>
        <w:tc>
          <w:tcPr>
            <w:tcW w:w="2214" w:type="dxa"/>
            <w:gridSpan w:val="3"/>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pacing w:val="-10"/>
                <w:sz w:val="18"/>
                <w:szCs w:val="18"/>
              </w:rPr>
              <w:t>纳税人减免税备案登记表；</w:t>
            </w:r>
            <w:r>
              <w:rPr>
                <w:rFonts w:ascii="仿宋_GB2312" w:eastAsia="仿宋_GB2312"/>
                <w:color w:val="000000"/>
                <w:sz w:val="18"/>
                <w:szCs w:val="18"/>
              </w:rPr>
              <w:br/>
            </w:r>
            <w:r>
              <w:rPr>
                <w:rFonts w:ascii="仿宋_GB2312" w:eastAsia="仿宋_GB2312" w:cs="仿宋_GB2312"/>
                <w:color w:val="000000"/>
                <w:sz w:val="18"/>
                <w:szCs w:val="18"/>
              </w:rPr>
              <w:t>2.</w:t>
            </w:r>
            <w:r>
              <w:rPr>
                <w:rFonts w:ascii="仿宋_GB2312" w:eastAsia="仿宋_GB2312" w:cs="仿宋_GB2312" w:hint="eastAsia"/>
                <w:color w:val="000000"/>
                <w:sz w:val="18"/>
                <w:szCs w:val="18"/>
              </w:rPr>
              <w:t>有计量认证资质的饲料质量检测机构（名单由省级国家税务局确认）出具的饲料产品合格证明。</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即时</w:t>
            </w:r>
          </w:p>
        </w:tc>
        <w:tc>
          <w:tcPr>
            <w:tcW w:w="975" w:type="dxa"/>
            <w:vAlign w:val="center"/>
          </w:tcPr>
          <w:p w:rsidR="00B4303C" w:rsidRDefault="00B4303C">
            <w:pPr>
              <w:spacing w:line="280" w:lineRule="exact"/>
              <w:rPr>
                <w:rFonts w:ascii="仿宋_GB2312" w:eastAsia="仿宋_GB2312"/>
                <w:color w:val="000000"/>
                <w:sz w:val="18"/>
                <w:szCs w:val="18"/>
              </w:rPr>
            </w:pPr>
          </w:p>
        </w:tc>
      </w:tr>
      <w:tr w:rsidR="00B4303C">
        <w:trPr>
          <w:cantSplit/>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市国税局</w:t>
            </w:r>
          </w:p>
        </w:tc>
        <w:tc>
          <w:tcPr>
            <w:tcW w:w="182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生产销售批发零售有机肥产品免征增值税</w:t>
            </w:r>
          </w:p>
        </w:tc>
        <w:tc>
          <w:tcPr>
            <w:tcW w:w="5589" w:type="dxa"/>
            <w:gridSpan w:val="4"/>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《财政部国家税务总局关于有机肥产品免征增值税的通知》财税〔</w:t>
            </w:r>
            <w:r>
              <w:rPr>
                <w:rFonts w:ascii="仿宋_GB2312" w:eastAsia="仿宋_GB2312" w:cs="仿宋_GB2312"/>
                <w:color w:val="000000"/>
                <w:sz w:val="18"/>
                <w:szCs w:val="18"/>
              </w:rPr>
              <w:t>2008</w:t>
            </w:r>
            <w:r>
              <w:rPr>
                <w:rFonts w:ascii="仿宋_GB2312" w:eastAsia="仿宋_GB2312" w:cs="仿宋_GB2312" w:hint="eastAsia"/>
                <w:color w:val="000000"/>
                <w:sz w:val="18"/>
                <w:szCs w:val="18"/>
              </w:rPr>
              <w:t>〕</w:t>
            </w:r>
            <w:r>
              <w:rPr>
                <w:rFonts w:ascii="仿宋_GB2312" w:eastAsia="仿宋_GB2312" w:cs="仿宋_GB2312"/>
                <w:color w:val="000000"/>
                <w:sz w:val="18"/>
                <w:szCs w:val="18"/>
              </w:rPr>
              <w:t>56</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申请→受理→备案</w:t>
            </w:r>
          </w:p>
        </w:tc>
        <w:tc>
          <w:tcPr>
            <w:tcW w:w="2214" w:type="dxa"/>
            <w:gridSpan w:val="3"/>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pacing w:val="-10"/>
                <w:sz w:val="18"/>
                <w:szCs w:val="18"/>
              </w:rPr>
              <w:t>纳税人减免税备案登记表；</w:t>
            </w:r>
            <w:r>
              <w:rPr>
                <w:rFonts w:ascii="仿宋_GB2312" w:eastAsia="仿宋_GB2312"/>
                <w:color w:val="000000"/>
                <w:sz w:val="18"/>
                <w:szCs w:val="18"/>
              </w:rPr>
              <w:br/>
            </w:r>
            <w:r>
              <w:rPr>
                <w:rFonts w:ascii="仿宋_GB2312" w:eastAsia="仿宋_GB2312" w:cs="仿宋_GB2312"/>
                <w:color w:val="000000"/>
                <w:sz w:val="18"/>
                <w:szCs w:val="18"/>
              </w:rPr>
              <w:t>2.</w:t>
            </w:r>
            <w:r>
              <w:rPr>
                <w:rFonts w:ascii="仿宋_GB2312" w:eastAsia="仿宋_GB2312" w:cs="仿宋_GB2312" w:hint="eastAsia"/>
                <w:color w:val="000000"/>
                <w:sz w:val="18"/>
                <w:szCs w:val="18"/>
              </w:rPr>
              <w:t>肥料登记证；</w:t>
            </w:r>
            <w:r>
              <w:rPr>
                <w:rFonts w:ascii="仿宋_GB2312" w:eastAsia="仿宋_GB2312"/>
                <w:color w:val="000000"/>
                <w:sz w:val="18"/>
                <w:szCs w:val="18"/>
              </w:rPr>
              <w:br/>
            </w:r>
            <w:r>
              <w:rPr>
                <w:rFonts w:ascii="仿宋_GB2312" w:eastAsia="仿宋_GB2312" w:cs="仿宋_GB2312"/>
                <w:color w:val="000000"/>
                <w:sz w:val="18"/>
                <w:szCs w:val="18"/>
              </w:rPr>
              <w:t>3.</w:t>
            </w:r>
            <w:r>
              <w:rPr>
                <w:rFonts w:ascii="仿宋_GB2312" w:eastAsia="仿宋_GB2312" w:cs="仿宋_GB2312" w:hint="eastAsia"/>
                <w:color w:val="000000"/>
                <w:sz w:val="18"/>
                <w:szCs w:val="18"/>
              </w:rPr>
              <w:t>有机肥产品质量技术检测合格报告；</w:t>
            </w:r>
            <w:r>
              <w:rPr>
                <w:rFonts w:ascii="仿宋_GB2312" w:eastAsia="仿宋_GB2312"/>
                <w:color w:val="000000"/>
                <w:sz w:val="18"/>
                <w:szCs w:val="18"/>
              </w:rPr>
              <w:br/>
            </w:r>
            <w:r>
              <w:rPr>
                <w:rFonts w:ascii="仿宋_GB2312" w:eastAsia="仿宋_GB2312" w:cs="仿宋_GB2312"/>
                <w:color w:val="000000"/>
                <w:sz w:val="18"/>
                <w:szCs w:val="18"/>
              </w:rPr>
              <w:t>4.</w:t>
            </w:r>
            <w:r>
              <w:rPr>
                <w:rFonts w:ascii="仿宋_GB2312" w:eastAsia="仿宋_GB2312" w:cs="仿宋_GB2312" w:hint="eastAsia"/>
                <w:color w:val="000000"/>
                <w:sz w:val="18"/>
                <w:szCs w:val="18"/>
              </w:rPr>
              <w:t>省级农业行政主管部门办理备案的证明；</w:t>
            </w:r>
            <w:r>
              <w:rPr>
                <w:rFonts w:ascii="仿宋_GB2312" w:eastAsia="仿宋_GB2312"/>
                <w:color w:val="000000"/>
                <w:sz w:val="18"/>
                <w:szCs w:val="18"/>
              </w:rPr>
              <w:br/>
            </w:r>
            <w:r>
              <w:rPr>
                <w:rFonts w:ascii="仿宋_GB2312" w:eastAsia="仿宋_GB2312" w:cs="仿宋_GB2312"/>
                <w:color w:val="000000"/>
                <w:sz w:val="18"/>
                <w:szCs w:val="18"/>
              </w:rPr>
              <w:t>5.</w:t>
            </w:r>
            <w:r>
              <w:rPr>
                <w:rFonts w:ascii="仿宋_GB2312" w:eastAsia="仿宋_GB2312" w:cs="仿宋_GB2312" w:hint="eastAsia"/>
                <w:color w:val="000000"/>
                <w:sz w:val="18"/>
                <w:szCs w:val="18"/>
              </w:rPr>
              <w:t>生产企业提供的产品质量技术检验合格报告；</w:t>
            </w:r>
            <w:r>
              <w:rPr>
                <w:rFonts w:ascii="仿宋_GB2312" w:eastAsia="仿宋_GB2312"/>
                <w:color w:val="000000"/>
                <w:sz w:val="18"/>
                <w:szCs w:val="18"/>
              </w:rPr>
              <w:br/>
            </w:r>
            <w:r>
              <w:rPr>
                <w:rFonts w:ascii="仿宋_GB2312" w:eastAsia="仿宋_GB2312" w:cs="仿宋_GB2312"/>
                <w:color w:val="000000"/>
                <w:sz w:val="18"/>
                <w:szCs w:val="18"/>
              </w:rPr>
              <w:t>6.</w:t>
            </w:r>
            <w:r>
              <w:rPr>
                <w:rFonts w:ascii="仿宋_GB2312" w:eastAsia="仿宋_GB2312" w:cs="仿宋_GB2312" w:hint="eastAsia"/>
                <w:color w:val="000000"/>
                <w:sz w:val="18"/>
                <w:szCs w:val="18"/>
              </w:rPr>
              <w:t>污染物排放地环境保护部门确定的该纳税人应予执行的污染物排放标准；</w:t>
            </w:r>
            <w:r>
              <w:rPr>
                <w:rFonts w:ascii="仿宋_GB2312" w:eastAsia="仿宋_GB2312"/>
                <w:color w:val="000000"/>
                <w:sz w:val="18"/>
                <w:szCs w:val="18"/>
              </w:rPr>
              <w:br/>
            </w:r>
            <w:r>
              <w:rPr>
                <w:rFonts w:ascii="仿宋_GB2312" w:eastAsia="仿宋_GB2312" w:cs="仿宋_GB2312"/>
                <w:color w:val="000000"/>
                <w:sz w:val="18"/>
                <w:szCs w:val="18"/>
              </w:rPr>
              <w:t>7.</w:t>
            </w:r>
            <w:r>
              <w:rPr>
                <w:rFonts w:ascii="仿宋_GB2312" w:eastAsia="仿宋_GB2312" w:cs="仿宋_GB2312" w:hint="eastAsia"/>
                <w:color w:val="000000"/>
                <w:sz w:val="18"/>
                <w:szCs w:val="18"/>
              </w:rPr>
              <w:t>污染物排放地环境保护部门出具的该纳税人的污染物排放符合污染物排放标准的证明材料；</w:t>
            </w:r>
            <w:r>
              <w:rPr>
                <w:rFonts w:ascii="仿宋_GB2312" w:eastAsia="仿宋_GB2312"/>
                <w:color w:val="000000"/>
                <w:sz w:val="18"/>
                <w:szCs w:val="18"/>
              </w:rPr>
              <w:br/>
            </w:r>
            <w:r>
              <w:rPr>
                <w:rFonts w:ascii="仿宋_GB2312" w:eastAsia="仿宋_GB2312" w:cs="仿宋_GB2312"/>
                <w:color w:val="000000"/>
                <w:sz w:val="18"/>
                <w:szCs w:val="18"/>
              </w:rPr>
              <w:t>8.</w:t>
            </w:r>
            <w:r>
              <w:rPr>
                <w:rFonts w:ascii="仿宋_GB2312" w:eastAsia="仿宋_GB2312" w:cs="仿宋_GB2312" w:hint="eastAsia"/>
                <w:color w:val="000000"/>
                <w:sz w:val="18"/>
                <w:szCs w:val="18"/>
              </w:rPr>
              <w:t>环境保护部门发布的符合环保法律法规要求的企业名单公告。</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即时</w:t>
            </w:r>
          </w:p>
        </w:tc>
        <w:tc>
          <w:tcPr>
            <w:tcW w:w="975" w:type="dxa"/>
            <w:vAlign w:val="center"/>
          </w:tcPr>
          <w:p w:rsidR="00B4303C" w:rsidRDefault="00B4303C">
            <w:pPr>
              <w:spacing w:line="280" w:lineRule="exact"/>
              <w:rPr>
                <w:rFonts w:ascii="仿宋_GB2312" w:eastAsia="仿宋_GB2312"/>
                <w:color w:val="000000"/>
                <w:sz w:val="18"/>
                <w:szCs w:val="18"/>
              </w:rPr>
            </w:pPr>
          </w:p>
        </w:tc>
      </w:tr>
      <w:tr w:rsidR="00B4303C">
        <w:trPr>
          <w:cantSplit/>
          <w:trHeight w:val="1684"/>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市国税局</w:t>
            </w:r>
          </w:p>
        </w:tc>
        <w:tc>
          <w:tcPr>
            <w:tcW w:w="182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饮水工程运营管理单位向农村居民提供生活用水取得的自来水销售收入免征增值税</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《财政部国家税务总局关于支持农村饮水安全工程建设运营税收政策的通知》财税〔</w:t>
            </w:r>
            <w:r>
              <w:rPr>
                <w:rFonts w:ascii="仿宋_GB2312" w:eastAsia="仿宋_GB2312" w:cs="仿宋_GB2312"/>
                <w:color w:val="000000"/>
                <w:sz w:val="18"/>
                <w:szCs w:val="18"/>
              </w:rPr>
              <w:t>2012</w:t>
            </w:r>
            <w:r>
              <w:rPr>
                <w:rFonts w:ascii="仿宋_GB2312" w:eastAsia="仿宋_GB2312" w:cs="仿宋_GB2312" w:hint="eastAsia"/>
                <w:color w:val="000000"/>
                <w:sz w:val="18"/>
                <w:szCs w:val="18"/>
              </w:rPr>
              <w:t>〕</w:t>
            </w:r>
            <w:r>
              <w:rPr>
                <w:rFonts w:ascii="仿宋_GB2312" w:eastAsia="仿宋_GB2312" w:cs="仿宋_GB2312"/>
                <w:color w:val="000000"/>
                <w:sz w:val="18"/>
                <w:szCs w:val="18"/>
              </w:rPr>
              <w:t>30</w:t>
            </w:r>
            <w:r>
              <w:rPr>
                <w:rFonts w:ascii="仿宋_GB2312" w:eastAsia="仿宋_GB2312" w:cs="仿宋_GB2312" w:hint="eastAsia"/>
                <w:color w:val="000000"/>
                <w:sz w:val="18"/>
                <w:szCs w:val="18"/>
              </w:rPr>
              <w:t>号第四条。</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申请→受理→备案</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纳税人减免税备案登记表</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即时</w:t>
            </w:r>
          </w:p>
        </w:tc>
        <w:tc>
          <w:tcPr>
            <w:tcW w:w="975" w:type="dxa"/>
            <w:vAlign w:val="center"/>
          </w:tcPr>
          <w:p w:rsidR="00B4303C" w:rsidRDefault="00B4303C">
            <w:pPr>
              <w:spacing w:line="280" w:lineRule="exact"/>
              <w:rPr>
                <w:rFonts w:ascii="仿宋_GB2312" w:eastAsia="仿宋_GB2312"/>
                <w:color w:val="000000"/>
                <w:sz w:val="18"/>
                <w:szCs w:val="18"/>
              </w:rPr>
            </w:pPr>
          </w:p>
        </w:tc>
      </w:tr>
      <w:tr w:rsidR="00B4303C">
        <w:trPr>
          <w:cantSplit/>
          <w:trHeight w:val="700"/>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市国税局</w:t>
            </w:r>
          </w:p>
        </w:tc>
        <w:tc>
          <w:tcPr>
            <w:tcW w:w="182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农村电网维护费免征增值税</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《财政部国家税务总局关于免征农村电网维护费增值税问题的通知》财税字〔</w:t>
            </w:r>
            <w:r>
              <w:rPr>
                <w:rFonts w:ascii="仿宋_GB2312" w:eastAsia="仿宋_GB2312" w:cs="仿宋_GB2312"/>
                <w:color w:val="000000"/>
                <w:sz w:val="18"/>
                <w:szCs w:val="18"/>
              </w:rPr>
              <w:t>1998</w:t>
            </w:r>
            <w:r>
              <w:rPr>
                <w:rFonts w:ascii="仿宋_GB2312" w:eastAsia="仿宋_GB2312" w:cs="仿宋_GB2312" w:hint="eastAsia"/>
                <w:color w:val="000000"/>
                <w:sz w:val="18"/>
                <w:szCs w:val="18"/>
              </w:rPr>
              <w:t>〕</w:t>
            </w:r>
            <w:r>
              <w:rPr>
                <w:rFonts w:ascii="仿宋_GB2312" w:eastAsia="仿宋_GB2312" w:cs="仿宋_GB2312"/>
                <w:color w:val="000000"/>
                <w:sz w:val="18"/>
                <w:szCs w:val="18"/>
              </w:rPr>
              <w:t>47</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申请→受理→备案</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纳税人减免税备案登记表</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即时</w:t>
            </w:r>
          </w:p>
        </w:tc>
        <w:tc>
          <w:tcPr>
            <w:tcW w:w="975" w:type="dxa"/>
            <w:vAlign w:val="center"/>
          </w:tcPr>
          <w:p w:rsidR="00B4303C" w:rsidRDefault="00B4303C">
            <w:pPr>
              <w:spacing w:line="280" w:lineRule="exact"/>
              <w:rPr>
                <w:rFonts w:ascii="仿宋_GB2312" w:eastAsia="仿宋_GB2312"/>
                <w:color w:val="000000"/>
                <w:sz w:val="18"/>
                <w:szCs w:val="18"/>
              </w:rPr>
            </w:pPr>
          </w:p>
        </w:tc>
      </w:tr>
      <w:tr w:rsidR="00B4303C">
        <w:trPr>
          <w:cantSplit/>
          <w:trHeight w:val="710"/>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市国税局</w:t>
            </w:r>
          </w:p>
        </w:tc>
        <w:tc>
          <w:tcPr>
            <w:tcW w:w="1829" w:type="dxa"/>
            <w:gridSpan w:val="4"/>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农村饮水安全工程免征增值税</w:t>
            </w:r>
          </w:p>
        </w:tc>
        <w:tc>
          <w:tcPr>
            <w:tcW w:w="5589" w:type="dxa"/>
            <w:gridSpan w:val="4"/>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《财政部国家税务总局关于继续实行农村饮水安全工程建设运营税收优惠政策的通知》财税〔</w:t>
            </w:r>
            <w:r>
              <w:rPr>
                <w:rFonts w:ascii="仿宋_GB2312" w:eastAsia="仿宋_GB2312" w:cs="仿宋_GB2312"/>
                <w:color w:val="000000"/>
                <w:sz w:val="18"/>
                <w:szCs w:val="18"/>
              </w:rPr>
              <w:t>2016</w:t>
            </w:r>
            <w:r>
              <w:rPr>
                <w:rFonts w:ascii="仿宋_GB2312" w:eastAsia="仿宋_GB2312" w:cs="仿宋_GB2312" w:hint="eastAsia"/>
                <w:color w:val="000000"/>
                <w:sz w:val="18"/>
                <w:szCs w:val="18"/>
              </w:rPr>
              <w:t>〕</w:t>
            </w:r>
            <w:r>
              <w:rPr>
                <w:rFonts w:ascii="仿宋_GB2312" w:eastAsia="仿宋_GB2312" w:cs="仿宋_GB2312"/>
                <w:color w:val="000000"/>
                <w:sz w:val="18"/>
                <w:szCs w:val="18"/>
              </w:rPr>
              <w:t>19</w:t>
            </w:r>
            <w:r>
              <w:rPr>
                <w:rFonts w:ascii="仿宋_GB2312" w:eastAsia="仿宋_GB2312" w:cs="仿宋_GB2312" w:hint="eastAsia"/>
                <w:color w:val="000000"/>
                <w:sz w:val="18"/>
                <w:szCs w:val="18"/>
              </w:rPr>
              <w:t>号第四条。</w:t>
            </w:r>
          </w:p>
        </w:tc>
        <w:tc>
          <w:tcPr>
            <w:tcW w:w="1806" w:type="dxa"/>
            <w:gridSpan w:val="4"/>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申请→受理→备案</w:t>
            </w:r>
          </w:p>
        </w:tc>
        <w:tc>
          <w:tcPr>
            <w:tcW w:w="2214" w:type="dxa"/>
            <w:gridSpan w:val="3"/>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纳税人减免税备案登记表</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即时</w:t>
            </w:r>
          </w:p>
        </w:tc>
        <w:tc>
          <w:tcPr>
            <w:tcW w:w="975" w:type="dxa"/>
            <w:vAlign w:val="center"/>
          </w:tcPr>
          <w:p w:rsidR="00B4303C" w:rsidRDefault="00B4303C">
            <w:pPr>
              <w:spacing w:line="280" w:lineRule="exact"/>
              <w:rPr>
                <w:rFonts w:ascii="仿宋_GB2312" w:eastAsia="仿宋_GB2312"/>
                <w:color w:val="000000"/>
                <w:sz w:val="18"/>
                <w:szCs w:val="18"/>
              </w:rPr>
            </w:pPr>
          </w:p>
        </w:tc>
      </w:tr>
      <w:tr w:rsidR="00B4303C">
        <w:trPr>
          <w:cantSplit/>
          <w:trHeight w:val="692"/>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市国税局</w:t>
            </w:r>
          </w:p>
        </w:tc>
        <w:tc>
          <w:tcPr>
            <w:tcW w:w="1829" w:type="dxa"/>
            <w:gridSpan w:val="4"/>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农民专业合作社免征增值税</w:t>
            </w:r>
          </w:p>
        </w:tc>
        <w:tc>
          <w:tcPr>
            <w:tcW w:w="5589" w:type="dxa"/>
            <w:gridSpan w:val="4"/>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《财政部国家税务总局关于农民专业合作社有关税收政策的通知》财税〔</w:t>
            </w:r>
            <w:r>
              <w:rPr>
                <w:rFonts w:ascii="仿宋_GB2312" w:eastAsia="仿宋_GB2312" w:cs="仿宋_GB2312"/>
                <w:color w:val="000000"/>
                <w:sz w:val="18"/>
                <w:szCs w:val="18"/>
              </w:rPr>
              <w:t>2008</w:t>
            </w:r>
            <w:r>
              <w:rPr>
                <w:rFonts w:ascii="仿宋_GB2312" w:eastAsia="仿宋_GB2312" w:cs="仿宋_GB2312" w:hint="eastAsia"/>
                <w:color w:val="000000"/>
                <w:sz w:val="18"/>
                <w:szCs w:val="18"/>
              </w:rPr>
              <w:t>〕</w:t>
            </w:r>
            <w:r>
              <w:rPr>
                <w:rFonts w:ascii="仿宋_GB2312" w:eastAsia="仿宋_GB2312" w:cs="仿宋_GB2312"/>
                <w:color w:val="000000"/>
                <w:sz w:val="18"/>
                <w:szCs w:val="18"/>
              </w:rPr>
              <w:t>81</w:t>
            </w:r>
            <w:r>
              <w:rPr>
                <w:rFonts w:ascii="仿宋_GB2312" w:eastAsia="仿宋_GB2312" w:cs="仿宋_GB2312" w:hint="eastAsia"/>
                <w:color w:val="000000"/>
                <w:sz w:val="18"/>
                <w:szCs w:val="18"/>
              </w:rPr>
              <w:t>号第一、二、三条。</w:t>
            </w:r>
          </w:p>
        </w:tc>
        <w:tc>
          <w:tcPr>
            <w:tcW w:w="1806" w:type="dxa"/>
            <w:gridSpan w:val="4"/>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申请→受理→备案</w:t>
            </w:r>
          </w:p>
        </w:tc>
        <w:tc>
          <w:tcPr>
            <w:tcW w:w="2214" w:type="dxa"/>
            <w:gridSpan w:val="3"/>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纳税人减免税备案登记表</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即时</w:t>
            </w:r>
          </w:p>
        </w:tc>
        <w:tc>
          <w:tcPr>
            <w:tcW w:w="975" w:type="dxa"/>
            <w:vAlign w:val="center"/>
          </w:tcPr>
          <w:p w:rsidR="00B4303C" w:rsidRDefault="00B4303C">
            <w:pPr>
              <w:spacing w:line="280" w:lineRule="exact"/>
              <w:rPr>
                <w:rFonts w:ascii="仿宋_GB2312" w:eastAsia="仿宋_GB2312"/>
                <w:color w:val="000000"/>
                <w:sz w:val="18"/>
                <w:szCs w:val="18"/>
              </w:rPr>
            </w:pPr>
          </w:p>
        </w:tc>
      </w:tr>
      <w:tr w:rsidR="00B4303C">
        <w:trPr>
          <w:cantSplit/>
          <w:trHeight w:val="1835"/>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市国税局</w:t>
            </w:r>
          </w:p>
        </w:tc>
        <w:tc>
          <w:tcPr>
            <w:tcW w:w="1829" w:type="dxa"/>
            <w:gridSpan w:val="4"/>
            <w:vAlign w:val="center"/>
          </w:tcPr>
          <w:p w:rsidR="00B4303C" w:rsidRDefault="00CA2564">
            <w:pPr>
              <w:spacing w:line="220" w:lineRule="exact"/>
              <w:rPr>
                <w:rFonts w:ascii="仿宋_GB2312" w:eastAsia="仿宋_GB2312"/>
                <w:color w:val="000000"/>
                <w:sz w:val="18"/>
                <w:szCs w:val="18"/>
              </w:rPr>
            </w:pPr>
            <w:r>
              <w:rPr>
                <w:rFonts w:ascii="仿宋_GB2312" w:eastAsia="仿宋_GB2312" w:cs="仿宋_GB2312" w:hint="eastAsia"/>
                <w:color w:val="000000"/>
                <w:sz w:val="18"/>
                <w:szCs w:val="18"/>
              </w:rPr>
              <w:t>农业机耕、排灌、病虫害防治、植物保护、农牧保险以及相关技术培训业务，家禽、牲畜、水生动物的配种和疾病防治免征增值税。</w:t>
            </w:r>
          </w:p>
        </w:tc>
        <w:tc>
          <w:tcPr>
            <w:tcW w:w="5589" w:type="dxa"/>
            <w:gridSpan w:val="4"/>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《财政部国家税务总局关于全面推开营业税改征增值税试点的通知》财税〔</w:t>
            </w:r>
            <w:r>
              <w:rPr>
                <w:rFonts w:ascii="仿宋_GB2312" w:eastAsia="仿宋_GB2312" w:cs="仿宋_GB2312"/>
                <w:color w:val="000000"/>
                <w:sz w:val="18"/>
                <w:szCs w:val="18"/>
              </w:rPr>
              <w:t>2016</w:t>
            </w:r>
            <w:r>
              <w:rPr>
                <w:rFonts w:ascii="仿宋_GB2312" w:eastAsia="仿宋_GB2312" w:cs="仿宋_GB2312" w:hint="eastAsia"/>
                <w:color w:val="000000"/>
                <w:sz w:val="18"/>
                <w:szCs w:val="18"/>
              </w:rPr>
              <w:t>〕</w:t>
            </w:r>
            <w:r>
              <w:rPr>
                <w:rFonts w:ascii="仿宋_GB2312" w:eastAsia="仿宋_GB2312" w:cs="仿宋_GB2312"/>
                <w:color w:val="000000"/>
                <w:sz w:val="18"/>
                <w:szCs w:val="18"/>
              </w:rPr>
              <w:t>36</w:t>
            </w:r>
            <w:r>
              <w:rPr>
                <w:rFonts w:ascii="仿宋_GB2312" w:eastAsia="仿宋_GB2312" w:cs="仿宋_GB2312" w:hint="eastAsia"/>
                <w:color w:val="000000"/>
                <w:sz w:val="18"/>
                <w:szCs w:val="18"/>
              </w:rPr>
              <w:t>号附件</w:t>
            </w:r>
            <w:r>
              <w:rPr>
                <w:rFonts w:ascii="仿宋_GB2312" w:eastAsia="仿宋_GB2312" w:cs="仿宋_GB2312"/>
                <w:color w:val="000000"/>
                <w:sz w:val="18"/>
                <w:szCs w:val="18"/>
              </w:rPr>
              <w:t>3</w:t>
            </w:r>
            <w:r>
              <w:rPr>
                <w:rFonts w:ascii="仿宋_GB2312" w:eastAsia="仿宋_GB2312" w:cs="仿宋_GB2312" w:hint="eastAsia"/>
                <w:color w:val="000000"/>
                <w:sz w:val="18"/>
                <w:szCs w:val="18"/>
              </w:rPr>
              <w:t>第一条第（十）款。</w:t>
            </w:r>
          </w:p>
        </w:tc>
        <w:tc>
          <w:tcPr>
            <w:tcW w:w="1806" w:type="dxa"/>
            <w:gridSpan w:val="4"/>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申请→受理→备案</w:t>
            </w:r>
          </w:p>
        </w:tc>
        <w:tc>
          <w:tcPr>
            <w:tcW w:w="2214" w:type="dxa"/>
            <w:gridSpan w:val="3"/>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纳税人减免税备案登记表；</w:t>
            </w:r>
            <w:r>
              <w:rPr>
                <w:rFonts w:ascii="仿宋_GB2312" w:eastAsia="仿宋_GB2312"/>
                <w:color w:val="000000"/>
                <w:sz w:val="18"/>
                <w:szCs w:val="18"/>
              </w:rPr>
              <w:br/>
            </w:r>
            <w:r>
              <w:rPr>
                <w:rFonts w:ascii="仿宋_GB2312" w:eastAsia="仿宋_GB2312" w:cs="仿宋_GB2312"/>
                <w:color w:val="000000"/>
                <w:sz w:val="18"/>
                <w:szCs w:val="18"/>
              </w:rPr>
              <w:t>2.</w:t>
            </w:r>
            <w:r>
              <w:rPr>
                <w:rFonts w:ascii="仿宋_GB2312" w:eastAsia="仿宋_GB2312" w:cs="仿宋_GB2312" w:hint="eastAsia"/>
                <w:color w:val="000000"/>
                <w:sz w:val="18"/>
                <w:szCs w:val="18"/>
              </w:rPr>
              <w:t>开展相关业务合同、协议；</w:t>
            </w:r>
            <w:r>
              <w:rPr>
                <w:rFonts w:ascii="仿宋_GB2312" w:eastAsia="仿宋_GB2312"/>
                <w:color w:val="000000"/>
                <w:sz w:val="18"/>
                <w:szCs w:val="18"/>
              </w:rPr>
              <w:br/>
            </w:r>
            <w:r>
              <w:rPr>
                <w:rFonts w:ascii="仿宋_GB2312" w:eastAsia="仿宋_GB2312" w:cs="仿宋_GB2312"/>
                <w:color w:val="000000"/>
                <w:sz w:val="18"/>
                <w:szCs w:val="18"/>
              </w:rPr>
              <w:t>3.</w:t>
            </w:r>
            <w:r>
              <w:rPr>
                <w:rFonts w:ascii="仿宋_GB2312" w:eastAsia="仿宋_GB2312" w:cs="仿宋_GB2312" w:hint="eastAsia"/>
                <w:color w:val="000000"/>
                <w:sz w:val="18"/>
                <w:szCs w:val="18"/>
              </w:rPr>
              <w:t>取得收入的相关证明材料。</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即时</w:t>
            </w:r>
          </w:p>
        </w:tc>
        <w:tc>
          <w:tcPr>
            <w:tcW w:w="975" w:type="dxa"/>
            <w:vAlign w:val="center"/>
          </w:tcPr>
          <w:p w:rsidR="00B4303C" w:rsidRDefault="00B4303C">
            <w:pPr>
              <w:spacing w:line="280" w:lineRule="exact"/>
              <w:rPr>
                <w:rFonts w:ascii="仿宋_GB2312" w:eastAsia="仿宋_GB2312"/>
                <w:color w:val="000000"/>
                <w:sz w:val="18"/>
                <w:szCs w:val="18"/>
              </w:rPr>
            </w:pPr>
          </w:p>
        </w:tc>
      </w:tr>
      <w:tr w:rsidR="00B4303C">
        <w:trPr>
          <w:cantSplit/>
          <w:trHeight w:val="842"/>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市国税局</w:t>
            </w:r>
          </w:p>
        </w:tc>
        <w:tc>
          <w:tcPr>
            <w:tcW w:w="1829" w:type="dxa"/>
            <w:gridSpan w:val="4"/>
            <w:vAlign w:val="center"/>
          </w:tcPr>
          <w:p w:rsidR="00B4303C" w:rsidRDefault="00CA2564">
            <w:pPr>
              <w:spacing w:line="220" w:lineRule="exact"/>
              <w:rPr>
                <w:rFonts w:ascii="仿宋_GB2312" w:eastAsia="仿宋_GB2312"/>
                <w:color w:val="000000"/>
                <w:sz w:val="18"/>
                <w:szCs w:val="18"/>
              </w:rPr>
            </w:pPr>
            <w:r>
              <w:rPr>
                <w:rFonts w:ascii="仿宋_GB2312" w:eastAsia="仿宋_GB2312" w:cs="仿宋_GB2312" w:hint="eastAsia"/>
                <w:color w:val="000000"/>
                <w:sz w:val="18"/>
                <w:szCs w:val="18"/>
              </w:rPr>
              <w:t>农业生产者销售的自产农业产品免征增值税</w:t>
            </w:r>
          </w:p>
        </w:tc>
        <w:tc>
          <w:tcPr>
            <w:tcW w:w="5589" w:type="dxa"/>
            <w:gridSpan w:val="4"/>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《中华人民共和国增值税暂行条例》中华人民共和国国务院令第</w:t>
            </w:r>
            <w:r>
              <w:rPr>
                <w:rFonts w:ascii="仿宋_GB2312" w:eastAsia="仿宋_GB2312" w:cs="仿宋_GB2312"/>
                <w:color w:val="000000"/>
                <w:sz w:val="18"/>
                <w:szCs w:val="18"/>
              </w:rPr>
              <w:t>538</w:t>
            </w:r>
            <w:r>
              <w:rPr>
                <w:rFonts w:ascii="仿宋_GB2312" w:eastAsia="仿宋_GB2312" w:cs="仿宋_GB2312" w:hint="eastAsia"/>
                <w:color w:val="000000"/>
                <w:sz w:val="18"/>
                <w:szCs w:val="18"/>
              </w:rPr>
              <w:t>号第十五条第（一）项。</w:t>
            </w:r>
          </w:p>
        </w:tc>
        <w:tc>
          <w:tcPr>
            <w:tcW w:w="1806" w:type="dxa"/>
            <w:gridSpan w:val="4"/>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申请→受理→备案</w:t>
            </w:r>
          </w:p>
        </w:tc>
        <w:tc>
          <w:tcPr>
            <w:tcW w:w="2214" w:type="dxa"/>
            <w:gridSpan w:val="3"/>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纳税人减免税备案登记表</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即时</w:t>
            </w:r>
          </w:p>
        </w:tc>
        <w:tc>
          <w:tcPr>
            <w:tcW w:w="975" w:type="dxa"/>
            <w:vAlign w:val="center"/>
          </w:tcPr>
          <w:p w:rsidR="00B4303C" w:rsidRDefault="00B4303C">
            <w:pPr>
              <w:spacing w:line="280" w:lineRule="exact"/>
              <w:rPr>
                <w:rFonts w:ascii="仿宋_GB2312" w:eastAsia="仿宋_GB2312"/>
                <w:color w:val="000000"/>
                <w:sz w:val="18"/>
                <w:szCs w:val="18"/>
              </w:rPr>
            </w:pPr>
          </w:p>
        </w:tc>
      </w:tr>
      <w:tr w:rsidR="00B4303C">
        <w:trPr>
          <w:cantSplit/>
          <w:trHeight w:val="582"/>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市国税局</w:t>
            </w:r>
          </w:p>
        </w:tc>
        <w:tc>
          <w:tcPr>
            <w:tcW w:w="1829" w:type="dxa"/>
            <w:gridSpan w:val="4"/>
            <w:vAlign w:val="center"/>
          </w:tcPr>
          <w:p w:rsidR="00B4303C" w:rsidRDefault="00CA2564">
            <w:pPr>
              <w:spacing w:line="220" w:lineRule="exact"/>
              <w:rPr>
                <w:rFonts w:ascii="仿宋_GB2312" w:eastAsia="仿宋_GB2312"/>
                <w:color w:val="000000"/>
                <w:sz w:val="18"/>
                <w:szCs w:val="18"/>
              </w:rPr>
            </w:pPr>
            <w:r>
              <w:rPr>
                <w:rFonts w:ascii="仿宋_GB2312" w:eastAsia="仿宋_GB2312" w:cs="仿宋_GB2312" w:hint="eastAsia"/>
                <w:color w:val="000000"/>
                <w:sz w:val="18"/>
                <w:szCs w:val="18"/>
              </w:rPr>
              <w:t>农业生产资料免征增值税</w:t>
            </w:r>
          </w:p>
        </w:tc>
        <w:tc>
          <w:tcPr>
            <w:tcW w:w="5589" w:type="dxa"/>
            <w:gridSpan w:val="4"/>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《财政部国家税务总局关于农业生产资料征免增值税政策的通知》财税〔</w:t>
            </w:r>
            <w:r>
              <w:rPr>
                <w:rFonts w:ascii="仿宋_GB2312" w:eastAsia="仿宋_GB2312" w:cs="仿宋_GB2312"/>
                <w:color w:val="000000"/>
                <w:sz w:val="18"/>
                <w:szCs w:val="18"/>
              </w:rPr>
              <w:t>2001</w:t>
            </w:r>
            <w:r>
              <w:rPr>
                <w:rFonts w:ascii="仿宋_GB2312" w:eastAsia="仿宋_GB2312" w:cs="仿宋_GB2312" w:hint="eastAsia"/>
                <w:color w:val="000000"/>
                <w:sz w:val="18"/>
                <w:szCs w:val="18"/>
              </w:rPr>
              <w:t>〕</w:t>
            </w:r>
            <w:r>
              <w:rPr>
                <w:rFonts w:ascii="仿宋_GB2312" w:eastAsia="仿宋_GB2312" w:cs="仿宋_GB2312"/>
                <w:color w:val="000000"/>
                <w:sz w:val="18"/>
                <w:szCs w:val="18"/>
              </w:rPr>
              <w:t>113</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申请→受理→备案</w:t>
            </w:r>
          </w:p>
        </w:tc>
        <w:tc>
          <w:tcPr>
            <w:tcW w:w="2214" w:type="dxa"/>
            <w:gridSpan w:val="3"/>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纳税人减免税备案登记表</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即时</w:t>
            </w:r>
          </w:p>
        </w:tc>
        <w:tc>
          <w:tcPr>
            <w:tcW w:w="975" w:type="dxa"/>
            <w:vAlign w:val="center"/>
          </w:tcPr>
          <w:p w:rsidR="00B4303C" w:rsidRDefault="00B4303C">
            <w:pPr>
              <w:spacing w:line="280" w:lineRule="exact"/>
              <w:rPr>
                <w:rFonts w:ascii="仿宋_GB2312" w:eastAsia="仿宋_GB2312"/>
                <w:color w:val="000000"/>
                <w:sz w:val="18"/>
                <w:szCs w:val="18"/>
              </w:rPr>
            </w:pPr>
          </w:p>
        </w:tc>
      </w:tr>
      <w:tr w:rsidR="00B4303C">
        <w:trPr>
          <w:cantSplit/>
          <w:trHeight w:val="1241"/>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市国税局</w:t>
            </w:r>
          </w:p>
        </w:tc>
        <w:tc>
          <w:tcPr>
            <w:tcW w:w="1829" w:type="dxa"/>
            <w:gridSpan w:val="4"/>
            <w:vAlign w:val="center"/>
          </w:tcPr>
          <w:p w:rsidR="00B4303C" w:rsidRDefault="00CA2564">
            <w:pPr>
              <w:spacing w:line="220" w:lineRule="exact"/>
              <w:rPr>
                <w:rFonts w:ascii="仿宋_GB2312" w:eastAsia="仿宋_GB2312"/>
                <w:color w:val="000000"/>
                <w:sz w:val="18"/>
                <w:szCs w:val="18"/>
              </w:rPr>
            </w:pPr>
            <w:r>
              <w:rPr>
                <w:rFonts w:ascii="仿宋_GB2312" w:eastAsia="仿宋_GB2312" w:cs="仿宋_GB2312" w:hint="eastAsia"/>
                <w:color w:val="000000"/>
                <w:sz w:val="18"/>
                <w:szCs w:val="18"/>
              </w:rPr>
              <w:t>将土地使用权转让给农业生产者用于农业生产免征增值税</w:t>
            </w:r>
          </w:p>
        </w:tc>
        <w:tc>
          <w:tcPr>
            <w:tcW w:w="5589" w:type="dxa"/>
            <w:gridSpan w:val="4"/>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《财政部国家税务总局关于全面推开营业税改征增值税试点的通知》财税〔</w:t>
            </w:r>
            <w:r>
              <w:rPr>
                <w:rFonts w:ascii="仿宋_GB2312" w:eastAsia="仿宋_GB2312" w:cs="仿宋_GB2312"/>
                <w:color w:val="000000"/>
                <w:sz w:val="18"/>
                <w:szCs w:val="18"/>
              </w:rPr>
              <w:t>2016</w:t>
            </w:r>
            <w:r>
              <w:rPr>
                <w:rFonts w:ascii="仿宋_GB2312" w:eastAsia="仿宋_GB2312" w:cs="仿宋_GB2312" w:hint="eastAsia"/>
                <w:color w:val="000000"/>
                <w:sz w:val="18"/>
                <w:szCs w:val="18"/>
              </w:rPr>
              <w:t>〕</w:t>
            </w:r>
            <w:r>
              <w:rPr>
                <w:rFonts w:ascii="仿宋_GB2312" w:eastAsia="仿宋_GB2312" w:cs="仿宋_GB2312"/>
                <w:color w:val="000000"/>
                <w:sz w:val="18"/>
                <w:szCs w:val="18"/>
              </w:rPr>
              <w:t>36</w:t>
            </w:r>
            <w:r>
              <w:rPr>
                <w:rFonts w:ascii="仿宋_GB2312" w:eastAsia="仿宋_GB2312" w:cs="仿宋_GB2312" w:hint="eastAsia"/>
                <w:color w:val="000000"/>
                <w:sz w:val="18"/>
                <w:szCs w:val="18"/>
              </w:rPr>
              <w:t>号附件</w:t>
            </w:r>
            <w:r>
              <w:rPr>
                <w:rFonts w:ascii="仿宋_GB2312" w:eastAsia="仿宋_GB2312" w:cs="仿宋_GB2312"/>
                <w:color w:val="000000"/>
                <w:sz w:val="18"/>
                <w:szCs w:val="18"/>
              </w:rPr>
              <w:t>3</w:t>
            </w:r>
            <w:r>
              <w:rPr>
                <w:rFonts w:ascii="仿宋_GB2312" w:eastAsia="仿宋_GB2312" w:cs="仿宋_GB2312" w:hint="eastAsia"/>
                <w:color w:val="000000"/>
                <w:sz w:val="18"/>
                <w:szCs w:val="18"/>
              </w:rPr>
              <w:t>第一条第（三十五）款。</w:t>
            </w:r>
          </w:p>
        </w:tc>
        <w:tc>
          <w:tcPr>
            <w:tcW w:w="1806" w:type="dxa"/>
            <w:gridSpan w:val="4"/>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申请→受理→备案</w:t>
            </w:r>
          </w:p>
        </w:tc>
        <w:tc>
          <w:tcPr>
            <w:tcW w:w="2214" w:type="dxa"/>
            <w:gridSpan w:val="3"/>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纳税人减免税备案登记表；</w:t>
            </w:r>
            <w:r>
              <w:rPr>
                <w:rFonts w:ascii="仿宋_GB2312" w:eastAsia="仿宋_GB2312"/>
                <w:color w:val="000000"/>
                <w:sz w:val="18"/>
                <w:szCs w:val="18"/>
              </w:rPr>
              <w:br/>
            </w:r>
            <w:r>
              <w:rPr>
                <w:rFonts w:ascii="仿宋_GB2312" w:eastAsia="仿宋_GB2312" w:cs="仿宋_GB2312"/>
                <w:color w:val="000000"/>
                <w:sz w:val="18"/>
                <w:szCs w:val="18"/>
              </w:rPr>
              <w:t>2.</w:t>
            </w:r>
            <w:r>
              <w:rPr>
                <w:rFonts w:ascii="仿宋_GB2312" w:eastAsia="仿宋_GB2312" w:cs="仿宋_GB2312" w:hint="eastAsia"/>
                <w:color w:val="000000"/>
                <w:sz w:val="18"/>
                <w:szCs w:val="18"/>
              </w:rPr>
              <w:t>转让或发包（或出租）土地使用权合同。</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即时</w:t>
            </w:r>
          </w:p>
        </w:tc>
        <w:tc>
          <w:tcPr>
            <w:tcW w:w="975" w:type="dxa"/>
            <w:vAlign w:val="center"/>
          </w:tcPr>
          <w:p w:rsidR="00B4303C" w:rsidRDefault="00B4303C">
            <w:pPr>
              <w:spacing w:line="280" w:lineRule="exact"/>
              <w:rPr>
                <w:rFonts w:ascii="仿宋_GB2312" w:eastAsia="仿宋_GB2312"/>
                <w:color w:val="000000"/>
                <w:sz w:val="18"/>
                <w:szCs w:val="18"/>
              </w:rPr>
            </w:pPr>
          </w:p>
        </w:tc>
      </w:tr>
      <w:tr w:rsidR="00B4303C">
        <w:trPr>
          <w:cantSplit/>
          <w:trHeight w:val="3101"/>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市国税局</w:t>
            </w:r>
          </w:p>
        </w:tc>
        <w:tc>
          <w:tcPr>
            <w:tcW w:w="182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从事学历教育的学校提供的教育服务免征增值税优惠</w:t>
            </w:r>
          </w:p>
        </w:tc>
        <w:tc>
          <w:tcPr>
            <w:tcW w:w="5589" w:type="dxa"/>
            <w:gridSpan w:val="4"/>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《财政部国家税务总局关于全面推开营业税改征增值税试点的通知》财税〔</w:t>
            </w:r>
            <w:r>
              <w:rPr>
                <w:rFonts w:ascii="仿宋_GB2312" w:eastAsia="仿宋_GB2312" w:cs="仿宋_GB2312"/>
                <w:color w:val="000000"/>
                <w:sz w:val="18"/>
                <w:szCs w:val="18"/>
              </w:rPr>
              <w:t>2016</w:t>
            </w:r>
            <w:r>
              <w:rPr>
                <w:rFonts w:ascii="仿宋_GB2312" w:eastAsia="仿宋_GB2312" w:cs="仿宋_GB2312" w:hint="eastAsia"/>
                <w:color w:val="000000"/>
                <w:sz w:val="18"/>
                <w:szCs w:val="18"/>
              </w:rPr>
              <w:t>〕</w:t>
            </w:r>
            <w:r>
              <w:rPr>
                <w:rFonts w:ascii="仿宋_GB2312" w:eastAsia="仿宋_GB2312" w:cs="仿宋_GB2312"/>
                <w:color w:val="000000"/>
                <w:sz w:val="18"/>
                <w:szCs w:val="18"/>
              </w:rPr>
              <w:t>36</w:t>
            </w:r>
            <w:r>
              <w:rPr>
                <w:rFonts w:ascii="仿宋_GB2312" w:eastAsia="仿宋_GB2312" w:cs="仿宋_GB2312" w:hint="eastAsia"/>
                <w:color w:val="000000"/>
                <w:sz w:val="18"/>
                <w:szCs w:val="18"/>
              </w:rPr>
              <w:t>号附件</w:t>
            </w:r>
            <w:r>
              <w:rPr>
                <w:rFonts w:ascii="仿宋_GB2312" w:eastAsia="仿宋_GB2312" w:cs="仿宋_GB2312"/>
                <w:color w:val="000000"/>
                <w:sz w:val="18"/>
                <w:szCs w:val="18"/>
              </w:rPr>
              <w:t>3</w:t>
            </w:r>
            <w:r>
              <w:rPr>
                <w:rFonts w:ascii="仿宋_GB2312" w:eastAsia="仿宋_GB2312" w:cs="仿宋_GB2312" w:hint="eastAsia"/>
                <w:color w:val="000000"/>
                <w:sz w:val="18"/>
                <w:szCs w:val="18"/>
              </w:rPr>
              <w:t>第一条第（八）款。</w:t>
            </w:r>
          </w:p>
        </w:tc>
        <w:tc>
          <w:tcPr>
            <w:tcW w:w="1806" w:type="dxa"/>
            <w:gridSpan w:val="4"/>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申请→受理→备案</w:t>
            </w:r>
          </w:p>
        </w:tc>
        <w:tc>
          <w:tcPr>
            <w:tcW w:w="2214" w:type="dxa"/>
            <w:gridSpan w:val="3"/>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纳税人减免税备案登记表；</w:t>
            </w:r>
            <w:r>
              <w:rPr>
                <w:rFonts w:ascii="仿宋_GB2312" w:eastAsia="仿宋_GB2312"/>
                <w:color w:val="000000"/>
                <w:sz w:val="18"/>
                <w:szCs w:val="18"/>
              </w:rPr>
              <w:br/>
            </w:r>
            <w:r>
              <w:rPr>
                <w:rFonts w:ascii="仿宋_GB2312" w:eastAsia="仿宋_GB2312" w:cs="仿宋_GB2312"/>
                <w:color w:val="000000"/>
                <w:sz w:val="18"/>
                <w:szCs w:val="18"/>
              </w:rPr>
              <w:t>2.</w:t>
            </w:r>
            <w:r>
              <w:rPr>
                <w:rFonts w:ascii="仿宋_GB2312" w:eastAsia="仿宋_GB2312" w:cs="仿宋_GB2312" w:hint="eastAsia"/>
                <w:color w:val="000000"/>
                <w:sz w:val="18"/>
                <w:szCs w:val="18"/>
              </w:rPr>
              <w:t>普通学校办学许可证或经省政府（或教育行政部门）批准成立的文件或经市级及以上人力资源和社会保障部门批准成立的文件；</w:t>
            </w:r>
            <w:r>
              <w:rPr>
                <w:rFonts w:ascii="仿宋_GB2312" w:eastAsia="仿宋_GB2312"/>
                <w:color w:val="000000"/>
                <w:sz w:val="18"/>
                <w:szCs w:val="18"/>
              </w:rPr>
              <w:br/>
            </w:r>
            <w:r>
              <w:rPr>
                <w:rFonts w:ascii="仿宋_GB2312" w:eastAsia="仿宋_GB2312" w:cs="仿宋_GB2312"/>
                <w:color w:val="000000"/>
                <w:sz w:val="18"/>
                <w:szCs w:val="18"/>
              </w:rPr>
              <w:t>3.</w:t>
            </w:r>
            <w:r>
              <w:rPr>
                <w:rFonts w:ascii="仿宋_GB2312" w:eastAsia="仿宋_GB2312" w:cs="仿宋_GB2312" w:hint="eastAsia"/>
                <w:color w:val="000000"/>
                <w:sz w:val="18"/>
                <w:szCs w:val="18"/>
              </w:rPr>
              <w:t>物价主管部门核准收费的批准或备案材料；</w:t>
            </w:r>
            <w:r>
              <w:rPr>
                <w:rFonts w:ascii="仿宋_GB2312" w:eastAsia="仿宋_GB2312"/>
                <w:color w:val="000000"/>
                <w:sz w:val="18"/>
                <w:szCs w:val="18"/>
              </w:rPr>
              <w:br/>
            </w:r>
            <w:r>
              <w:rPr>
                <w:rFonts w:ascii="仿宋_GB2312" w:eastAsia="仿宋_GB2312" w:cs="仿宋_GB2312"/>
                <w:color w:val="000000"/>
                <w:sz w:val="18"/>
                <w:szCs w:val="18"/>
              </w:rPr>
              <w:t>4.</w:t>
            </w:r>
            <w:r>
              <w:rPr>
                <w:rFonts w:ascii="仿宋_GB2312" w:eastAsia="仿宋_GB2312" w:cs="仿宋_GB2312" w:hint="eastAsia"/>
                <w:color w:val="000000"/>
                <w:sz w:val="18"/>
                <w:szCs w:val="18"/>
              </w:rPr>
              <w:t>取得收入的相关证明材料。</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即时</w:t>
            </w:r>
          </w:p>
        </w:tc>
        <w:tc>
          <w:tcPr>
            <w:tcW w:w="975" w:type="dxa"/>
            <w:vAlign w:val="center"/>
          </w:tcPr>
          <w:p w:rsidR="00B4303C" w:rsidRDefault="00B4303C">
            <w:pPr>
              <w:spacing w:line="280" w:lineRule="exact"/>
              <w:rPr>
                <w:rFonts w:ascii="仿宋_GB2312" w:eastAsia="仿宋_GB2312"/>
                <w:color w:val="000000"/>
                <w:sz w:val="18"/>
                <w:szCs w:val="18"/>
              </w:rPr>
            </w:pPr>
          </w:p>
        </w:tc>
      </w:tr>
      <w:tr w:rsidR="00B4303C">
        <w:trPr>
          <w:cantSplit/>
          <w:trHeight w:val="1483"/>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市国税局</w:t>
            </w:r>
          </w:p>
        </w:tc>
        <w:tc>
          <w:tcPr>
            <w:tcW w:w="1829" w:type="dxa"/>
            <w:gridSpan w:val="4"/>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国家助学贷款取得的利息收入免征增值税优惠</w:t>
            </w:r>
          </w:p>
        </w:tc>
        <w:tc>
          <w:tcPr>
            <w:tcW w:w="5589" w:type="dxa"/>
            <w:gridSpan w:val="4"/>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《财政部国家税务总局关于全面推开营业税改征增值税试点的通知》财税〔</w:t>
            </w:r>
            <w:r>
              <w:rPr>
                <w:rFonts w:ascii="仿宋_GB2312" w:eastAsia="仿宋_GB2312" w:cs="仿宋_GB2312"/>
                <w:color w:val="000000"/>
                <w:sz w:val="18"/>
                <w:szCs w:val="18"/>
              </w:rPr>
              <w:t>2016</w:t>
            </w:r>
            <w:r>
              <w:rPr>
                <w:rFonts w:ascii="仿宋_GB2312" w:eastAsia="仿宋_GB2312" w:cs="仿宋_GB2312" w:hint="eastAsia"/>
                <w:color w:val="000000"/>
                <w:sz w:val="18"/>
                <w:szCs w:val="18"/>
              </w:rPr>
              <w:t>〕</w:t>
            </w:r>
            <w:r>
              <w:rPr>
                <w:rFonts w:ascii="仿宋_GB2312" w:eastAsia="仿宋_GB2312" w:cs="仿宋_GB2312"/>
                <w:color w:val="000000"/>
                <w:sz w:val="18"/>
                <w:szCs w:val="18"/>
              </w:rPr>
              <w:t>36</w:t>
            </w:r>
            <w:r>
              <w:rPr>
                <w:rFonts w:ascii="仿宋_GB2312" w:eastAsia="仿宋_GB2312" w:cs="仿宋_GB2312" w:hint="eastAsia"/>
                <w:color w:val="000000"/>
                <w:sz w:val="18"/>
                <w:szCs w:val="18"/>
              </w:rPr>
              <w:t>号附件</w:t>
            </w:r>
            <w:r>
              <w:rPr>
                <w:rFonts w:ascii="仿宋_GB2312" w:eastAsia="仿宋_GB2312" w:cs="仿宋_GB2312"/>
                <w:color w:val="000000"/>
                <w:sz w:val="18"/>
                <w:szCs w:val="18"/>
              </w:rPr>
              <w:t>3</w:t>
            </w:r>
            <w:r>
              <w:rPr>
                <w:rFonts w:ascii="仿宋_GB2312" w:eastAsia="仿宋_GB2312" w:cs="仿宋_GB2312" w:hint="eastAsia"/>
                <w:color w:val="000000"/>
                <w:sz w:val="18"/>
                <w:szCs w:val="18"/>
              </w:rPr>
              <w:t>第一条第（十九）款第</w:t>
            </w:r>
            <w:r>
              <w:rPr>
                <w:rFonts w:ascii="仿宋_GB2312" w:eastAsia="仿宋_GB2312" w:cs="仿宋_GB2312"/>
                <w:color w:val="000000"/>
                <w:sz w:val="18"/>
                <w:szCs w:val="18"/>
              </w:rPr>
              <w:t>2</w:t>
            </w:r>
            <w:r>
              <w:rPr>
                <w:rFonts w:ascii="仿宋_GB2312" w:eastAsia="仿宋_GB2312" w:cs="仿宋_GB2312" w:hint="eastAsia"/>
                <w:color w:val="000000"/>
                <w:sz w:val="18"/>
                <w:szCs w:val="18"/>
              </w:rPr>
              <w:t>项。</w:t>
            </w:r>
          </w:p>
        </w:tc>
        <w:tc>
          <w:tcPr>
            <w:tcW w:w="1806" w:type="dxa"/>
            <w:gridSpan w:val="4"/>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申请→受理→备案</w:t>
            </w:r>
          </w:p>
        </w:tc>
        <w:tc>
          <w:tcPr>
            <w:tcW w:w="2214" w:type="dxa"/>
            <w:gridSpan w:val="3"/>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pacing w:val="-10"/>
                <w:sz w:val="18"/>
                <w:szCs w:val="18"/>
              </w:rPr>
              <w:t>纳税人减免税备案登记表；</w:t>
            </w:r>
            <w:r>
              <w:rPr>
                <w:rFonts w:ascii="仿宋_GB2312" w:eastAsia="仿宋_GB2312"/>
                <w:color w:val="000000"/>
                <w:sz w:val="18"/>
                <w:szCs w:val="18"/>
              </w:rPr>
              <w:br/>
            </w:r>
            <w:r>
              <w:rPr>
                <w:rFonts w:ascii="仿宋_GB2312" w:eastAsia="仿宋_GB2312" w:cs="仿宋_GB2312"/>
                <w:color w:val="000000"/>
                <w:sz w:val="18"/>
                <w:szCs w:val="18"/>
              </w:rPr>
              <w:t>2.</w:t>
            </w:r>
            <w:r>
              <w:rPr>
                <w:rFonts w:ascii="仿宋_GB2312" w:eastAsia="仿宋_GB2312" w:cs="仿宋_GB2312" w:hint="eastAsia"/>
                <w:color w:val="000000"/>
                <w:sz w:val="18"/>
                <w:szCs w:val="18"/>
              </w:rPr>
              <w:t>助学贷款台账；</w:t>
            </w:r>
            <w:r>
              <w:rPr>
                <w:rFonts w:ascii="仿宋_GB2312" w:eastAsia="仿宋_GB2312"/>
                <w:color w:val="000000"/>
                <w:sz w:val="18"/>
                <w:szCs w:val="18"/>
              </w:rPr>
              <w:br/>
            </w:r>
            <w:r>
              <w:rPr>
                <w:rFonts w:ascii="仿宋_GB2312" w:eastAsia="仿宋_GB2312" w:cs="仿宋_GB2312"/>
                <w:color w:val="000000"/>
                <w:sz w:val="18"/>
                <w:szCs w:val="18"/>
              </w:rPr>
              <w:t>3.</w:t>
            </w:r>
            <w:r>
              <w:rPr>
                <w:rFonts w:ascii="仿宋_GB2312" w:eastAsia="仿宋_GB2312" w:cs="仿宋_GB2312" w:hint="eastAsia"/>
                <w:color w:val="000000"/>
                <w:sz w:val="18"/>
                <w:szCs w:val="18"/>
              </w:rPr>
              <w:t>助学贷款合同；</w:t>
            </w:r>
            <w:r>
              <w:rPr>
                <w:rFonts w:ascii="仿宋_GB2312" w:eastAsia="仿宋_GB2312"/>
                <w:color w:val="000000"/>
                <w:sz w:val="18"/>
                <w:szCs w:val="18"/>
              </w:rPr>
              <w:br/>
            </w:r>
            <w:r>
              <w:rPr>
                <w:rFonts w:ascii="仿宋_GB2312" w:eastAsia="仿宋_GB2312" w:cs="仿宋_GB2312"/>
                <w:color w:val="000000"/>
                <w:sz w:val="18"/>
                <w:szCs w:val="18"/>
              </w:rPr>
              <w:t>4.</w:t>
            </w:r>
            <w:r>
              <w:rPr>
                <w:rFonts w:ascii="仿宋_GB2312" w:eastAsia="仿宋_GB2312" w:cs="仿宋_GB2312" w:hint="eastAsia"/>
                <w:color w:val="000000"/>
                <w:spacing w:val="-10"/>
                <w:sz w:val="18"/>
                <w:szCs w:val="18"/>
              </w:rPr>
              <w:t>国家助学贷款利息明细表；</w:t>
            </w:r>
            <w:r>
              <w:rPr>
                <w:rFonts w:ascii="仿宋_GB2312" w:eastAsia="仿宋_GB2312"/>
                <w:color w:val="000000"/>
                <w:sz w:val="18"/>
                <w:szCs w:val="18"/>
              </w:rPr>
              <w:br/>
            </w:r>
            <w:r>
              <w:rPr>
                <w:rFonts w:ascii="仿宋_GB2312" w:eastAsia="仿宋_GB2312" w:cs="仿宋_GB2312"/>
                <w:color w:val="000000"/>
                <w:sz w:val="18"/>
                <w:szCs w:val="18"/>
              </w:rPr>
              <w:t>5.</w:t>
            </w:r>
            <w:r>
              <w:rPr>
                <w:rFonts w:ascii="仿宋_GB2312" w:eastAsia="仿宋_GB2312" w:cs="仿宋_GB2312" w:hint="eastAsia"/>
                <w:color w:val="000000"/>
                <w:sz w:val="18"/>
                <w:szCs w:val="18"/>
              </w:rPr>
              <w:t>学生本人身份证明。</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即时</w:t>
            </w:r>
          </w:p>
        </w:tc>
        <w:tc>
          <w:tcPr>
            <w:tcW w:w="975" w:type="dxa"/>
            <w:vAlign w:val="center"/>
          </w:tcPr>
          <w:p w:rsidR="00B4303C" w:rsidRDefault="00B4303C">
            <w:pPr>
              <w:spacing w:line="280" w:lineRule="exact"/>
              <w:rPr>
                <w:rFonts w:ascii="仿宋_GB2312" w:eastAsia="仿宋_GB2312"/>
                <w:color w:val="000000"/>
                <w:sz w:val="18"/>
                <w:szCs w:val="18"/>
              </w:rPr>
            </w:pPr>
          </w:p>
        </w:tc>
      </w:tr>
      <w:tr w:rsidR="00B4303C">
        <w:trPr>
          <w:cantSplit/>
          <w:trHeight w:val="2407"/>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市国税局</w:t>
            </w:r>
          </w:p>
        </w:tc>
        <w:tc>
          <w:tcPr>
            <w:tcW w:w="1829" w:type="dxa"/>
            <w:gridSpan w:val="4"/>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政府举办的从事学历教育的高等、中等和初等学校（不含下属单位），举办进修班、培训班取得的全部归该学校所有的收入免征增值税优惠。</w:t>
            </w:r>
          </w:p>
        </w:tc>
        <w:tc>
          <w:tcPr>
            <w:tcW w:w="5589" w:type="dxa"/>
            <w:gridSpan w:val="4"/>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《财政部国家税务总局关于全面推开营业税改征增值税试点的通知》财税〔</w:t>
            </w:r>
            <w:r>
              <w:rPr>
                <w:rFonts w:ascii="仿宋_GB2312" w:eastAsia="仿宋_GB2312" w:cs="仿宋_GB2312"/>
                <w:color w:val="000000"/>
                <w:sz w:val="18"/>
                <w:szCs w:val="18"/>
              </w:rPr>
              <w:t>2016</w:t>
            </w:r>
            <w:r>
              <w:rPr>
                <w:rFonts w:ascii="仿宋_GB2312" w:eastAsia="仿宋_GB2312" w:cs="仿宋_GB2312" w:hint="eastAsia"/>
                <w:color w:val="000000"/>
                <w:sz w:val="18"/>
                <w:szCs w:val="18"/>
              </w:rPr>
              <w:t>〕</w:t>
            </w:r>
            <w:r>
              <w:rPr>
                <w:rFonts w:ascii="仿宋_GB2312" w:eastAsia="仿宋_GB2312" w:cs="仿宋_GB2312"/>
                <w:color w:val="000000"/>
                <w:sz w:val="18"/>
                <w:szCs w:val="18"/>
              </w:rPr>
              <w:t>36</w:t>
            </w:r>
            <w:r>
              <w:rPr>
                <w:rFonts w:ascii="仿宋_GB2312" w:eastAsia="仿宋_GB2312" w:cs="仿宋_GB2312" w:hint="eastAsia"/>
                <w:color w:val="000000"/>
                <w:sz w:val="18"/>
                <w:szCs w:val="18"/>
              </w:rPr>
              <w:t>号附件</w:t>
            </w:r>
            <w:r>
              <w:rPr>
                <w:rFonts w:ascii="仿宋_GB2312" w:eastAsia="仿宋_GB2312" w:cs="仿宋_GB2312"/>
                <w:color w:val="000000"/>
                <w:sz w:val="18"/>
                <w:szCs w:val="18"/>
              </w:rPr>
              <w:t>3</w:t>
            </w:r>
            <w:r>
              <w:rPr>
                <w:rFonts w:ascii="仿宋_GB2312" w:eastAsia="仿宋_GB2312" w:cs="仿宋_GB2312" w:hint="eastAsia"/>
                <w:color w:val="000000"/>
                <w:sz w:val="18"/>
                <w:szCs w:val="18"/>
              </w:rPr>
              <w:t>第一条第（二十九）款。</w:t>
            </w:r>
          </w:p>
        </w:tc>
        <w:tc>
          <w:tcPr>
            <w:tcW w:w="1806" w:type="dxa"/>
            <w:gridSpan w:val="4"/>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申请→受理→备案</w:t>
            </w:r>
          </w:p>
        </w:tc>
        <w:tc>
          <w:tcPr>
            <w:tcW w:w="2214" w:type="dxa"/>
            <w:gridSpan w:val="3"/>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pacing w:val="-10"/>
                <w:sz w:val="18"/>
                <w:szCs w:val="18"/>
              </w:rPr>
              <w:t>纳税人减免税备案登记表；</w:t>
            </w:r>
            <w:r>
              <w:rPr>
                <w:rFonts w:ascii="仿宋_GB2312" w:eastAsia="仿宋_GB2312"/>
                <w:color w:val="000000"/>
                <w:sz w:val="18"/>
                <w:szCs w:val="18"/>
              </w:rPr>
              <w:br/>
            </w:r>
            <w:r>
              <w:rPr>
                <w:rFonts w:ascii="仿宋_GB2312" w:eastAsia="仿宋_GB2312" w:cs="仿宋_GB2312"/>
                <w:color w:val="000000"/>
                <w:sz w:val="18"/>
                <w:szCs w:val="18"/>
              </w:rPr>
              <w:t>2.</w:t>
            </w:r>
            <w:r>
              <w:rPr>
                <w:rFonts w:ascii="仿宋_GB2312" w:eastAsia="仿宋_GB2312" w:cs="仿宋_GB2312" w:hint="eastAsia"/>
                <w:color w:val="000000"/>
                <w:sz w:val="18"/>
                <w:szCs w:val="18"/>
              </w:rPr>
              <w:t>有关部门批准成立的文件或出具的从业认定证明；</w:t>
            </w:r>
            <w:r>
              <w:rPr>
                <w:rFonts w:ascii="仿宋_GB2312" w:eastAsia="仿宋_GB2312"/>
                <w:color w:val="000000"/>
                <w:sz w:val="18"/>
                <w:szCs w:val="18"/>
              </w:rPr>
              <w:br/>
            </w:r>
            <w:r>
              <w:rPr>
                <w:rFonts w:ascii="仿宋_GB2312" w:eastAsia="仿宋_GB2312" w:cs="仿宋_GB2312"/>
                <w:color w:val="000000"/>
                <w:sz w:val="18"/>
                <w:szCs w:val="18"/>
              </w:rPr>
              <w:t>3.</w:t>
            </w:r>
            <w:r>
              <w:rPr>
                <w:rFonts w:ascii="仿宋_GB2312" w:eastAsia="仿宋_GB2312" w:cs="仿宋_GB2312" w:hint="eastAsia"/>
                <w:color w:val="000000"/>
                <w:sz w:val="18"/>
                <w:szCs w:val="18"/>
              </w:rPr>
              <w:t>预算外资金财政专户缴款书；</w:t>
            </w:r>
            <w:r>
              <w:rPr>
                <w:rFonts w:ascii="仿宋_GB2312" w:eastAsia="仿宋_GB2312"/>
                <w:color w:val="000000"/>
                <w:sz w:val="18"/>
                <w:szCs w:val="18"/>
              </w:rPr>
              <w:br/>
            </w:r>
            <w:r>
              <w:rPr>
                <w:rFonts w:ascii="仿宋_GB2312" w:eastAsia="仿宋_GB2312" w:cs="仿宋_GB2312"/>
                <w:color w:val="000000"/>
                <w:sz w:val="18"/>
                <w:szCs w:val="18"/>
              </w:rPr>
              <w:t>4.</w:t>
            </w:r>
            <w:r>
              <w:rPr>
                <w:rFonts w:ascii="仿宋_GB2312" w:eastAsia="仿宋_GB2312" w:cs="仿宋_GB2312" w:hint="eastAsia"/>
                <w:color w:val="000000"/>
                <w:sz w:val="18"/>
                <w:szCs w:val="18"/>
              </w:rPr>
              <w:t>学校提供的统一账户证明材料；</w:t>
            </w:r>
            <w:r>
              <w:rPr>
                <w:rFonts w:ascii="仿宋_GB2312" w:eastAsia="仿宋_GB2312"/>
                <w:color w:val="000000"/>
                <w:sz w:val="18"/>
                <w:szCs w:val="18"/>
              </w:rPr>
              <w:br/>
            </w:r>
            <w:r>
              <w:rPr>
                <w:rFonts w:ascii="仿宋_GB2312" w:eastAsia="仿宋_GB2312" w:cs="仿宋_GB2312"/>
                <w:color w:val="000000"/>
                <w:sz w:val="18"/>
                <w:szCs w:val="18"/>
              </w:rPr>
              <w:t>5.</w:t>
            </w:r>
            <w:r>
              <w:rPr>
                <w:rFonts w:ascii="仿宋_GB2312" w:eastAsia="仿宋_GB2312" w:cs="仿宋_GB2312" w:hint="eastAsia"/>
                <w:color w:val="000000"/>
                <w:sz w:val="18"/>
                <w:szCs w:val="18"/>
              </w:rPr>
              <w:t>举办进修班、培训班取得收入的相关证明材料。</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即时</w:t>
            </w:r>
          </w:p>
        </w:tc>
        <w:tc>
          <w:tcPr>
            <w:tcW w:w="975" w:type="dxa"/>
            <w:vAlign w:val="center"/>
          </w:tcPr>
          <w:p w:rsidR="00B4303C" w:rsidRDefault="00B4303C">
            <w:pPr>
              <w:spacing w:line="280" w:lineRule="exact"/>
              <w:rPr>
                <w:rFonts w:ascii="仿宋_GB2312" w:eastAsia="仿宋_GB2312"/>
                <w:color w:val="000000"/>
                <w:sz w:val="18"/>
                <w:szCs w:val="18"/>
              </w:rPr>
            </w:pPr>
          </w:p>
        </w:tc>
      </w:tr>
      <w:tr w:rsidR="00B4303C">
        <w:trPr>
          <w:cantSplit/>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市国税局</w:t>
            </w:r>
          </w:p>
        </w:tc>
        <w:tc>
          <w:tcPr>
            <w:tcW w:w="1829" w:type="dxa"/>
            <w:gridSpan w:val="4"/>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政府举办的职业学校设立的企业从事“现代服务”、“生活服务”业务活动取得的收入免征增值税优惠。</w:t>
            </w:r>
          </w:p>
        </w:tc>
        <w:tc>
          <w:tcPr>
            <w:tcW w:w="5589" w:type="dxa"/>
            <w:gridSpan w:val="4"/>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《财政部国家税务总局关于全面推开营业税改征增值税试点的通知》财税〔</w:t>
            </w:r>
            <w:r>
              <w:rPr>
                <w:rFonts w:ascii="仿宋_GB2312" w:eastAsia="仿宋_GB2312" w:cs="仿宋_GB2312"/>
                <w:color w:val="000000"/>
                <w:sz w:val="18"/>
                <w:szCs w:val="18"/>
              </w:rPr>
              <w:t>2016</w:t>
            </w:r>
            <w:r>
              <w:rPr>
                <w:rFonts w:ascii="仿宋_GB2312" w:eastAsia="仿宋_GB2312" w:cs="仿宋_GB2312" w:hint="eastAsia"/>
                <w:color w:val="000000"/>
                <w:sz w:val="18"/>
                <w:szCs w:val="18"/>
              </w:rPr>
              <w:t>〕</w:t>
            </w:r>
            <w:r>
              <w:rPr>
                <w:rFonts w:ascii="仿宋_GB2312" w:eastAsia="仿宋_GB2312" w:cs="仿宋_GB2312"/>
                <w:color w:val="000000"/>
                <w:sz w:val="18"/>
                <w:szCs w:val="18"/>
              </w:rPr>
              <w:t>36</w:t>
            </w:r>
            <w:r>
              <w:rPr>
                <w:rFonts w:ascii="仿宋_GB2312" w:eastAsia="仿宋_GB2312" w:cs="仿宋_GB2312" w:hint="eastAsia"/>
                <w:color w:val="000000"/>
                <w:sz w:val="18"/>
                <w:szCs w:val="18"/>
              </w:rPr>
              <w:t>号附件</w:t>
            </w:r>
            <w:r>
              <w:rPr>
                <w:rFonts w:ascii="仿宋_GB2312" w:eastAsia="仿宋_GB2312" w:cs="仿宋_GB2312"/>
                <w:color w:val="000000"/>
                <w:sz w:val="18"/>
                <w:szCs w:val="18"/>
              </w:rPr>
              <w:t>3</w:t>
            </w:r>
            <w:r>
              <w:rPr>
                <w:rFonts w:ascii="仿宋_GB2312" w:eastAsia="仿宋_GB2312" w:cs="仿宋_GB2312" w:hint="eastAsia"/>
                <w:color w:val="000000"/>
                <w:sz w:val="18"/>
                <w:szCs w:val="18"/>
              </w:rPr>
              <w:t>第一条第（三十）款。</w:t>
            </w:r>
          </w:p>
        </w:tc>
        <w:tc>
          <w:tcPr>
            <w:tcW w:w="1806" w:type="dxa"/>
            <w:gridSpan w:val="4"/>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申请→受理→备案</w:t>
            </w:r>
          </w:p>
        </w:tc>
        <w:tc>
          <w:tcPr>
            <w:tcW w:w="2214" w:type="dxa"/>
            <w:gridSpan w:val="3"/>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pacing w:val="-10"/>
                <w:sz w:val="18"/>
                <w:szCs w:val="18"/>
              </w:rPr>
              <w:t>纳税人减免税备案登记表；</w:t>
            </w:r>
            <w:r>
              <w:rPr>
                <w:rFonts w:ascii="仿宋_GB2312" w:eastAsia="仿宋_GB2312"/>
                <w:color w:val="000000"/>
                <w:sz w:val="18"/>
                <w:szCs w:val="18"/>
              </w:rPr>
              <w:br/>
            </w:r>
            <w:r>
              <w:rPr>
                <w:rFonts w:ascii="仿宋_GB2312" w:eastAsia="仿宋_GB2312" w:cs="仿宋_GB2312"/>
                <w:color w:val="000000"/>
                <w:sz w:val="18"/>
                <w:szCs w:val="18"/>
              </w:rPr>
              <w:t>2.</w:t>
            </w:r>
            <w:r>
              <w:rPr>
                <w:rFonts w:ascii="仿宋_GB2312" w:eastAsia="仿宋_GB2312" w:cs="仿宋_GB2312" w:hint="eastAsia"/>
                <w:color w:val="000000"/>
                <w:sz w:val="18"/>
                <w:szCs w:val="18"/>
              </w:rPr>
              <w:t>有关部门批准成立的文件或出具的从业认定证明；</w:t>
            </w:r>
            <w:r>
              <w:rPr>
                <w:rFonts w:ascii="仿宋_GB2312" w:eastAsia="仿宋_GB2312"/>
                <w:color w:val="000000"/>
                <w:sz w:val="18"/>
                <w:szCs w:val="18"/>
              </w:rPr>
              <w:br/>
            </w:r>
            <w:r>
              <w:rPr>
                <w:rFonts w:ascii="仿宋_GB2312" w:eastAsia="仿宋_GB2312" w:cs="仿宋_GB2312"/>
                <w:color w:val="000000"/>
                <w:sz w:val="18"/>
                <w:szCs w:val="18"/>
              </w:rPr>
              <w:t>3.</w:t>
            </w:r>
            <w:r>
              <w:rPr>
                <w:rFonts w:ascii="仿宋_GB2312" w:eastAsia="仿宋_GB2312" w:cs="仿宋_GB2312" w:hint="eastAsia"/>
                <w:color w:val="000000"/>
                <w:sz w:val="18"/>
                <w:szCs w:val="18"/>
              </w:rPr>
              <w:t>职业学校取得相关收入情况证明材料。</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即时</w:t>
            </w:r>
          </w:p>
        </w:tc>
        <w:tc>
          <w:tcPr>
            <w:tcW w:w="975" w:type="dxa"/>
            <w:vAlign w:val="center"/>
          </w:tcPr>
          <w:p w:rsidR="00B4303C" w:rsidRDefault="00B4303C">
            <w:pPr>
              <w:spacing w:line="280" w:lineRule="exact"/>
              <w:rPr>
                <w:rFonts w:ascii="仿宋_GB2312" w:eastAsia="仿宋_GB2312"/>
                <w:color w:val="000000"/>
                <w:sz w:val="18"/>
                <w:szCs w:val="18"/>
              </w:rPr>
            </w:pPr>
          </w:p>
        </w:tc>
      </w:tr>
      <w:tr w:rsidR="00B4303C">
        <w:trPr>
          <w:cantSplit/>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市国税局</w:t>
            </w:r>
          </w:p>
        </w:tc>
        <w:tc>
          <w:tcPr>
            <w:tcW w:w="182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电影产业免征增值税优惠</w:t>
            </w:r>
          </w:p>
        </w:tc>
        <w:tc>
          <w:tcPr>
            <w:tcW w:w="5589" w:type="dxa"/>
            <w:gridSpan w:val="4"/>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《财政部海关总署国家税务总局关于继续实施支持文化企业发展若干税收政策的通知》财税〔</w:t>
            </w:r>
            <w:r>
              <w:rPr>
                <w:rFonts w:ascii="仿宋_GB2312" w:eastAsia="仿宋_GB2312" w:cs="仿宋_GB2312"/>
                <w:color w:val="000000"/>
                <w:sz w:val="18"/>
                <w:szCs w:val="18"/>
              </w:rPr>
              <w:t>2014</w:t>
            </w:r>
            <w:r>
              <w:rPr>
                <w:rFonts w:ascii="仿宋_GB2312" w:eastAsia="仿宋_GB2312" w:cs="仿宋_GB2312" w:hint="eastAsia"/>
                <w:color w:val="000000"/>
                <w:sz w:val="18"/>
                <w:szCs w:val="18"/>
              </w:rPr>
              <w:t>〕</w:t>
            </w:r>
            <w:r>
              <w:rPr>
                <w:rFonts w:ascii="仿宋_GB2312" w:eastAsia="仿宋_GB2312" w:cs="仿宋_GB2312"/>
                <w:color w:val="000000"/>
                <w:sz w:val="18"/>
                <w:szCs w:val="18"/>
              </w:rPr>
              <w:t>85</w:t>
            </w:r>
            <w:r>
              <w:rPr>
                <w:rFonts w:ascii="仿宋_GB2312" w:eastAsia="仿宋_GB2312" w:cs="仿宋_GB2312" w:hint="eastAsia"/>
                <w:color w:val="000000"/>
                <w:sz w:val="18"/>
                <w:szCs w:val="18"/>
              </w:rPr>
              <w:t>号第一条。</w:t>
            </w:r>
          </w:p>
        </w:tc>
        <w:tc>
          <w:tcPr>
            <w:tcW w:w="1806" w:type="dxa"/>
            <w:gridSpan w:val="4"/>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申请→受理→备案</w:t>
            </w:r>
          </w:p>
        </w:tc>
        <w:tc>
          <w:tcPr>
            <w:tcW w:w="2214" w:type="dxa"/>
            <w:gridSpan w:val="3"/>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纳税人减免税备案登记表；</w:t>
            </w:r>
            <w:r>
              <w:rPr>
                <w:rFonts w:ascii="仿宋_GB2312" w:eastAsia="仿宋_GB2312"/>
                <w:color w:val="000000"/>
                <w:sz w:val="18"/>
                <w:szCs w:val="18"/>
              </w:rPr>
              <w:br/>
            </w:r>
            <w:r>
              <w:rPr>
                <w:rFonts w:ascii="仿宋_GB2312" w:eastAsia="仿宋_GB2312" w:cs="仿宋_GB2312"/>
                <w:color w:val="000000"/>
                <w:sz w:val="18"/>
                <w:szCs w:val="18"/>
              </w:rPr>
              <w:t>2.</w:t>
            </w:r>
            <w:r>
              <w:rPr>
                <w:rFonts w:ascii="仿宋_GB2312" w:eastAsia="仿宋_GB2312" w:cs="仿宋_GB2312" w:hint="eastAsia"/>
                <w:color w:val="000000"/>
                <w:sz w:val="18"/>
                <w:szCs w:val="18"/>
              </w:rPr>
              <w:t>广播电影电视行政主管部门（包括中央、省、地市及县级）批准从事电影制片、发行、放映的电影集团公司（含成员企业）、电影制片厂及其他电影企业的批文。</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即时</w:t>
            </w:r>
          </w:p>
        </w:tc>
        <w:tc>
          <w:tcPr>
            <w:tcW w:w="975" w:type="dxa"/>
            <w:vAlign w:val="center"/>
          </w:tcPr>
          <w:p w:rsidR="00B4303C" w:rsidRDefault="00B4303C">
            <w:pPr>
              <w:spacing w:line="280" w:lineRule="exact"/>
              <w:rPr>
                <w:rFonts w:ascii="仿宋_GB2312" w:eastAsia="仿宋_GB2312"/>
                <w:color w:val="000000"/>
                <w:sz w:val="18"/>
                <w:szCs w:val="18"/>
              </w:rPr>
            </w:pPr>
          </w:p>
        </w:tc>
      </w:tr>
      <w:tr w:rsidR="00B4303C">
        <w:trPr>
          <w:cantSplit/>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市国税局</w:t>
            </w:r>
          </w:p>
        </w:tc>
        <w:tc>
          <w:tcPr>
            <w:tcW w:w="182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古旧图书免征增值税</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《中华人民共和国增值税暂行条例》中华人民共和国国务院令第</w:t>
            </w:r>
            <w:r>
              <w:rPr>
                <w:rFonts w:ascii="仿宋_GB2312" w:eastAsia="仿宋_GB2312" w:cs="仿宋_GB2312"/>
                <w:color w:val="000000"/>
                <w:sz w:val="18"/>
                <w:szCs w:val="18"/>
              </w:rPr>
              <w:t>538</w:t>
            </w:r>
            <w:r>
              <w:rPr>
                <w:rFonts w:ascii="仿宋_GB2312" w:eastAsia="仿宋_GB2312" w:cs="仿宋_GB2312" w:hint="eastAsia"/>
                <w:color w:val="000000"/>
                <w:sz w:val="18"/>
                <w:szCs w:val="18"/>
              </w:rPr>
              <w:t>号第十五条第（三）项。</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申请→受理→备案</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纳税人减免税备案登记表</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即时</w:t>
            </w:r>
          </w:p>
        </w:tc>
        <w:tc>
          <w:tcPr>
            <w:tcW w:w="975" w:type="dxa"/>
            <w:vAlign w:val="center"/>
          </w:tcPr>
          <w:p w:rsidR="00B4303C" w:rsidRDefault="00B4303C">
            <w:pPr>
              <w:spacing w:line="280" w:lineRule="exact"/>
              <w:rPr>
                <w:rFonts w:ascii="仿宋_GB2312" w:eastAsia="仿宋_GB2312"/>
                <w:color w:val="000000"/>
                <w:sz w:val="18"/>
                <w:szCs w:val="18"/>
              </w:rPr>
            </w:pPr>
          </w:p>
        </w:tc>
      </w:tr>
      <w:tr w:rsidR="00B4303C">
        <w:trPr>
          <w:cantSplit/>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市国税局</w:t>
            </w:r>
          </w:p>
        </w:tc>
        <w:tc>
          <w:tcPr>
            <w:tcW w:w="182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图书批发、零售环节免征增值税优惠。</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《财政部国家税务总局关于延续宣传文化增值税和营业税优惠政策的通知》财税〔</w:t>
            </w:r>
            <w:r>
              <w:rPr>
                <w:rFonts w:ascii="仿宋_GB2312" w:eastAsia="仿宋_GB2312" w:cs="仿宋_GB2312"/>
                <w:color w:val="000000"/>
                <w:sz w:val="18"/>
                <w:szCs w:val="18"/>
              </w:rPr>
              <w:t>2013</w:t>
            </w:r>
            <w:r>
              <w:rPr>
                <w:rFonts w:ascii="仿宋_GB2312" w:eastAsia="仿宋_GB2312" w:cs="仿宋_GB2312" w:hint="eastAsia"/>
                <w:color w:val="000000"/>
                <w:sz w:val="18"/>
                <w:szCs w:val="18"/>
              </w:rPr>
              <w:t>〕</w:t>
            </w:r>
            <w:r>
              <w:rPr>
                <w:rFonts w:ascii="仿宋_GB2312" w:eastAsia="仿宋_GB2312" w:cs="仿宋_GB2312"/>
                <w:color w:val="000000"/>
                <w:sz w:val="18"/>
                <w:szCs w:val="18"/>
              </w:rPr>
              <w:t>87</w:t>
            </w:r>
            <w:r>
              <w:rPr>
                <w:rFonts w:ascii="仿宋_GB2312" w:eastAsia="仿宋_GB2312" w:cs="仿宋_GB2312" w:hint="eastAsia"/>
                <w:color w:val="000000"/>
                <w:sz w:val="18"/>
                <w:szCs w:val="18"/>
              </w:rPr>
              <w:t>号第二条。</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申请→受理→备案</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纳税人减免税备案登记表</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即时</w:t>
            </w:r>
          </w:p>
        </w:tc>
        <w:tc>
          <w:tcPr>
            <w:tcW w:w="975" w:type="dxa"/>
            <w:vAlign w:val="center"/>
          </w:tcPr>
          <w:p w:rsidR="00B4303C" w:rsidRDefault="00B4303C">
            <w:pPr>
              <w:spacing w:line="280" w:lineRule="exact"/>
              <w:rPr>
                <w:rFonts w:ascii="仿宋_GB2312" w:eastAsia="仿宋_GB2312"/>
                <w:color w:val="000000"/>
                <w:sz w:val="18"/>
                <w:szCs w:val="18"/>
              </w:rPr>
            </w:pPr>
          </w:p>
        </w:tc>
      </w:tr>
      <w:tr w:rsidR="00B4303C">
        <w:trPr>
          <w:cantSplit/>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市国税局</w:t>
            </w:r>
          </w:p>
        </w:tc>
        <w:tc>
          <w:tcPr>
            <w:tcW w:w="182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文化企业的党报、党刊发行收入和印刷收入免征增值税。</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《财政部国家税务总局中宣部关于继续实施文化体制改革中经营性文化事业单位转制为企业若干税收政策的通知》财税〔</w:t>
            </w:r>
            <w:r>
              <w:rPr>
                <w:rFonts w:ascii="仿宋_GB2312" w:eastAsia="仿宋_GB2312" w:cs="仿宋_GB2312"/>
                <w:color w:val="000000"/>
                <w:sz w:val="18"/>
                <w:szCs w:val="18"/>
              </w:rPr>
              <w:t>2014</w:t>
            </w:r>
            <w:r>
              <w:rPr>
                <w:rFonts w:ascii="仿宋_GB2312" w:eastAsia="仿宋_GB2312" w:cs="仿宋_GB2312" w:hint="eastAsia"/>
                <w:color w:val="000000"/>
                <w:sz w:val="18"/>
                <w:szCs w:val="18"/>
              </w:rPr>
              <w:t>〕</w:t>
            </w:r>
            <w:r>
              <w:rPr>
                <w:rFonts w:ascii="仿宋_GB2312" w:eastAsia="仿宋_GB2312" w:cs="仿宋_GB2312"/>
                <w:color w:val="000000"/>
                <w:sz w:val="18"/>
                <w:szCs w:val="18"/>
              </w:rPr>
              <w:t>84</w:t>
            </w:r>
            <w:r>
              <w:rPr>
                <w:rFonts w:ascii="仿宋_GB2312" w:eastAsia="仿宋_GB2312" w:cs="仿宋_GB2312" w:hint="eastAsia"/>
                <w:color w:val="000000"/>
                <w:sz w:val="18"/>
                <w:szCs w:val="18"/>
              </w:rPr>
              <w:t>号第一条第（三）（四）项。</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申请→受理→备案</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纳税人减免税备案登记表；</w:t>
            </w:r>
            <w:r>
              <w:rPr>
                <w:rFonts w:ascii="仿宋_GB2312" w:eastAsia="仿宋_GB2312"/>
                <w:color w:val="000000"/>
                <w:sz w:val="18"/>
                <w:szCs w:val="18"/>
              </w:rPr>
              <w:br/>
            </w:r>
            <w:r>
              <w:rPr>
                <w:rFonts w:ascii="仿宋_GB2312" w:eastAsia="仿宋_GB2312" w:cs="仿宋_GB2312"/>
                <w:color w:val="000000"/>
                <w:sz w:val="18"/>
                <w:szCs w:val="18"/>
              </w:rPr>
              <w:t>2.</w:t>
            </w:r>
            <w:r>
              <w:rPr>
                <w:rFonts w:ascii="仿宋_GB2312" w:eastAsia="仿宋_GB2312" w:cs="仿宋_GB2312" w:hint="eastAsia"/>
                <w:color w:val="000000"/>
                <w:sz w:val="18"/>
                <w:szCs w:val="18"/>
              </w:rPr>
              <w:t>转制方案批复函；</w:t>
            </w:r>
            <w:r>
              <w:rPr>
                <w:rFonts w:ascii="仿宋_GB2312" w:eastAsia="仿宋_GB2312"/>
                <w:color w:val="000000"/>
                <w:sz w:val="18"/>
                <w:szCs w:val="18"/>
              </w:rPr>
              <w:br/>
            </w:r>
            <w:r>
              <w:rPr>
                <w:rFonts w:ascii="仿宋_GB2312" w:eastAsia="仿宋_GB2312" w:cs="仿宋_GB2312"/>
                <w:color w:val="000000"/>
                <w:sz w:val="18"/>
                <w:szCs w:val="18"/>
              </w:rPr>
              <w:t>3.</w:t>
            </w:r>
            <w:r>
              <w:rPr>
                <w:rFonts w:ascii="仿宋_GB2312" w:eastAsia="仿宋_GB2312" w:cs="仿宋_GB2312" w:hint="eastAsia"/>
                <w:color w:val="000000"/>
                <w:sz w:val="18"/>
                <w:szCs w:val="18"/>
              </w:rPr>
              <w:t>工商营业执照；</w:t>
            </w:r>
            <w:r>
              <w:rPr>
                <w:rFonts w:ascii="仿宋_GB2312" w:eastAsia="仿宋_GB2312"/>
                <w:color w:val="000000"/>
                <w:sz w:val="18"/>
                <w:szCs w:val="18"/>
              </w:rPr>
              <w:br/>
            </w:r>
            <w:r>
              <w:rPr>
                <w:rFonts w:ascii="仿宋_GB2312" w:eastAsia="仿宋_GB2312" w:cs="仿宋_GB2312"/>
                <w:color w:val="000000"/>
                <w:sz w:val="18"/>
                <w:szCs w:val="18"/>
              </w:rPr>
              <w:t>4.</w:t>
            </w:r>
            <w:r>
              <w:rPr>
                <w:rFonts w:ascii="仿宋_GB2312" w:eastAsia="仿宋_GB2312" w:cs="仿宋_GB2312" w:hint="eastAsia"/>
                <w:color w:val="000000"/>
                <w:sz w:val="18"/>
                <w:szCs w:val="18"/>
              </w:rPr>
              <w:t>核销事业编制、注销事业单位法人的证明；</w:t>
            </w:r>
            <w:r>
              <w:rPr>
                <w:rFonts w:ascii="仿宋_GB2312" w:eastAsia="仿宋_GB2312"/>
                <w:color w:val="000000"/>
                <w:sz w:val="18"/>
                <w:szCs w:val="18"/>
              </w:rPr>
              <w:br/>
            </w:r>
            <w:r>
              <w:rPr>
                <w:rFonts w:ascii="仿宋_GB2312" w:eastAsia="仿宋_GB2312" w:cs="仿宋_GB2312"/>
                <w:color w:val="000000"/>
                <w:sz w:val="18"/>
                <w:szCs w:val="18"/>
              </w:rPr>
              <w:t>5.</w:t>
            </w:r>
            <w:r>
              <w:rPr>
                <w:rFonts w:ascii="仿宋_GB2312" w:eastAsia="仿宋_GB2312" w:cs="仿宋_GB2312" w:hint="eastAsia"/>
                <w:color w:val="000000"/>
                <w:sz w:val="18"/>
                <w:szCs w:val="18"/>
              </w:rPr>
              <w:t>同在职职工签订劳动合同、按企业办法参加社会保险制度的证明；</w:t>
            </w:r>
            <w:r>
              <w:rPr>
                <w:rFonts w:ascii="仿宋_GB2312" w:eastAsia="仿宋_GB2312"/>
                <w:color w:val="000000"/>
                <w:sz w:val="18"/>
                <w:szCs w:val="18"/>
              </w:rPr>
              <w:br/>
            </w:r>
            <w:r>
              <w:rPr>
                <w:rFonts w:ascii="仿宋_GB2312" w:eastAsia="仿宋_GB2312" w:cs="仿宋_GB2312"/>
                <w:color w:val="000000"/>
                <w:sz w:val="18"/>
                <w:szCs w:val="18"/>
              </w:rPr>
              <w:t>6.</w:t>
            </w:r>
            <w:r>
              <w:rPr>
                <w:rFonts w:ascii="仿宋_GB2312" w:eastAsia="仿宋_GB2312" w:cs="仿宋_GB2312" w:hint="eastAsia"/>
                <w:color w:val="000000"/>
                <w:sz w:val="18"/>
                <w:szCs w:val="18"/>
              </w:rPr>
              <w:t>相关部门批准文件。</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即时</w:t>
            </w:r>
          </w:p>
        </w:tc>
        <w:tc>
          <w:tcPr>
            <w:tcW w:w="975" w:type="dxa"/>
            <w:vAlign w:val="center"/>
          </w:tcPr>
          <w:p w:rsidR="00B4303C" w:rsidRDefault="00B4303C">
            <w:pPr>
              <w:spacing w:line="280" w:lineRule="exact"/>
              <w:rPr>
                <w:rFonts w:ascii="仿宋_GB2312" w:eastAsia="仿宋_GB2312"/>
                <w:color w:val="000000"/>
                <w:sz w:val="18"/>
                <w:szCs w:val="18"/>
              </w:rPr>
            </w:pPr>
          </w:p>
        </w:tc>
      </w:tr>
      <w:tr w:rsidR="00B4303C">
        <w:trPr>
          <w:cantSplit/>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市国税局</w:t>
            </w:r>
          </w:p>
        </w:tc>
        <w:tc>
          <w:tcPr>
            <w:tcW w:w="182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有线电视基本收视费免征增值税优惠</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《财政部海关总署国家税务总局关于继续实施支持文化企业发展若干税收政策的通知》财税〔</w:t>
            </w:r>
            <w:r>
              <w:rPr>
                <w:rFonts w:ascii="仿宋_GB2312" w:eastAsia="仿宋_GB2312" w:cs="仿宋_GB2312"/>
                <w:color w:val="000000"/>
                <w:sz w:val="18"/>
                <w:szCs w:val="18"/>
              </w:rPr>
              <w:t>2014</w:t>
            </w:r>
            <w:r>
              <w:rPr>
                <w:rFonts w:ascii="仿宋_GB2312" w:eastAsia="仿宋_GB2312" w:cs="仿宋_GB2312" w:hint="eastAsia"/>
                <w:color w:val="000000"/>
                <w:sz w:val="18"/>
                <w:szCs w:val="18"/>
              </w:rPr>
              <w:t>〕</w:t>
            </w:r>
            <w:r>
              <w:rPr>
                <w:rFonts w:ascii="仿宋_GB2312" w:eastAsia="仿宋_GB2312" w:cs="仿宋_GB2312"/>
                <w:color w:val="000000"/>
                <w:sz w:val="18"/>
                <w:szCs w:val="18"/>
              </w:rPr>
              <w:t>85</w:t>
            </w:r>
            <w:r>
              <w:rPr>
                <w:rFonts w:ascii="仿宋_GB2312" w:eastAsia="仿宋_GB2312" w:cs="仿宋_GB2312" w:hint="eastAsia"/>
                <w:color w:val="000000"/>
                <w:sz w:val="18"/>
                <w:szCs w:val="18"/>
              </w:rPr>
              <w:t>号第二条。</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申请→受理→备案</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纳税人减免税备案登记表</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即时</w:t>
            </w:r>
          </w:p>
        </w:tc>
        <w:tc>
          <w:tcPr>
            <w:tcW w:w="975" w:type="dxa"/>
            <w:vAlign w:val="center"/>
          </w:tcPr>
          <w:p w:rsidR="00B4303C" w:rsidRDefault="00B4303C">
            <w:pPr>
              <w:spacing w:line="280" w:lineRule="exact"/>
              <w:rPr>
                <w:rFonts w:ascii="仿宋_GB2312" w:eastAsia="仿宋_GB2312"/>
                <w:color w:val="000000"/>
                <w:sz w:val="18"/>
                <w:szCs w:val="18"/>
              </w:rPr>
            </w:pPr>
          </w:p>
        </w:tc>
      </w:tr>
      <w:tr w:rsidR="00B4303C">
        <w:trPr>
          <w:cantSplit/>
          <w:trHeight w:val="1798"/>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市国税局</w:t>
            </w:r>
          </w:p>
        </w:tc>
        <w:tc>
          <w:tcPr>
            <w:tcW w:w="182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节能环保涂料免征消费税</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《财政部　国家税务总局关于对电池涂料征收消费税的通知》财税〔</w:t>
            </w:r>
            <w:r>
              <w:rPr>
                <w:rFonts w:ascii="仿宋_GB2312" w:eastAsia="仿宋_GB2312" w:cs="仿宋_GB2312"/>
                <w:color w:val="000000"/>
                <w:sz w:val="18"/>
                <w:szCs w:val="18"/>
              </w:rPr>
              <w:t>2015</w:t>
            </w:r>
            <w:r>
              <w:rPr>
                <w:rFonts w:ascii="仿宋_GB2312" w:eastAsia="仿宋_GB2312" w:cs="仿宋_GB2312" w:hint="eastAsia"/>
                <w:color w:val="000000"/>
                <w:sz w:val="18"/>
                <w:szCs w:val="18"/>
              </w:rPr>
              <w:t>〕</w:t>
            </w:r>
            <w:r>
              <w:rPr>
                <w:rFonts w:ascii="仿宋_GB2312" w:eastAsia="仿宋_GB2312" w:cs="仿宋_GB2312"/>
                <w:color w:val="000000"/>
                <w:sz w:val="18"/>
                <w:szCs w:val="18"/>
              </w:rPr>
              <w:t>16</w:t>
            </w:r>
            <w:r>
              <w:rPr>
                <w:rFonts w:ascii="仿宋_GB2312" w:eastAsia="仿宋_GB2312" w:cs="仿宋_GB2312" w:hint="eastAsia"/>
                <w:color w:val="000000"/>
                <w:sz w:val="18"/>
                <w:szCs w:val="18"/>
              </w:rPr>
              <w:t>号第二条第三款。</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申请→受理→备案</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纳税人减免税备案登记表；</w:t>
            </w:r>
            <w:r>
              <w:rPr>
                <w:rFonts w:ascii="仿宋_GB2312" w:eastAsia="仿宋_GB2312"/>
                <w:color w:val="000000"/>
                <w:sz w:val="18"/>
                <w:szCs w:val="18"/>
              </w:rPr>
              <w:br/>
            </w:r>
            <w:r>
              <w:rPr>
                <w:rFonts w:ascii="仿宋_GB2312" w:eastAsia="仿宋_GB2312" w:cs="仿宋_GB2312"/>
                <w:color w:val="000000"/>
                <w:sz w:val="18"/>
                <w:szCs w:val="18"/>
              </w:rPr>
              <w:t>2.</w:t>
            </w:r>
            <w:r>
              <w:rPr>
                <w:rFonts w:ascii="仿宋_GB2312" w:eastAsia="仿宋_GB2312" w:cs="仿宋_GB2312" w:hint="eastAsia"/>
                <w:color w:val="000000"/>
                <w:sz w:val="18"/>
                <w:szCs w:val="18"/>
              </w:rPr>
              <w:t>省级以上质量技术监督部门</w:t>
            </w:r>
            <w:r>
              <w:rPr>
                <w:rFonts w:ascii="仿宋_GB2312" w:eastAsia="仿宋_GB2312" w:cs="仿宋_GB2312"/>
                <w:color w:val="000000"/>
                <w:sz w:val="18"/>
                <w:szCs w:val="18"/>
              </w:rPr>
              <w:t>(</w:t>
            </w:r>
            <w:r>
              <w:rPr>
                <w:rFonts w:ascii="仿宋_GB2312" w:eastAsia="仿宋_GB2312" w:cs="仿宋_GB2312" w:hint="eastAsia"/>
                <w:color w:val="000000"/>
                <w:sz w:val="18"/>
                <w:szCs w:val="18"/>
              </w:rPr>
              <w:t>质量检验机构</w:t>
            </w:r>
            <w:r>
              <w:rPr>
                <w:rFonts w:ascii="仿宋_GB2312" w:eastAsia="仿宋_GB2312" w:cs="仿宋_GB2312"/>
                <w:color w:val="000000"/>
                <w:sz w:val="18"/>
                <w:szCs w:val="18"/>
              </w:rPr>
              <w:t>)</w:t>
            </w:r>
            <w:r>
              <w:rPr>
                <w:rFonts w:ascii="仿宋_GB2312" w:eastAsia="仿宋_GB2312" w:cs="仿宋_GB2312" w:hint="eastAsia"/>
                <w:color w:val="000000"/>
                <w:sz w:val="18"/>
                <w:szCs w:val="18"/>
              </w:rPr>
              <w:t>出具的符合产品质量标准要求的检测报告。</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即时</w:t>
            </w:r>
          </w:p>
        </w:tc>
        <w:tc>
          <w:tcPr>
            <w:tcW w:w="975" w:type="dxa"/>
            <w:vAlign w:val="center"/>
          </w:tcPr>
          <w:p w:rsidR="00B4303C" w:rsidRDefault="00B4303C">
            <w:pPr>
              <w:spacing w:line="280" w:lineRule="exact"/>
              <w:rPr>
                <w:rFonts w:ascii="仿宋_GB2312" w:eastAsia="仿宋_GB2312"/>
                <w:color w:val="000000"/>
                <w:sz w:val="18"/>
                <w:szCs w:val="18"/>
              </w:rPr>
            </w:pPr>
          </w:p>
        </w:tc>
      </w:tr>
      <w:tr w:rsidR="00B4303C">
        <w:trPr>
          <w:cantSplit/>
          <w:trHeight w:val="1400"/>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市国税局</w:t>
            </w:r>
          </w:p>
        </w:tc>
        <w:tc>
          <w:tcPr>
            <w:tcW w:w="182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对购置的新能源汽车免征车辆购置税</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《中华人民共和国财政部国家税务总局中华人民共和国工业和信息化部关于免征新能源汽车车辆购置税的公告》中华人民共和国财政部国家税务总局中华人民共和国工业和信息化部公告</w:t>
            </w:r>
            <w:r>
              <w:rPr>
                <w:rFonts w:ascii="仿宋_GB2312" w:eastAsia="仿宋_GB2312" w:cs="仿宋_GB2312"/>
                <w:color w:val="000000"/>
                <w:sz w:val="18"/>
                <w:szCs w:val="18"/>
              </w:rPr>
              <w:t>2014</w:t>
            </w:r>
            <w:r>
              <w:rPr>
                <w:rFonts w:ascii="仿宋_GB2312" w:eastAsia="仿宋_GB2312" w:cs="仿宋_GB2312" w:hint="eastAsia"/>
                <w:color w:val="000000"/>
                <w:sz w:val="18"/>
                <w:szCs w:val="18"/>
              </w:rPr>
              <w:t>年第</w:t>
            </w:r>
            <w:r>
              <w:rPr>
                <w:rFonts w:ascii="仿宋_GB2312" w:eastAsia="仿宋_GB2312" w:cs="仿宋_GB2312"/>
                <w:color w:val="000000"/>
                <w:sz w:val="18"/>
                <w:szCs w:val="18"/>
              </w:rPr>
              <w:t>53</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申请→受理→备案</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车辆购置税免（减）税申报表；</w:t>
            </w:r>
            <w:r>
              <w:rPr>
                <w:rFonts w:ascii="仿宋_GB2312" w:eastAsia="仿宋_GB2312"/>
                <w:color w:val="000000"/>
                <w:sz w:val="18"/>
                <w:szCs w:val="18"/>
              </w:rPr>
              <w:br/>
            </w:r>
            <w:r>
              <w:rPr>
                <w:rFonts w:ascii="仿宋_GB2312" w:eastAsia="仿宋_GB2312" w:cs="仿宋_GB2312"/>
                <w:color w:val="000000"/>
                <w:sz w:val="18"/>
                <w:szCs w:val="18"/>
              </w:rPr>
              <w:t>2.</w:t>
            </w:r>
            <w:r>
              <w:rPr>
                <w:rFonts w:ascii="仿宋_GB2312" w:eastAsia="仿宋_GB2312" w:cs="仿宋_GB2312" w:hint="eastAsia"/>
                <w:color w:val="000000"/>
                <w:sz w:val="18"/>
                <w:szCs w:val="18"/>
              </w:rPr>
              <w:t>车辆合格证明；</w:t>
            </w:r>
            <w:r>
              <w:rPr>
                <w:rFonts w:ascii="仿宋_GB2312" w:eastAsia="仿宋_GB2312"/>
                <w:color w:val="000000"/>
                <w:sz w:val="18"/>
                <w:szCs w:val="18"/>
              </w:rPr>
              <w:br/>
            </w:r>
            <w:r>
              <w:rPr>
                <w:rFonts w:ascii="仿宋_GB2312" w:eastAsia="仿宋_GB2312" w:cs="仿宋_GB2312"/>
                <w:color w:val="000000"/>
                <w:sz w:val="18"/>
                <w:szCs w:val="18"/>
              </w:rPr>
              <w:t>3.</w:t>
            </w:r>
            <w:r>
              <w:rPr>
                <w:rFonts w:ascii="仿宋_GB2312" w:eastAsia="仿宋_GB2312" w:cs="仿宋_GB2312" w:hint="eastAsia"/>
                <w:color w:val="000000"/>
                <w:sz w:val="18"/>
                <w:szCs w:val="18"/>
              </w:rPr>
              <w:t>车辆价格证明；</w:t>
            </w:r>
            <w:r>
              <w:rPr>
                <w:rFonts w:ascii="仿宋_GB2312" w:eastAsia="仿宋_GB2312"/>
                <w:color w:val="000000"/>
                <w:sz w:val="18"/>
                <w:szCs w:val="18"/>
              </w:rPr>
              <w:br/>
            </w:r>
            <w:r>
              <w:rPr>
                <w:rFonts w:ascii="仿宋_GB2312" w:eastAsia="仿宋_GB2312" w:cs="仿宋_GB2312"/>
                <w:color w:val="000000"/>
                <w:sz w:val="18"/>
                <w:szCs w:val="18"/>
              </w:rPr>
              <w:t>4.</w:t>
            </w:r>
            <w:r>
              <w:rPr>
                <w:rFonts w:ascii="仿宋_GB2312" w:eastAsia="仿宋_GB2312" w:cs="仿宋_GB2312" w:hint="eastAsia"/>
                <w:color w:val="000000"/>
                <w:sz w:val="18"/>
                <w:szCs w:val="18"/>
              </w:rPr>
              <w:t>纳税人身份证明。</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即时</w:t>
            </w:r>
          </w:p>
        </w:tc>
        <w:tc>
          <w:tcPr>
            <w:tcW w:w="975" w:type="dxa"/>
            <w:vAlign w:val="center"/>
          </w:tcPr>
          <w:p w:rsidR="00B4303C" w:rsidRDefault="00B4303C">
            <w:pPr>
              <w:spacing w:line="280" w:lineRule="exact"/>
              <w:rPr>
                <w:rFonts w:ascii="仿宋_GB2312" w:eastAsia="仿宋_GB2312"/>
                <w:color w:val="000000"/>
                <w:sz w:val="18"/>
                <w:szCs w:val="18"/>
              </w:rPr>
            </w:pPr>
          </w:p>
        </w:tc>
      </w:tr>
      <w:tr w:rsidR="00B4303C">
        <w:trPr>
          <w:cantSplit/>
          <w:trHeight w:val="1014"/>
          <w:jc w:val="center"/>
        </w:trPr>
        <w:tc>
          <w:tcPr>
            <w:tcW w:w="392" w:type="dxa"/>
            <w:vAlign w:val="center"/>
          </w:tcPr>
          <w:p w:rsidR="00B4303C" w:rsidRDefault="00B4303C">
            <w:pPr>
              <w:numPr>
                <w:ilvl w:val="0"/>
                <w:numId w:val="2"/>
              </w:numPr>
              <w:spacing w:line="280" w:lineRule="exact"/>
              <w:jc w:val="center"/>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市国税局</w:t>
            </w:r>
          </w:p>
        </w:tc>
        <w:tc>
          <w:tcPr>
            <w:tcW w:w="182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购置</w:t>
            </w:r>
            <w:r>
              <w:rPr>
                <w:rFonts w:ascii="仿宋_GB2312" w:eastAsia="仿宋_GB2312" w:cs="仿宋_GB2312"/>
                <w:color w:val="000000"/>
                <w:sz w:val="18"/>
                <w:szCs w:val="18"/>
              </w:rPr>
              <w:t>1.6</w:t>
            </w:r>
            <w:r>
              <w:rPr>
                <w:rFonts w:ascii="仿宋_GB2312" w:eastAsia="仿宋_GB2312" w:cs="仿宋_GB2312" w:hint="eastAsia"/>
                <w:color w:val="000000"/>
                <w:sz w:val="18"/>
                <w:szCs w:val="18"/>
              </w:rPr>
              <w:t>升及以下排量的乘用车减按</w:t>
            </w:r>
            <w:r>
              <w:rPr>
                <w:rFonts w:ascii="仿宋_GB2312" w:eastAsia="仿宋_GB2312" w:cs="仿宋_GB2312"/>
                <w:color w:val="000000"/>
                <w:sz w:val="18"/>
                <w:szCs w:val="18"/>
              </w:rPr>
              <w:t>7.5%</w:t>
            </w:r>
            <w:r>
              <w:rPr>
                <w:rFonts w:ascii="仿宋_GB2312" w:eastAsia="仿宋_GB2312" w:cs="仿宋_GB2312" w:hint="eastAsia"/>
                <w:color w:val="000000"/>
                <w:sz w:val="18"/>
                <w:szCs w:val="18"/>
              </w:rPr>
              <w:t>的税率征收车辆购置税</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《财政部国家税务总局关于减征</w:t>
            </w:r>
            <w:r>
              <w:rPr>
                <w:rFonts w:ascii="仿宋_GB2312" w:eastAsia="仿宋_GB2312" w:cs="仿宋_GB2312"/>
                <w:color w:val="000000"/>
                <w:sz w:val="18"/>
                <w:szCs w:val="18"/>
              </w:rPr>
              <w:t>1.6</w:t>
            </w:r>
            <w:r>
              <w:rPr>
                <w:rFonts w:ascii="仿宋_GB2312" w:eastAsia="仿宋_GB2312" w:cs="仿宋_GB2312" w:hint="eastAsia"/>
                <w:color w:val="000000"/>
                <w:sz w:val="18"/>
                <w:szCs w:val="18"/>
              </w:rPr>
              <w:t>升及以下排量乘用车车辆购置税的通知》财税（</w:t>
            </w:r>
            <w:r>
              <w:rPr>
                <w:rFonts w:ascii="仿宋_GB2312" w:eastAsia="仿宋_GB2312" w:cs="仿宋_GB2312"/>
                <w:color w:val="000000"/>
                <w:sz w:val="18"/>
                <w:szCs w:val="18"/>
              </w:rPr>
              <w:t>2016</w:t>
            </w:r>
            <w:r>
              <w:rPr>
                <w:rFonts w:ascii="仿宋_GB2312" w:eastAsia="仿宋_GB2312" w:cs="仿宋_GB2312" w:hint="eastAsia"/>
                <w:color w:val="000000"/>
                <w:sz w:val="18"/>
                <w:szCs w:val="18"/>
              </w:rPr>
              <w:t>）</w:t>
            </w:r>
            <w:r>
              <w:rPr>
                <w:rFonts w:ascii="仿宋_GB2312" w:eastAsia="仿宋_GB2312" w:cs="仿宋_GB2312"/>
                <w:color w:val="000000"/>
                <w:sz w:val="18"/>
                <w:szCs w:val="18"/>
              </w:rPr>
              <w:t>136</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申请→受理→备案</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车辆购置税免（减）税申报表</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即时</w:t>
            </w:r>
          </w:p>
        </w:tc>
        <w:tc>
          <w:tcPr>
            <w:tcW w:w="975" w:type="dxa"/>
            <w:vAlign w:val="center"/>
          </w:tcPr>
          <w:p w:rsidR="00B4303C" w:rsidRDefault="00B4303C">
            <w:pPr>
              <w:spacing w:line="280" w:lineRule="exact"/>
              <w:rPr>
                <w:rFonts w:ascii="仿宋_GB2312" w:eastAsia="仿宋_GB2312"/>
                <w:color w:val="000000"/>
                <w:sz w:val="18"/>
                <w:szCs w:val="18"/>
              </w:rPr>
            </w:pPr>
          </w:p>
        </w:tc>
      </w:tr>
      <w:tr w:rsidR="00B4303C">
        <w:trPr>
          <w:cantSplit/>
          <w:jc w:val="center"/>
        </w:trPr>
        <w:tc>
          <w:tcPr>
            <w:tcW w:w="392" w:type="dxa"/>
            <w:vAlign w:val="center"/>
          </w:tcPr>
          <w:p w:rsidR="00B4303C" w:rsidRDefault="00B4303C">
            <w:pPr>
              <w:numPr>
                <w:ilvl w:val="0"/>
                <w:numId w:val="2"/>
              </w:numPr>
              <w:spacing w:line="280" w:lineRule="exact"/>
              <w:jc w:val="center"/>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市国税局</w:t>
            </w:r>
          </w:p>
        </w:tc>
        <w:tc>
          <w:tcPr>
            <w:tcW w:w="182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设有固定装置的非运输车辆免征车辆购置税</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《国家税务总局关于设有固定装置非运输车辆免征车辆购置税有关事项的公告》国家税务总局公告</w:t>
            </w:r>
            <w:r>
              <w:rPr>
                <w:rFonts w:ascii="仿宋_GB2312" w:eastAsia="仿宋_GB2312" w:cs="仿宋_GB2312"/>
                <w:color w:val="000000"/>
                <w:sz w:val="18"/>
                <w:szCs w:val="18"/>
              </w:rPr>
              <w:t>2016</w:t>
            </w:r>
            <w:r>
              <w:rPr>
                <w:rFonts w:ascii="仿宋_GB2312" w:eastAsia="仿宋_GB2312" w:cs="仿宋_GB2312" w:hint="eastAsia"/>
                <w:color w:val="000000"/>
                <w:sz w:val="18"/>
                <w:szCs w:val="18"/>
              </w:rPr>
              <w:t>年第</w:t>
            </w:r>
            <w:r>
              <w:rPr>
                <w:rFonts w:ascii="仿宋_GB2312" w:eastAsia="仿宋_GB2312" w:cs="仿宋_GB2312"/>
                <w:color w:val="000000"/>
                <w:sz w:val="18"/>
                <w:szCs w:val="18"/>
              </w:rPr>
              <w:t>43</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申请→受理→备案</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车辆购置税免（减）税申报表；</w:t>
            </w:r>
            <w:r>
              <w:rPr>
                <w:rFonts w:ascii="仿宋_GB2312" w:eastAsia="仿宋_GB2312"/>
                <w:color w:val="000000"/>
                <w:sz w:val="18"/>
                <w:szCs w:val="18"/>
              </w:rPr>
              <w:br/>
            </w:r>
            <w:r>
              <w:rPr>
                <w:rFonts w:ascii="仿宋_GB2312" w:eastAsia="仿宋_GB2312" w:cs="仿宋_GB2312"/>
                <w:color w:val="000000"/>
                <w:sz w:val="18"/>
                <w:szCs w:val="18"/>
              </w:rPr>
              <w:t xml:space="preserve">2. </w:t>
            </w:r>
            <w:r>
              <w:rPr>
                <w:rFonts w:ascii="仿宋_GB2312" w:eastAsia="仿宋_GB2312" w:cs="仿宋_GB2312" w:hint="eastAsia"/>
                <w:color w:val="000000"/>
                <w:sz w:val="18"/>
                <w:szCs w:val="18"/>
              </w:rPr>
              <w:t>设有固定装置的非运输车辆内、外观彩色</w:t>
            </w:r>
            <w:r>
              <w:rPr>
                <w:rFonts w:ascii="仿宋_GB2312" w:eastAsia="仿宋_GB2312" w:cs="仿宋_GB2312"/>
                <w:color w:val="000000"/>
                <w:sz w:val="18"/>
                <w:szCs w:val="18"/>
              </w:rPr>
              <w:t>5</w:t>
            </w:r>
            <w:r>
              <w:rPr>
                <w:rFonts w:ascii="仿宋_GB2312" w:eastAsia="仿宋_GB2312" w:cs="仿宋_GB2312" w:hint="eastAsia"/>
                <w:color w:val="000000"/>
                <w:sz w:val="18"/>
                <w:szCs w:val="18"/>
              </w:rPr>
              <w:t>寸照片；</w:t>
            </w:r>
            <w:r>
              <w:rPr>
                <w:rFonts w:ascii="仿宋_GB2312" w:eastAsia="仿宋_GB2312"/>
                <w:color w:val="000000"/>
                <w:sz w:val="18"/>
                <w:szCs w:val="18"/>
              </w:rPr>
              <w:br/>
            </w:r>
            <w:r>
              <w:rPr>
                <w:rFonts w:ascii="仿宋_GB2312" w:eastAsia="仿宋_GB2312" w:cs="仿宋_GB2312"/>
                <w:color w:val="000000"/>
                <w:sz w:val="18"/>
                <w:szCs w:val="18"/>
              </w:rPr>
              <w:t>3.</w:t>
            </w:r>
            <w:r>
              <w:rPr>
                <w:rFonts w:ascii="仿宋_GB2312" w:eastAsia="仿宋_GB2312" w:cs="仿宋_GB2312" w:hint="eastAsia"/>
                <w:color w:val="000000"/>
                <w:sz w:val="18"/>
                <w:szCs w:val="18"/>
              </w:rPr>
              <w:t>纳税人身份证明；</w:t>
            </w:r>
            <w:r>
              <w:rPr>
                <w:rFonts w:ascii="仿宋_GB2312" w:eastAsia="仿宋_GB2312"/>
                <w:color w:val="000000"/>
                <w:sz w:val="18"/>
                <w:szCs w:val="18"/>
              </w:rPr>
              <w:br/>
            </w:r>
            <w:r>
              <w:rPr>
                <w:rFonts w:ascii="仿宋_GB2312" w:eastAsia="仿宋_GB2312" w:cs="仿宋_GB2312"/>
                <w:color w:val="000000"/>
                <w:sz w:val="18"/>
                <w:szCs w:val="18"/>
              </w:rPr>
              <w:t>4.</w:t>
            </w:r>
            <w:r>
              <w:rPr>
                <w:rFonts w:ascii="仿宋_GB2312" w:eastAsia="仿宋_GB2312" w:cs="仿宋_GB2312" w:hint="eastAsia"/>
                <w:color w:val="000000"/>
                <w:sz w:val="18"/>
                <w:szCs w:val="18"/>
              </w:rPr>
              <w:t>车辆价格证明；</w:t>
            </w:r>
            <w:r>
              <w:rPr>
                <w:rFonts w:ascii="仿宋_GB2312" w:eastAsia="仿宋_GB2312"/>
                <w:color w:val="000000"/>
                <w:sz w:val="18"/>
                <w:szCs w:val="18"/>
              </w:rPr>
              <w:br/>
            </w:r>
            <w:r>
              <w:rPr>
                <w:rFonts w:ascii="仿宋_GB2312" w:eastAsia="仿宋_GB2312" w:cs="仿宋_GB2312"/>
                <w:color w:val="000000"/>
                <w:sz w:val="18"/>
                <w:szCs w:val="18"/>
              </w:rPr>
              <w:t>5.</w:t>
            </w:r>
            <w:r>
              <w:rPr>
                <w:rFonts w:ascii="仿宋_GB2312" w:eastAsia="仿宋_GB2312" w:cs="仿宋_GB2312" w:hint="eastAsia"/>
                <w:color w:val="000000"/>
                <w:sz w:val="18"/>
                <w:szCs w:val="18"/>
              </w:rPr>
              <w:t>车辆合格证明。</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即时</w:t>
            </w:r>
          </w:p>
        </w:tc>
        <w:tc>
          <w:tcPr>
            <w:tcW w:w="975" w:type="dxa"/>
            <w:vAlign w:val="center"/>
          </w:tcPr>
          <w:p w:rsidR="00B4303C" w:rsidRDefault="00B4303C">
            <w:pPr>
              <w:spacing w:line="280" w:lineRule="exact"/>
              <w:rPr>
                <w:rFonts w:ascii="仿宋_GB2312" w:eastAsia="仿宋_GB2312"/>
                <w:color w:val="000000"/>
                <w:sz w:val="18"/>
                <w:szCs w:val="18"/>
              </w:rPr>
            </w:pPr>
          </w:p>
        </w:tc>
      </w:tr>
      <w:tr w:rsidR="00B4303C">
        <w:trPr>
          <w:cantSplit/>
          <w:trHeight w:val="1015"/>
          <w:jc w:val="center"/>
        </w:trPr>
        <w:tc>
          <w:tcPr>
            <w:tcW w:w="392" w:type="dxa"/>
            <w:vAlign w:val="center"/>
          </w:tcPr>
          <w:p w:rsidR="00B4303C" w:rsidRDefault="00CA2564">
            <w:pPr>
              <w:numPr>
                <w:ilvl w:val="0"/>
                <w:numId w:val="2"/>
              </w:numPr>
              <w:spacing w:line="280" w:lineRule="exact"/>
              <w:jc w:val="center"/>
              <w:rPr>
                <w:rFonts w:ascii="仿宋_GB2312" w:eastAsia="仿宋_GB2312"/>
                <w:color w:val="000000"/>
                <w:sz w:val="18"/>
                <w:szCs w:val="18"/>
              </w:rPr>
            </w:pPr>
            <w:r>
              <w:rPr>
                <w:rFonts w:ascii="仿宋_GB2312" w:eastAsia="仿宋_GB2312" w:hint="eastAsia"/>
                <w:color w:val="000000"/>
                <w:sz w:val="18"/>
                <w:szCs w:val="18"/>
              </w:rPr>
              <w:t>106</w:t>
            </w:r>
          </w:p>
        </w:tc>
        <w:tc>
          <w:tcPr>
            <w:tcW w:w="992" w:type="dxa"/>
            <w:vAlign w:val="center"/>
          </w:tcPr>
          <w:p w:rsidR="00B4303C" w:rsidRDefault="00CA2564">
            <w:pPr>
              <w:spacing w:line="280" w:lineRule="exact"/>
              <w:jc w:val="center"/>
              <w:rPr>
                <w:rFonts w:ascii="仿宋_GB2312" w:eastAsia="仿宋_GB2312"/>
                <w:color w:val="000000"/>
                <w:sz w:val="18"/>
                <w:szCs w:val="18"/>
              </w:rPr>
            </w:pPr>
            <w:r>
              <w:rPr>
                <w:rFonts w:ascii="仿宋_GB2312" w:eastAsia="仿宋_GB2312" w:cs="仿宋_GB2312" w:hint="eastAsia"/>
                <w:color w:val="000000"/>
                <w:sz w:val="18"/>
                <w:szCs w:val="18"/>
              </w:rPr>
              <w:t>市地税局</w:t>
            </w:r>
          </w:p>
        </w:tc>
        <w:tc>
          <w:tcPr>
            <w:tcW w:w="182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扶持自主就业退役士兵创业就业企业限额减征企业所得税</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财税〔</w:t>
            </w:r>
            <w:r>
              <w:rPr>
                <w:rFonts w:ascii="仿宋_GB2312" w:eastAsia="仿宋_GB2312" w:cs="仿宋_GB2312"/>
                <w:color w:val="000000"/>
                <w:sz w:val="18"/>
                <w:szCs w:val="18"/>
              </w:rPr>
              <w:t>2017</w:t>
            </w:r>
            <w:r>
              <w:rPr>
                <w:rFonts w:ascii="仿宋_GB2312" w:eastAsia="仿宋_GB2312" w:cs="仿宋_GB2312" w:hint="eastAsia"/>
                <w:color w:val="000000"/>
                <w:sz w:val="18"/>
                <w:szCs w:val="18"/>
              </w:rPr>
              <w:t>〕</w:t>
            </w:r>
            <w:r>
              <w:rPr>
                <w:rFonts w:ascii="仿宋_GB2312" w:eastAsia="仿宋_GB2312" w:cs="仿宋_GB2312"/>
                <w:color w:val="000000"/>
                <w:sz w:val="18"/>
                <w:szCs w:val="18"/>
              </w:rPr>
              <w:t>46</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《企业所得税优惠事项备案表》</w:t>
            </w:r>
            <w:r>
              <w:rPr>
                <w:rFonts w:ascii="仿宋_GB2312" w:eastAsia="仿宋_GB2312" w:cs="仿宋_GB2312"/>
                <w:color w:val="000000"/>
                <w:sz w:val="18"/>
                <w:szCs w:val="18"/>
              </w:rPr>
              <w:t>2</w:t>
            </w:r>
            <w:r>
              <w:rPr>
                <w:rFonts w:ascii="仿宋_GB2312" w:eastAsia="仿宋_GB2312" w:cs="仿宋_GB2312" w:hint="eastAsia"/>
                <w:color w:val="000000"/>
                <w:sz w:val="18"/>
                <w:szCs w:val="18"/>
              </w:rPr>
              <w:t>份</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val="833"/>
          <w:jc w:val="center"/>
        </w:trPr>
        <w:tc>
          <w:tcPr>
            <w:tcW w:w="392" w:type="dxa"/>
            <w:vAlign w:val="center"/>
          </w:tcPr>
          <w:p w:rsidR="00B4303C" w:rsidRDefault="00B4303C">
            <w:pPr>
              <w:numPr>
                <w:ilvl w:val="0"/>
                <w:numId w:val="2"/>
              </w:numPr>
              <w:spacing w:line="280" w:lineRule="exact"/>
              <w:jc w:val="center"/>
              <w:rPr>
                <w:rFonts w:ascii="仿宋_GB2312" w:eastAsia="仿宋_GB2312"/>
                <w:color w:val="000000"/>
                <w:sz w:val="18"/>
                <w:szCs w:val="18"/>
              </w:rPr>
            </w:pPr>
          </w:p>
        </w:tc>
        <w:tc>
          <w:tcPr>
            <w:tcW w:w="992" w:type="dxa"/>
            <w:vAlign w:val="center"/>
          </w:tcPr>
          <w:p w:rsidR="00B4303C" w:rsidRDefault="00CA2564">
            <w:pPr>
              <w:spacing w:line="280" w:lineRule="exact"/>
              <w:jc w:val="center"/>
              <w:rPr>
                <w:rFonts w:ascii="仿宋_GB2312" w:eastAsia="仿宋_GB2312"/>
                <w:color w:val="000000"/>
                <w:sz w:val="18"/>
                <w:szCs w:val="18"/>
              </w:rPr>
            </w:pPr>
            <w:r>
              <w:rPr>
                <w:rFonts w:ascii="仿宋_GB2312" w:eastAsia="仿宋_GB2312" w:cs="仿宋_GB2312" w:hint="eastAsia"/>
                <w:color w:val="000000"/>
                <w:sz w:val="18"/>
                <w:szCs w:val="18"/>
              </w:rPr>
              <w:t>市地税局</w:t>
            </w:r>
          </w:p>
        </w:tc>
        <w:tc>
          <w:tcPr>
            <w:tcW w:w="1829" w:type="dxa"/>
            <w:gridSpan w:val="4"/>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安置残疾人员及国家鼓励安置的其他就业人员所支付的工资加计扣除</w:t>
            </w:r>
          </w:p>
        </w:tc>
        <w:tc>
          <w:tcPr>
            <w:tcW w:w="5589" w:type="dxa"/>
            <w:gridSpan w:val="4"/>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中华人民共和国主席令第</w:t>
            </w:r>
            <w:r>
              <w:rPr>
                <w:rFonts w:ascii="仿宋_GB2312" w:eastAsia="仿宋_GB2312" w:cs="仿宋_GB2312"/>
                <w:color w:val="000000"/>
                <w:sz w:val="18"/>
                <w:szCs w:val="18"/>
              </w:rPr>
              <w:t>63</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214" w:type="dxa"/>
            <w:gridSpan w:val="3"/>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《企业所得税优惠事项备案表》</w:t>
            </w:r>
            <w:r>
              <w:rPr>
                <w:rFonts w:ascii="仿宋_GB2312" w:eastAsia="仿宋_GB2312" w:cs="仿宋_GB2312"/>
                <w:color w:val="000000"/>
                <w:sz w:val="18"/>
                <w:szCs w:val="18"/>
              </w:rPr>
              <w:t>2</w:t>
            </w:r>
            <w:r>
              <w:rPr>
                <w:rFonts w:ascii="仿宋_GB2312" w:eastAsia="仿宋_GB2312" w:cs="仿宋_GB2312" w:hint="eastAsia"/>
                <w:color w:val="000000"/>
                <w:sz w:val="18"/>
                <w:szCs w:val="18"/>
              </w:rPr>
              <w:t>份</w:t>
            </w:r>
          </w:p>
        </w:tc>
        <w:tc>
          <w:tcPr>
            <w:tcW w:w="1085" w:type="dxa"/>
            <w:gridSpan w:val="4"/>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jc w:val="center"/>
        </w:trPr>
        <w:tc>
          <w:tcPr>
            <w:tcW w:w="392" w:type="dxa"/>
            <w:vAlign w:val="center"/>
          </w:tcPr>
          <w:p w:rsidR="00B4303C" w:rsidRDefault="00B4303C">
            <w:pPr>
              <w:pStyle w:val="Default"/>
              <w:numPr>
                <w:ilvl w:val="0"/>
                <w:numId w:val="2"/>
              </w:numPr>
              <w:spacing w:line="280" w:lineRule="exact"/>
              <w:jc w:val="center"/>
              <w:rPr>
                <w:rFonts w:ascii="仿宋_GB2312" w:eastAsia="仿宋_GB2312" w:cs="Times New Roman"/>
                <w:kern w:val="2"/>
                <w:sz w:val="18"/>
                <w:szCs w:val="18"/>
              </w:rPr>
            </w:pPr>
          </w:p>
        </w:tc>
        <w:tc>
          <w:tcPr>
            <w:tcW w:w="992" w:type="dxa"/>
            <w:vAlign w:val="center"/>
          </w:tcPr>
          <w:p w:rsidR="00B4303C" w:rsidRDefault="00CA2564">
            <w:pPr>
              <w:pStyle w:val="Default"/>
              <w:spacing w:line="280" w:lineRule="exact"/>
              <w:jc w:val="center"/>
              <w:rPr>
                <w:rFonts w:ascii="仿宋_GB2312" w:eastAsia="仿宋_GB2312" w:cs="Times New Roman"/>
                <w:kern w:val="2"/>
                <w:sz w:val="18"/>
                <w:szCs w:val="18"/>
              </w:rPr>
            </w:pPr>
            <w:r>
              <w:rPr>
                <w:rFonts w:ascii="仿宋_GB2312" w:eastAsia="仿宋_GB2312" w:cs="仿宋_GB2312" w:hint="eastAsia"/>
                <w:kern w:val="2"/>
                <w:sz w:val="18"/>
                <w:szCs w:val="18"/>
              </w:rPr>
              <w:t>市地税局</w:t>
            </w:r>
          </w:p>
        </w:tc>
        <w:tc>
          <w:tcPr>
            <w:tcW w:w="1829" w:type="dxa"/>
            <w:gridSpan w:val="4"/>
          </w:tcPr>
          <w:p w:rsidR="00B4303C" w:rsidRDefault="00CA2564">
            <w:pPr>
              <w:pStyle w:val="Default"/>
              <w:spacing w:line="260" w:lineRule="exact"/>
              <w:rPr>
                <w:rFonts w:ascii="仿宋_GB2312" w:eastAsia="仿宋_GB2312" w:cs="Times New Roman"/>
                <w:kern w:val="2"/>
                <w:sz w:val="18"/>
                <w:szCs w:val="18"/>
              </w:rPr>
            </w:pPr>
            <w:r>
              <w:rPr>
                <w:rFonts w:ascii="仿宋_GB2312" w:eastAsia="仿宋_GB2312" w:cs="仿宋_GB2312" w:hint="eastAsia"/>
                <w:kern w:val="2"/>
                <w:sz w:val="18"/>
                <w:szCs w:val="18"/>
              </w:rPr>
              <w:t>支持和促进重点群体创业就业企业限额减征企业所得税</w:t>
            </w:r>
          </w:p>
        </w:tc>
        <w:tc>
          <w:tcPr>
            <w:tcW w:w="5589" w:type="dxa"/>
            <w:gridSpan w:val="4"/>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财税〔</w:t>
            </w:r>
            <w:r>
              <w:rPr>
                <w:rFonts w:ascii="仿宋_GB2312" w:eastAsia="仿宋_GB2312" w:cs="仿宋_GB2312"/>
                <w:color w:val="000000"/>
                <w:sz w:val="18"/>
                <w:szCs w:val="18"/>
              </w:rPr>
              <w:t>2017</w:t>
            </w:r>
            <w:r>
              <w:rPr>
                <w:rFonts w:ascii="仿宋_GB2312" w:eastAsia="仿宋_GB2312" w:cs="仿宋_GB2312" w:hint="eastAsia"/>
                <w:color w:val="000000"/>
                <w:sz w:val="18"/>
                <w:szCs w:val="18"/>
              </w:rPr>
              <w:t>〕</w:t>
            </w:r>
            <w:r>
              <w:rPr>
                <w:rFonts w:ascii="仿宋_GB2312" w:eastAsia="仿宋_GB2312" w:cs="仿宋_GB2312"/>
                <w:color w:val="000000"/>
                <w:sz w:val="18"/>
                <w:szCs w:val="18"/>
              </w:rPr>
              <w:t>49</w:t>
            </w:r>
            <w:r>
              <w:rPr>
                <w:rFonts w:ascii="仿宋_GB2312" w:eastAsia="仿宋_GB2312" w:cs="仿宋_GB2312" w:hint="eastAsia"/>
                <w:color w:val="000000"/>
                <w:sz w:val="18"/>
                <w:szCs w:val="18"/>
              </w:rPr>
              <w:t>号。</w:t>
            </w:r>
          </w:p>
        </w:tc>
        <w:tc>
          <w:tcPr>
            <w:tcW w:w="1806" w:type="dxa"/>
            <w:gridSpan w:val="4"/>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214" w:type="dxa"/>
            <w:gridSpan w:val="3"/>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《企业所得税优惠事项备案表》</w:t>
            </w:r>
            <w:r>
              <w:rPr>
                <w:rFonts w:ascii="仿宋_GB2312" w:eastAsia="仿宋_GB2312" w:cs="仿宋_GB2312"/>
                <w:color w:val="000000"/>
                <w:sz w:val="18"/>
                <w:szCs w:val="18"/>
              </w:rPr>
              <w:t>2</w:t>
            </w:r>
            <w:r>
              <w:rPr>
                <w:rFonts w:ascii="仿宋_GB2312" w:eastAsia="仿宋_GB2312" w:cs="仿宋_GB2312" w:hint="eastAsia"/>
                <w:color w:val="000000"/>
                <w:sz w:val="18"/>
                <w:szCs w:val="18"/>
              </w:rPr>
              <w:t>份</w:t>
            </w:r>
          </w:p>
        </w:tc>
        <w:tc>
          <w:tcPr>
            <w:tcW w:w="1085" w:type="dxa"/>
            <w:gridSpan w:val="4"/>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val="980"/>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jc w:val="center"/>
              <w:rPr>
                <w:rFonts w:ascii="仿宋_GB2312" w:eastAsia="仿宋_GB2312"/>
                <w:color w:val="000000"/>
                <w:sz w:val="18"/>
                <w:szCs w:val="18"/>
              </w:rPr>
            </w:pPr>
            <w:r>
              <w:rPr>
                <w:rFonts w:ascii="仿宋_GB2312" w:eastAsia="仿宋_GB2312" w:cs="仿宋_GB2312" w:hint="eastAsia"/>
                <w:color w:val="000000"/>
                <w:sz w:val="18"/>
                <w:szCs w:val="18"/>
              </w:rPr>
              <w:t>市地税局</w:t>
            </w:r>
          </w:p>
        </w:tc>
        <w:tc>
          <w:tcPr>
            <w:tcW w:w="1829" w:type="dxa"/>
            <w:gridSpan w:val="4"/>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符合条件的技术转让所得减免征收企业所得税</w:t>
            </w:r>
          </w:p>
        </w:tc>
        <w:tc>
          <w:tcPr>
            <w:tcW w:w="5589" w:type="dxa"/>
            <w:gridSpan w:val="4"/>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中华人民共和国主席令第</w:t>
            </w:r>
            <w:r>
              <w:rPr>
                <w:rFonts w:ascii="仿宋_GB2312" w:eastAsia="仿宋_GB2312" w:cs="仿宋_GB2312"/>
                <w:color w:val="000000"/>
                <w:sz w:val="18"/>
                <w:szCs w:val="18"/>
              </w:rPr>
              <w:t>63</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214" w:type="dxa"/>
            <w:gridSpan w:val="3"/>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1</w:t>
            </w:r>
            <w:r>
              <w:rPr>
                <w:rFonts w:ascii="仿宋_GB2312" w:eastAsia="仿宋_GB2312" w:cs="仿宋_GB2312" w:hint="eastAsia"/>
                <w:color w:val="000000"/>
                <w:sz w:val="18"/>
                <w:szCs w:val="18"/>
              </w:rPr>
              <w:t>）《企业所得税优惠事项备案表》</w:t>
            </w:r>
            <w:r>
              <w:rPr>
                <w:rFonts w:ascii="仿宋_GB2312" w:eastAsia="仿宋_GB2312" w:cs="仿宋_GB2312"/>
                <w:color w:val="000000"/>
                <w:sz w:val="18"/>
                <w:szCs w:val="18"/>
              </w:rPr>
              <w:t>2</w:t>
            </w:r>
            <w:r>
              <w:rPr>
                <w:rFonts w:ascii="仿宋_GB2312" w:eastAsia="仿宋_GB2312" w:cs="仿宋_GB2312" w:hint="eastAsia"/>
                <w:color w:val="000000"/>
                <w:sz w:val="18"/>
                <w:szCs w:val="18"/>
              </w:rPr>
              <w:t>份；</w:t>
            </w:r>
          </w:p>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2</w:t>
            </w:r>
            <w:r>
              <w:rPr>
                <w:rFonts w:ascii="仿宋_GB2312" w:eastAsia="仿宋_GB2312" w:cs="仿宋_GB2312" w:hint="eastAsia"/>
                <w:color w:val="000000"/>
                <w:sz w:val="18"/>
                <w:szCs w:val="18"/>
              </w:rPr>
              <w:t>）所转让技术产权证明原件及复印件。</w:t>
            </w:r>
          </w:p>
        </w:tc>
        <w:tc>
          <w:tcPr>
            <w:tcW w:w="1085" w:type="dxa"/>
            <w:gridSpan w:val="4"/>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val="2064"/>
          <w:jc w:val="center"/>
        </w:trPr>
        <w:tc>
          <w:tcPr>
            <w:tcW w:w="392" w:type="dxa"/>
            <w:vAlign w:val="center"/>
          </w:tcPr>
          <w:p w:rsidR="00B4303C" w:rsidRDefault="00B4303C">
            <w:pPr>
              <w:pStyle w:val="Default"/>
              <w:numPr>
                <w:ilvl w:val="0"/>
                <w:numId w:val="2"/>
              </w:numPr>
              <w:spacing w:line="280" w:lineRule="exact"/>
              <w:jc w:val="both"/>
              <w:rPr>
                <w:rFonts w:ascii="仿宋_GB2312" w:eastAsia="仿宋_GB2312" w:cs="Times New Roman"/>
                <w:kern w:val="2"/>
                <w:sz w:val="18"/>
                <w:szCs w:val="18"/>
              </w:rPr>
            </w:pPr>
          </w:p>
        </w:tc>
        <w:tc>
          <w:tcPr>
            <w:tcW w:w="992" w:type="dxa"/>
            <w:vAlign w:val="center"/>
          </w:tcPr>
          <w:p w:rsidR="00B4303C" w:rsidRDefault="00CA2564">
            <w:pPr>
              <w:pStyle w:val="Default"/>
              <w:spacing w:line="280" w:lineRule="exact"/>
              <w:jc w:val="center"/>
              <w:rPr>
                <w:rFonts w:ascii="仿宋_GB2312" w:eastAsia="仿宋_GB2312" w:cs="Times New Roman"/>
                <w:kern w:val="2"/>
                <w:sz w:val="18"/>
                <w:szCs w:val="18"/>
              </w:rPr>
            </w:pPr>
            <w:r>
              <w:rPr>
                <w:rFonts w:ascii="仿宋_GB2312" w:eastAsia="仿宋_GB2312" w:cs="仿宋_GB2312" w:hint="eastAsia"/>
                <w:kern w:val="2"/>
                <w:sz w:val="18"/>
                <w:szCs w:val="18"/>
              </w:rPr>
              <w:t>市地税局</w:t>
            </w:r>
          </w:p>
        </w:tc>
        <w:tc>
          <w:tcPr>
            <w:tcW w:w="1829" w:type="dxa"/>
            <w:gridSpan w:val="4"/>
            <w:vAlign w:val="center"/>
          </w:tcPr>
          <w:p w:rsidR="00B4303C" w:rsidRDefault="00CA2564">
            <w:pPr>
              <w:pStyle w:val="Default"/>
              <w:spacing w:line="260" w:lineRule="exact"/>
              <w:rPr>
                <w:rFonts w:ascii="仿宋_GB2312" w:eastAsia="仿宋_GB2312" w:cs="Times New Roman"/>
                <w:kern w:val="2"/>
                <w:sz w:val="18"/>
                <w:szCs w:val="18"/>
              </w:rPr>
            </w:pPr>
            <w:r>
              <w:rPr>
                <w:rFonts w:ascii="仿宋_GB2312" w:eastAsia="仿宋_GB2312" w:cs="仿宋_GB2312" w:hint="eastAsia"/>
                <w:kern w:val="2"/>
                <w:sz w:val="18"/>
                <w:szCs w:val="18"/>
              </w:rPr>
              <w:t>有限合伙制创业投资企业法人合伙人按投资额的一定比例抵扣应纳税所得额</w:t>
            </w:r>
          </w:p>
        </w:tc>
        <w:tc>
          <w:tcPr>
            <w:tcW w:w="5589" w:type="dxa"/>
            <w:gridSpan w:val="4"/>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财税〔</w:t>
            </w:r>
            <w:r>
              <w:rPr>
                <w:rFonts w:ascii="仿宋_GB2312" w:eastAsia="仿宋_GB2312" w:cs="仿宋_GB2312"/>
                <w:color w:val="000000"/>
                <w:sz w:val="18"/>
                <w:szCs w:val="18"/>
              </w:rPr>
              <w:t>2015</w:t>
            </w:r>
            <w:r>
              <w:rPr>
                <w:rFonts w:ascii="仿宋_GB2312" w:eastAsia="仿宋_GB2312" w:cs="仿宋_GB2312" w:hint="eastAsia"/>
                <w:color w:val="000000"/>
                <w:sz w:val="18"/>
                <w:szCs w:val="18"/>
              </w:rPr>
              <w:t>〕</w:t>
            </w:r>
            <w:r>
              <w:rPr>
                <w:rFonts w:ascii="仿宋_GB2312" w:eastAsia="仿宋_GB2312" w:cs="仿宋_GB2312"/>
                <w:color w:val="000000"/>
                <w:sz w:val="18"/>
                <w:szCs w:val="18"/>
              </w:rPr>
              <w:t>116</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214" w:type="dxa"/>
            <w:gridSpan w:val="3"/>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1</w:t>
            </w:r>
            <w:r>
              <w:rPr>
                <w:rFonts w:ascii="仿宋_GB2312" w:eastAsia="仿宋_GB2312" w:cs="仿宋_GB2312" w:hint="eastAsia"/>
                <w:color w:val="000000"/>
                <w:sz w:val="18"/>
                <w:szCs w:val="18"/>
              </w:rPr>
              <w:t>）《企业所得税优惠事项备案表》</w:t>
            </w:r>
            <w:r>
              <w:rPr>
                <w:rFonts w:ascii="仿宋_GB2312" w:eastAsia="仿宋_GB2312" w:cs="仿宋_GB2312"/>
                <w:color w:val="000000"/>
                <w:sz w:val="18"/>
                <w:szCs w:val="18"/>
              </w:rPr>
              <w:t>2</w:t>
            </w:r>
            <w:r>
              <w:rPr>
                <w:rFonts w:ascii="仿宋_GB2312" w:eastAsia="仿宋_GB2312" w:cs="仿宋_GB2312" w:hint="eastAsia"/>
                <w:color w:val="000000"/>
                <w:sz w:val="18"/>
                <w:szCs w:val="18"/>
              </w:rPr>
              <w:t>份；</w:t>
            </w:r>
          </w:p>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2</w:t>
            </w:r>
            <w:r>
              <w:rPr>
                <w:rFonts w:ascii="仿宋_GB2312" w:eastAsia="仿宋_GB2312" w:cs="仿宋_GB2312" w:hint="eastAsia"/>
                <w:color w:val="000000"/>
                <w:sz w:val="18"/>
                <w:szCs w:val="18"/>
              </w:rPr>
              <w:t>）法人合伙人应纳税所得额抵扣情况明细表；</w:t>
            </w:r>
          </w:p>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3</w:t>
            </w:r>
            <w:r>
              <w:rPr>
                <w:rFonts w:ascii="仿宋_GB2312" w:eastAsia="仿宋_GB2312" w:cs="仿宋_GB2312" w:hint="eastAsia"/>
                <w:color w:val="000000"/>
                <w:sz w:val="18"/>
                <w:szCs w:val="18"/>
              </w:rPr>
              <w:t>）有限合伙制创业投资企业法人合伙人应纳税所得额分配情况明细表。</w:t>
            </w:r>
          </w:p>
        </w:tc>
        <w:tc>
          <w:tcPr>
            <w:tcW w:w="1085" w:type="dxa"/>
            <w:gridSpan w:val="4"/>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val="2957"/>
          <w:jc w:val="center"/>
        </w:trPr>
        <w:tc>
          <w:tcPr>
            <w:tcW w:w="392" w:type="dxa"/>
            <w:vAlign w:val="center"/>
          </w:tcPr>
          <w:p w:rsidR="00B4303C" w:rsidRDefault="00B4303C">
            <w:pPr>
              <w:pStyle w:val="Default"/>
              <w:numPr>
                <w:ilvl w:val="0"/>
                <w:numId w:val="2"/>
              </w:numPr>
              <w:spacing w:line="280" w:lineRule="exact"/>
              <w:jc w:val="both"/>
              <w:rPr>
                <w:rFonts w:ascii="仿宋_GB2312" w:eastAsia="仿宋_GB2312" w:cs="Times New Roman"/>
                <w:kern w:val="2"/>
                <w:sz w:val="18"/>
                <w:szCs w:val="18"/>
              </w:rPr>
            </w:pPr>
          </w:p>
        </w:tc>
        <w:tc>
          <w:tcPr>
            <w:tcW w:w="992" w:type="dxa"/>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市地税局</w:t>
            </w:r>
          </w:p>
        </w:tc>
        <w:tc>
          <w:tcPr>
            <w:tcW w:w="1829" w:type="dxa"/>
            <w:gridSpan w:val="4"/>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公司制创投企业投资初创科技型企业抵扣应纳税所得额</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财税〔</w:t>
            </w:r>
            <w:r>
              <w:rPr>
                <w:rFonts w:ascii="仿宋_GB2312" w:eastAsia="仿宋_GB2312" w:cs="仿宋_GB2312"/>
                <w:color w:val="000000"/>
                <w:sz w:val="18"/>
                <w:szCs w:val="18"/>
              </w:rPr>
              <w:t>2017</w:t>
            </w:r>
            <w:r>
              <w:rPr>
                <w:rFonts w:ascii="仿宋_GB2312" w:eastAsia="仿宋_GB2312" w:cs="仿宋_GB2312" w:hint="eastAsia"/>
                <w:color w:val="000000"/>
                <w:sz w:val="18"/>
                <w:szCs w:val="18"/>
              </w:rPr>
              <w:t>〕</w:t>
            </w:r>
            <w:r>
              <w:rPr>
                <w:rFonts w:ascii="仿宋_GB2312" w:eastAsia="仿宋_GB2312" w:cs="仿宋_GB2312"/>
                <w:color w:val="000000"/>
                <w:sz w:val="18"/>
                <w:szCs w:val="18"/>
              </w:rPr>
              <w:t>38</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1</w:t>
            </w:r>
            <w:r>
              <w:rPr>
                <w:rFonts w:ascii="仿宋_GB2312" w:eastAsia="仿宋_GB2312" w:cs="仿宋_GB2312" w:hint="eastAsia"/>
                <w:color w:val="000000"/>
                <w:sz w:val="18"/>
                <w:szCs w:val="18"/>
              </w:rPr>
              <w:t>）《企业所得税优惠事项备案表》</w:t>
            </w:r>
            <w:r>
              <w:rPr>
                <w:rFonts w:ascii="仿宋_GB2312" w:eastAsia="仿宋_GB2312" w:cs="仿宋_GB2312"/>
                <w:color w:val="000000"/>
                <w:sz w:val="18"/>
                <w:szCs w:val="18"/>
              </w:rPr>
              <w:t>2</w:t>
            </w:r>
            <w:r>
              <w:rPr>
                <w:rFonts w:ascii="仿宋_GB2312" w:eastAsia="仿宋_GB2312" w:cs="仿宋_GB2312" w:hint="eastAsia"/>
                <w:color w:val="000000"/>
                <w:sz w:val="18"/>
                <w:szCs w:val="18"/>
              </w:rPr>
              <w:t>份；</w:t>
            </w:r>
          </w:p>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2</w:t>
            </w:r>
            <w:r>
              <w:rPr>
                <w:rFonts w:ascii="仿宋_GB2312" w:eastAsia="仿宋_GB2312" w:cs="仿宋_GB2312" w:hint="eastAsia"/>
                <w:color w:val="000000"/>
                <w:sz w:val="18"/>
                <w:szCs w:val="18"/>
              </w:rPr>
              <w:t>）法人合伙人应纳税所得额抵扣情况明细表；</w:t>
            </w:r>
          </w:p>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3</w:t>
            </w:r>
            <w:r>
              <w:rPr>
                <w:rFonts w:ascii="仿宋_GB2312" w:eastAsia="仿宋_GB2312" w:cs="仿宋_GB2312" w:hint="eastAsia"/>
                <w:color w:val="000000"/>
                <w:sz w:val="18"/>
                <w:szCs w:val="18"/>
              </w:rPr>
              <w:t>）公司制创投企业法人合伙人应纳税所得额分配情况明细表。</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val="8561"/>
          <w:jc w:val="center"/>
        </w:trPr>
        <w:tc>
          <w:tcPr>
            <w:tcW w:w="392" w:type="dxa"/>
            <w:vAlign w:val="center"/>
          </w:tcPr>
          <w:p w:rsidR="00B4303C" w:rsidRDefault="00B4303C">
            <w:pPr>
              <w:pStyle w:val="Default"/>
              <w:numPr>
                <w:ilvl w:val="0"/>
                <w:numId w:val="2"/>
              </w:numPr>
              <w:spacing w:line="280" w:lineRule="exact"/>
              <w:jc w:val="both"/>
              <w:rPr>
                <w:rFonts w:ascii="仿宋_GB2312" w:eastAsia="仿宋_GB2312" w:cs="Times New Roman"/>
                <w:kern w:val="2"/>
                <w:sz w:val="18"/>
                <w:szCs w:val="18"/>
              </w:rPr>
            </w:pPr>
          </w:p>
        </w:tc>
        <w:tc>
          <w:tcPr>
            <w:tcW w:w="992" w:type="dxa"/>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市地税局</w:t>
            </w:r>
          </w:p>
        </w:tc>
        <w:tc>
          <w:tcPr>
            <w:tcW w:w="1829" w:type="dxa"/>
            <w:gridSpan w:val="4"/>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集成电路线宽小于</w:t>
            </w:r>
            <w:r>
              <w:rPr>
                <w:rFonts w:ascii="仿宋_GB2312" w:eastAsia="仿宋_GB2312" w:cs="仿宋_GB2312"/>
                <w:kern w:val="2"/>
                <w:sz w:val="18"/>
                <w:szCs w:val="18"/>
              </w:rPr>
              <w:t>0.8</w:t>
            </w:r>
            <w:r>
              <w:rPr>
                <w:rFonts w:ascii="仿宋_GB2312" w:eastAsia="仿宋_GB2312" w:cs="仿宋_GB2312" w:hint="eastAsia"/>
                <w:kern w:val="2"/>
                <w:sz w:val="18"/>
                <w:szCs w:val="18"/>
              </w:rPr>
              <w:t>微米（含）的集成电路生产企业定期减免企业所得税</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财税〔</w:t>
            </w:r>
            <w:r>
              <w:rPr>
                <w:rFonts w:ascii="仿宋_GB2312" w:eastAsia="仿宋_GB2312" w:cs="仿宋_GB2312"/>
                <w:color w:val="000000"/>
                <w:sz w:val="18"/>
                <w:szCs w:val="18"/>
              </w:rPr>
              <w:t>2012</w:t>
            </w:r>
            <w:r>
              <w:rPr>
                <w:rFonts w:ascii="仿宋_GB2312" w:eastAsia="仿宋_GB2312" w:cs="仿宋_GB2312" w:hint="eastAsia"/>
                <w:color w:val="000000"/>
                <w:sz w:val="18"/>
                <w:szCs w:val="18"/>
              </w:rPr>
              <w:t>〕</w:t>
            </w:r>
            <w:r>
              <w:rPr>
                <w:rFonts w:ascii="仿宋_GB2312" w:eastAsia="仿宋_GB2312" w:cs="仿宋_GB2312"/>
                <w:color w:val="000000"/>
                <w:sz w:val="18"/>
                <w:szCs w:val="18"/>
              </w:rPr>
              <w:t>27</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2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214" w:type="dxa"/>
            <w:gridSpan w:val="3"/>
            <w:vAlign w:val="center"/>
          </w:tcPr>
          <w:p w:rsidR="00B4303C" w:rsidRDefault="00CA2564">
            <w:pPr>
              <w:spacing w:line="22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1</w:t>
            </w:r>
            <w:r>
              <w:rPr>
                <w:rFonts w:ascii="仿宋_GB2312" w:eastAsia="仿宋_GB2312" w:cs="仿宋_GB2312" w:hint="eastAsia"/>
                <w:color w:val="000000"/>
                <w:sz w:val="18"/>
                <w:szCs w:val="18"/>
              </w:rPr>
              <w:t>）《企业所得税优惠事项备案表》</w:t>
            </w:r>
            <w:r>
              <w:rPr>
                <w:rFonts w:ascii="仿宋_GB2312" w:eastAsia="仿宋_GB2312" w:cs="仿宋_GB2312"/>
                <w:color w:val="000000"/>
                <w:sz w:val="18"/>
                <w:szCs w:val="18"/>
              </w:rPr>
              <w:t>2</w:t>
            </w:r>
            <w:r>
              <w:rPr>
                <w:rFonts w:ascii="仿宋_GB2312" w:eastAsia="仿宋_GB2312" w:cs="仿宋_GB2312" w:hint="eastAsia"/>
                <w:color w:val="000000"/>
                <w:sz w:val="18"/>
                <w:szCs w:val="18"/>
              </w:rPr>
              <w:t>份；</w:t>
            </w:r>
          </w:p>
          <w:p w:rsidR="00B4303C" w:rsidRDefault="00CA2564">
            <w:pPr>
              <w:spacing w:line="22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2</w:t>
            </w:r>
            <w:r>
              <w:rPr>
                <w:rFonts w:ascii="仿宋_GB2312" w:eastAsia="仿宋_GB2312" w:cs="仿宋_GB2312" w:hint="eastAsia"/>
                <w:color w:val="000000"/>
                <w:sz w:val="18"/>
                <w:szCs w:val="18"/>
              </w:rPr>
              <w:t>）在发展改革或工业和信息化部门立项的备案文件（应注明总投资额、工艺线宽标准）复印件以及企业取得的其他相关资质证书复印件等；</w:t>
            </w:r>
          </w:p>
          <w:p w:rsidR="00B4303C" w:rsidRDefault="00CA2564">
            <w:pPr>
              <w:spacing w:line="22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3</w:t>
            </w:r>
            <w:r>
              <w:rPr>
                <w:rFonts w:ascii="仿宋_GB2312" w:eastAsia="仿宋_GB2312" w:cs="仿宋_GB2312" w:hint="eastAsia"/>
                <w:color w:val="000000"/>
                <w:sz w:val="18"/>
                <w:szCs w:val="18"/>
              </w:rPr>
              <w:t>）企业职工人数、学历结构、研究开发人员情况及其占企业职工总数的比例说明，以及汇算清缴年度最后一个月社会保险缴纳证明等相关证明材料；</w:t>
            </w:r>
          </w:p>
          <w:p w:rsidR="00B4303C" w:rsidRDefault="00CA2564">
            <w:pPr>
              <w:spacing w:line="22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4</w:t>
            </w:r>
            <w:r>
              <w:rPr>
                <w:rFonts w:ascii="仿宋_GB2312" w:eastAsia="仿宋_GB2312" w:cs="仿宋_GB2312" w:hint="eastAsia"/>
                <w:color w:val="000000"/>
                <w:sz w:val="18"/>
                <w:szCs w:val="18"/>
              </w:rPr>
              <w:t>）</w:t>
            </w:r>
            <w:r>
              <w:rPr>
                <w:rFonts w:ascii="仿宋_GB2312" w:eastAsia="仿宋_GB2312" w:cs="仿宋_GB2312" w:hint="eastAsia"/>
                <w:color w:val="000000"/>
                <w:spacing w:val="-10"/>
                <w:sz w:val="18"/>
                <w:szCs w:val="18"/>
              </w:rPr>
              <w:t>加工集成电路产品主要列表及国家知识产权局（或国外知识产权相关主管机构）出具的企业自主开发或拥有的</w:t>
            </w:r>
            <w:r>
              <w:rPr>
                <w:rFonts w:ascii="仿宋_GB2312" w:eastAsia="仿宋_GB2312" w:cs="仿宋_GB2312"/>
                <w:color w:val="000000"/>
                <w:spacing w:val="-10"/>
                <w:sz w:val="18"/>
                <w:szCs w:val="18"/>
              </w:rPr>
              <w:t>1-2</w:t>
            </w:r>
            <w:r>
              <w:rPr>
                <w:rFonts w:ascii="仿宋_GB2312" w:eastAsia="仿宋_GB2312" w:cs="仿宋_GB2312" w:hint="eastAsia"/>
                <w:color w:val="000000"/>
                <w:spacing w:val="-10"/>
                <w:sz w:val="18"/>
                <w:szCs w:val="18"/>
              </w:rPr>
              <w:t>份代表性知识产权（如专利、布图设计登记、软件著作权等）的证明材料；</w:t>
            </w:r>
          </w:p>
          <w:p w:rsidR="00B4303C" w:rsidRDefault="00CA2564">
            <w:pPr>
              <w:spacing w:line="22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5</w:t>
            </w:r>
            <w:r>
              <w:rPr>
                <w:rFonts w:ascii="仿宋_GB2312" w:eastAsia="仿宋_GB2312" w:cs="仿宋_GB2312" w:hint="eastAsia"/>
                <w:color w:val="000000"/>
                <w:sz w:val="18"/>
                <w:szCs w:val="18"/>
              </w:rPr>
              <w:t>）经具有资质的中介机构鉴证的企业财务会计报告（包括会计报表、会计报表附注和财务情况说明书）以及集成电路制造销售（营业）收入、研究开发费用、境内研究开发费用等情况说明；</w:t>
            </w:r>
          </w:p>
          <w:p w:rsidR="00B4303C" w:rsidRDefault="00CA2564">
            <w:pPr>
              <w:spacing w:line="22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6</w:t>
            </w:r>
            <w:r>
              <w:rPr>
                <w:rFonts w:ascii="仿宋_GB2312" w:eastAsia="仿宋_GB2312" w:cs="仿宋_GB2312" w:hint="eastAsia"/>
                <w:color w:val="000000"/>
                <w:sz w:val="18"/>
                <w:szCs w:val="18"/>
              </w:rPr>
              <w:t>）与主要客户签订的</w:t>
            </w:r>
            <w:r>
              <w:rPr>
                <w:rFonts w:ascii="仿宋_GB2312" w:eastAsia="仿宋_GB2312" w:cs="仿宋_GB2312"/>
                <w:color w:val="000000"/>
                <w:sz w:val="18"/>
                <w:szCs w:val="18"/>
              </w:rPr>
              <w:t>1-2</w:t>
            </w:r>
            <w:r>
              <w:rPr>
                <w:rFonts w:ascii="仿宋_GB2312" w:eastAsia="仿宋_GB2312" w:cs="仿宋_GB2312" w:hint="eastAsia"/>
                <w:color w:val="000000"/>
                <w:sz w:val="18"/>
                <w:szCs w:val="18"/>
              </w:rPr>
              <w:t>份代表性销售合同复印件；</w:t>
            </w:r>
          </w:p>
          <w:p w:rsidR="00B4303C" w:rsidRDefault="00CA2564">
            <w:pPr>
              <w:spacing w:line="22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7</w:t>
            </w:r>
            <w:r>
              <w:rPr>
                <w:rFonts w:ascii="仿宋_GB2312" w:eastAsia="仿宋_GB2312" w:cs="仿宋_GB2312" w:hint="eastAsia"/>
                <w:color w:val="000000"/>
                <w:sz w:val="18"/>
                <w:szCs w:val="18"/>
              </w:rPr>
              <w:t>）保证产品质量的相关证明材料（如质量管理认证证书复印件等）。</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val="8062"/>
          <w:jc w:val="center"/>
        </w:trPr>
        <w:tc>
          <w:tcPr>
            <w:tcW w:w="392" w:type="dxa"/>
            <w:vAlign w:val="center"/>
          </w:tcPr>
          <w:p w:rsidR="00B4303C" w:rsidRDefault="00B4303C">
            <w:pPr>
              <w:pStyle w:val="Default"/>
              <w:numPr>
                <w:ilvl w:val="0"/>
                <w:numId w:val="2"/>
              </w:numPr>
              <w:spacing w:line="280" w:lineRule="exact"/>
              <w:jc w:val="both"/>
              <w:rPr>
                <w:rFonts w:ascii="仿宋_GB2312" w:eastAsia="仿宋_GB2312" w:cs="Times New Roman"/>
                <w:kern w:val="2"/>
                <w:sz w:val="18"/>
                <w:szCs w:val="18"/>
              </w:rPr>
            </w:pPr>
          </w:p>
        </w:tc>
        <w:tc>
          <w:tcPr>
            <w:tcW w:w="992" w:type="dxa"/>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市地税局</w:t>
            </w:r>
          </w:p>
        </w:tc>
        <w:tc>
          <w:tcPr>
            <w:tcW w:w="1829" w:type="dxa"/>
            <w:gridSpan w:val="4"/>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线宽小于</w:t>
            </w:r>
            <w:r>
              <w:rPr>
                <w:rFonts w:ascii="仿宋_GB2312" w:eastAsia="仿宋_GB2312" w:cs="仿宋_GB2312"/>
                <w:kern w:val="2"/>
                <w:sz w:val="18"/>
                <w:szCs w:val="18"/>
              </w:rPr>
              <w:t>0.25</w:t>
            </w:r>
            <w:r>
              <w:rPr>
                <w:rFonts w:ascii="仿宋_GB2312" w:eastAsia="仿宋_GB2312" w:cs="仿宋_GB2312" w:hint="eastAsia"/>
                <w:kern w:val="2"/>
                <w:sz w:val="18"/>
                <w:szCs w:val="18"/>
              </w:rPr>
              <w:t>微米的集成电路生产企业减按</w:t>
            </w:r>
            <w:r>
              <w:rPr>
                <w:rFonts w:ascii="仿宋_GB2312" w:eastAsia="仿宋_GB2312" w:cs="仿宋_GB2312"/>
                <w:kern w:val="2"/>
                <w:sz w:val="18"/>
                <w:szCs w:val="18"/>
              </w:rPr>
              <w:t>15%</w:t>
            </w:r>
            <w:r>
              <w:rPr>
                <w:rFonts w:ascii="仿宋_GB2312" w:eastAsia="仿宋_GB2312" w:cs="仿宋_GB2312" w:hint="eastAsia"/>
                <w:kern w:val="2"/>
                <w:sz w:val="18"/>
                <w:szCs w:val="18"/>
              </w:rPr>
              <w:t>税率征收企业所得税</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财税〔</w:t>
            </w:r>
            <w:r>
              <w:rPr>
                <w:rFonts w:ascii="仿宋_GB2312" w:eastAsia="仿宋_GB2312" w:cs="仿宋_GB2312"/>
                <w:color w:val="000000"/>
                <w:sz w:val="18"/>
                <w:szCs w:val="18"/>
              </w:rPr>
              <w:t>2012</w:t>
            </w:r>
            <w:r>
              <w:rPr>
                <w:rFonts w:ascii="仿宋_GB2312" w:eastAsia="仿宋_GB2312" w:cs="仿宋_GB2312" w:hint="eastAsia"/>
                <w:color w:val="000000"/>
                <w:sz w:val="18"/>
                <w:szCs w:val="18"/>
              </w:rPr>
              <w:t>〕</w:t>
            </w:r>
            <w:r>
              <w:rPr>
                <w:rFonts w:ascii="仿宋_GB2312" w:eastAsia="仿宋_GB2312" w:cs="仿宋_GB2312"/>
                <w:color w:val="000000"/>
                <w:sz w:val="18"/>
                <w:szCs w:val="18"/>
              </w:rPr>
              <w:t>27</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214" w:type="dxa"/>
            <w:gridSpan w:val="3"/>
            <w:vAlign w:val="center"/>
          </w:tcPr>
          <w:p w:rsidR="00B4303C" w:rsidRDefault="00CA2564">
            <w:pPr>
              <w:spacing w:line="22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1</w:t>
            </w:r>
            <w:r>
              <w:rPr>
                <w:rFonts w:ascii="仿宋_GB2312" w:eastAsia="仿宋_GB2312" w:cs="仿宋_GB2312" w:hint="eastAsia"/>
                <w:color w:val="000000"/>
                <w:sz w:val="18"/>
                <w:szCs w:val="18"/>
              </w:rPr>
              <w:t>）《企业所得税优惠事项备案表》</w:t>
            </w:r>
            <w:r>
              <w:rPr>
                <w:rFonts w:ascii="仿宋_GB2312" w:eastAsia="仿宋_GB2312" w:cs="仿宋_GB2312"/>
                <w:color w:val="000000"/>
                <w:sz w:val="18"/>
                <w:szCs w:val="18"/>
              </w:rPr>
              <w:t>2</w:t>
            </w:r>
            <w:r>
              <w:rPr>
                <w:rFonts w:ascii="仿宋_GB2312" w:eastAsia="仿宋_GB2312" w:cs="仿宋_GB2312" w:hint="eastAsia"/>
                <w:color w:val="000000"/>
                <w:sz w:val="18"/>
                <w:szCs w:val="18"/>
              </w:rPr>
              <w:t>份；</w:t>
            </w:r>
          </w:p>
          <w:p w:rsidR="00B4303C" w:rsidRDefault="00CA2564">
            <w:pPr>
              <w:spacing w:line="22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2</w:t>
            </w:r>
            <w:r>
              <w:rPr>
                <w:rFonts w:ascii="仿宋_GB2312" w:eastAsia="仿宋_GB2312" w:cs="仿宋_GB2312" w:hint="eastAsia"/>
                <w:color w:val="000000"/>
                <w:sz w:val="18"/>
                <w:szCs w:val="18"/>
              </w:rPr>
              <w:t>）在发展改革或工业和信息化部门立项的备案文件（应注明总投资额、工艺线宽标准）复印件以及企业取得的其他相关资质证书复印件等；</w:t>
            </w:r>
          </w:p>
          <w:p w:rsidR="00B4303C" w:rsidRDefault="00CA2564">
            <w:pPr>
              <w:spacing w:line="22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3</w:t>
            </w:r>
            <w:r>
              <w:rPr>
                <w:rFonts w:ascii="仿宋_GB2312" w:eastAsia="仿宋_GB2312" w:cs="仿宋_GB2312" w:hint="eastAsia"/>
                <w:color w:val="000000"/>
                <w:sz w:val="18"/>
                <w:szCs w:val="18"/>
              </w:rPr>
              <w:t>）企业职工人数、学历结构、研究开发人员情况及其占企业职工总数的比例说明，以及汇算清缴年度最后一个月社会保险缴纳证明等相关证明材料；</w:t>
            </w:r>
          </w:p>
          <w:p w:rsidR="00B4303C" w:rsidRDefault="00CA2564">
            <w:pPr>
              <w:spacing w:line="22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4</w:t>
            </w:r>
            <w:r>
              <w:rPr>
                <w:rFonts w:ascii="仿宋_GB2312" w:eastAsia="仿宋_GB2312" w:cs="仿宋_GB2312" w:hint="eastAsia"/>
                <w:color w:val="000000"/>
                <w:sz w:val="18"/>
                <w:szCs w:val="18"/>
              </w:rPr>
              <w:t>）加工集成电路产品主要列表及国家知识产权局（或国外知识产权相关主管机构）出具的企业自主开发或拥有的</w:t>
            </w:r>
            <w:r>
              <w:rPr>
                <w:rFonts w:ascii="仿宋_GB2312" w:eastAsia="仿宋_GB2312" w:cs="仿宋_GB2312"/>
                <w:color w:val="000000"/>
                <w:sz w:val="18"/>
                <w:szCs w:val="18"/>
              </w:rPr>
              <w:t>1-2</w:t>
            </w:r>
            <w:r>
              <w:rPr>
                <w:rFonts w:ascii="仿宋_GB2312" w:eastAsia="仿宋_GB2312" w:cs="仿宋_GB2312" w:hint="eastAsia"/>
                <w:color w:val="000000"/>
                <w:sz w:val="18"/>
                <w:szCs w:val="18"/>
              </w:rPr>
              <w:t>份代表性知识产权（如专利、布图设计登记、软件著作权等）的证明材料；</w:t>
            </w:r>
          </w:p>
          <w:p w:rsidR="00B4303C" w:rsidRDefault="00CA2564">
            <w:pPr>
              <w:spacing w:line="220" w:lineRule="exact"/>
              <w:rPr>
                <w:rFonts w:ascii="仿宋_GB2312" w:eastAsia="仿宋_GB2312"/>
                <w:color w:val="000000"/>
                <w:spacing w:val="-1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5</w:t>
            </w:r>
            <w:r>
              <w:rPr>
                <w:rFonts w:ascii="仿宋_GB2312" w:eastAsia="仿宋_GB2312" w:cs="仿宋_GB2312" w:hint="eastAsia"/>
                <w:color w:val="000000"/>
                <w:sz w:val="18"/>
                <w:szCs w:val="18"/>
              </w:rPr>
              <w:t>）</w:t>
            </w:r>
            <w:r>
              <w:rPr>
                <w:rFonts w:ascii="仿宋_GB2312" w:eastAsia="仿宋_GB2312" w:cs="仿宋_GB2312" w:hint="eastAsia"/>
                <w:color w:val="000000"/>
                <w:spacing w:val="-10"/>
                <w:sz w:val="18"/>
                <w:szCs w:val="18"/>
              </w:rPr>
              <w:t>经具有资质的中介机构鉴证的企业财务会计报告（包括会计报表、会计报表附注和财务情况说明书）以及集成电路制造销售（营业）收入、研究开发费用、境内研究开发费用等情况说明；</w:t>
            </w:r>
          </w:p>
          <w:p w:rsidR="00B4303C" w:rsidRDefault="00CA2564">
            <w:pPr>
              <w:spacing w:line="22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6</w:t>
            </w:r>
            <w:r>
              <w:rPr>
                <w:rFonts w:ascii="仿宋_GB2312" w:eastAsia="仿宋_GB2312" w:cs="仿宋_GB2312" w:hint="eastAsia"/>
                <w:color w:val="000000"/>
                <w:sz w:val="18"/>
                <w:szCs w:val="18"/>
              </w:rPr>
              <w:t>）</w:t>
            </w:r>
            <w:r>
              <w:rPr>
                <w:rFonts w:ascii="仿宋_GB2312" w:eastAsia="仿宋_GB2312" w:cs="仿宋_GB2312" w:hint="eastAsia"/>
                <w:color w:val="000000"/>
                <w:spacing w:val="-10"/>
                <w:sz w:val="18"/>
                <w:szCs w:val="18"/>
              </w:rPr>
              <w:t>与主要客户签订的</w:t>
            </w:r>
            <w:r>
              <w:rPr>
                <w:rFonts w:ascii="仿宋_GB2312" w:eastAsia="仿宋_GB2312" w:cs="仿宋_GB2312"/>
                <w:color w:val="000000"/>
                <w:spacing w:val="-10"/>
                <w:sz w:val="18"/>
                <w:szCs w:val="18"/>
              </w:rPr>
              <w:t>1-2</w:t>
            </w:r>
            <w:r>
              <w:rPr>
                <w:rFonts w:ascii="仿宋_GB2312" w:eastAsia="仿宋_GB2312" w:cs="仿宋_GB2312" w:hint="eastAsia"/>
                <w:color w:val="000000"/>
                <w:spacing w:val="-10"/>
                <w:sz w:val="18"/>
                <w:szCs w:val="18"/>
              </w:rPr>
              <w:t>份代表性销售合同复印件；</w:t>
            </w:r>
          </w:p>
          <w:p w:rsidR="00B4303C" w:rsidRDefault="00CA2564">
            <w:pPr>
              <w:spacing w:line="22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7</w:t>
            </w:r>
            <w:r>
              <w:rPr>
                <w:rFonts w:ascii="仿宋_GB2312" w:eastAsia="仿宋_GB2312" w:cs="仿宋_GB2312" w:hint="eastAsia"/>
                <w:color w:val="000000"/>
                <w:sz w:val="18"/>
                <w:szCs w:val="18"/>
              </w:rPr>
              <w:t>）保证产品质量的相关证明材料（如质量管理认证证书复印件等）。</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val="8062"/>
          <w:jc w:val="center"/>
        </w:trPr>
        <w:tc>
          <w:tcPr>
            <w:tcW w:w="392" w:type="dxa"/>
            <w:vAlign w:val="center"/>
          </w:tcPr>
          <w:p w:rsidR="00B4303C" w:rsidRDefault="00B4303C">
            <w:pPr>
              <w:pStyle w:val="Default"/>
              <w:numPr>
                <w:ilvl w:val="0"/>
                <w:numId w:val="2"/>
              </w:numPr>
              <w:spacing w:line="280" w:lineRule="exact"/>
              <w:jc w:val="both"/>
              <w:rPr>
                <w:rFonts w:ascii="仿宋_GB2312" w:eastAsia="仿宋_GB2312" w:cs="Times New Roman"/>
                <w:kern w:val="2"/>
                <w:sz w:val="18"/>
                <w:szCs w:val="18"/>
              </w:rPr>
            </w:pPr>
          </w:p>
        </w:tc>
        <w:tc>
          <w:tcPr>
            <w:tcW w:w="992" w:type="dxa"/>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市地税局</w:t>
            </w:r>
          </w:p>
        </w:tc>
        <w:tc>
          <w:tcPr>
            <w:tcW w:w="1829" w:type="dxa"/>
            <w:gridSpan w:val="4"/>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新办集成电路设计企业定期减免企业所得税</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财税〔</w:t>
            </w:r>
            <w:r>
              <w:rPr>
                <w:rFonts w:ascii="仿宋_GB2312" w:eastAsia="仿宋_GB2312" w:cs="仿宋_GB2312"/>
                <w:color w:val="000000"/>
                <w:sz w:val="18"/>
                <w:szCs w:val="18"/>
              </w:rPr>
              <w:t>2012</w:t>
            </w:r>
            <w:r>
              <w:rPr>
                <w:rFonts w:ascii="仿宋_GB2312" w:eastAsia="仿宋_GB2312" w:cs="仿宋_GB2312" w:hint="eastAsia"/>
                <w:color w:val="000000"/>
                <w:sz w:val="18"/>
                <w:szCs w:val="18"/>
              </w:rPr>
              <w:t>〕</w:t>
            </w:r>
            <w:r>
              <w:rPr>
                <w:rFonts w:ascii="仿宋_GB2312" w:eastAsia="仿宋_GB2312" w:cs="仿宋_GB2312"/>
                <w:color w:val="000000"/>
                <w:sz w:val="18"/>
                <w:szCs w:val="18"/>
              </w:rPr>
              <w:t>27</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214" w:type="dxa"/>
            <w:gridSpan w:val="3"/>
            <w:vAlign w:val="center"/>
          </w:tcPr>
          <w:p w:rsidR="00B4303C" w:rsidRDefault="00CA2564">
            <w:pPr>
              <w:spacing w:line="22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1</w:t>
            </w:r>
            <w:r>
              <w:rPr>
                <w:rFonts w:ascii="仿宋_GB2312" w:eastAsia="仿宋_GB2312" w:cs="仿宋_GB2312" w:hint="eastAsia"/>
                <w:color w:val="000000"/>
                <w:sz w:val="18"/>
                <w:szCs w:val="18"/>
              </w:rPr>
              <w:t>）《企业所得税优惠事项备案表》</w:t>
            </w:r>
            <w:r>
              <w:rPr>
                <w:rFonts w:ascii="仿宋_GB2312" w:eastAsia="仿宋_GB2312" w:cs="仿宋_GB2312"/>
                <w:color w:val="000000"/>
                <w:sz w:val="18"/>
                <w:szCs w:val="18"/>
              </w:rPr>
              <w:t>2</w:t>
            </w:r>
            <w:r>
              <w:rPr>
                <w:rFonts w:ascii="仿宋_GB2312" w:eastAsia="仿宋_GB2312" w:cs="仿宋_GB2312" w:hint="eastAsia"/>
                <w:color w:val="000000"/>
                <w:sz w:val="18"/>
                <w:szCs w:val="18"/>
              </w:rPr>
              <w:t>份；</w:t>
            </w:r>
          </w:p>
          <w:p w:rsidR="00B4303C" w:rsidRDefault="00CA2564">
            <w:pPr>
              <w:spacing w:line="22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2</w:t>
            </w:r>
            <w:r>
              <w:rPr>
                <w:rFonts w:ascii="仿宋_GB2312" w:eastAsia="仿宋_GB2312" w:cs="仿宋_GB2312" w:hint="eastAsia"/>
                <w:color w:val="000000"/>
                <w:sz w:val="18"/>
                <w:szCs w:val="18"/>
              </w:rPr>
              <w:t>）企业职工人数、学历结构、研究开发人员情况及其占企业职工总数的比例说明，以及汇算清缴年度最后一个月社会保险缴纳证明等相关证明材料；</w:t>
            </w:r>
          </w:p>
          <w:p w:rsidR="00B4303C" w:rsidRDefault="00CA2564">
            <w:pPr>
              <w:pStyle w:val="Default"/>
              <w:spacing w:line="22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w:t>
            </w:r>
            <w:r>
              <w:rPr>
                <w:rFonts w:ascii="仿宋_GB2312" w:eastAsia="仿宋_GB2312" w:cs="仿宋_GB2312"/>
                <w:kern w:val="2"/>
                <w:sz w:val="18"/>
                <w:szCs w:val="18"/>
              </w:rPr>
              <w:t>3</w:t>
            </w:r>
            <w:r>
              <w:rPr>
                <w:rFonts w:ascii="仿宋_GB2312" w:eastAsia="仿宋_GB2312" w:cs="仿宋_GB2312" w:hint="eastAsia"/>
                <w:kern w:val="2"/>
                <w:sz w:val="18"/>
                <w:szCs w:val="18"/>
              </w:rPr>
              <w:t>）企业开发销售的主要集成电路产品列表，以及国家知识产权局（或国外知识产权相关主管机构）出具的企业自主开发或拥有的</w:t>
            </w:r>
            <w:r>
              <w:rPr>
                <w:rFonts w:ascii="仿宋_GB2312" w:eastAsia="仿宋_GB2312" w:cs="仿宋_GB2312"/>
                <w:kern w:val="2"/>
                <w:sz w:val="18"/>
                <w:szCs w:val="18"/>
              </w:rPr>
              <w:t>1-2</w:t>
            </w:r>
            <w:r>
              <w:rPr>
                <w:rFonts w:ascii="仿宋_GB2312" w:eastAsia="仿宋_GB2312" w:cs="仿宋_GB2312" w:hint="eastAsia"/>
                <w:kern w:val="2"/>
                <w:sz w:val="18"/>
                <w:szCs w:val="18"/>
              </w:rPr>
              <w:t>份代表性知识产权（如专利、布图设计登记、软件著作权等）的证明材料；</w:t>
            </w:r>
          </w:p>
          <w:p w:rsidR="00B4303C" w:rsidRDefault="00CA2564">
            <w:pPr>
              <w:pStyle w:val="Default"/>
              <w:spacing w:line="22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w:t>
            </w:r>
            <w:r>
              <w:rPr>
                <w:rFonts w:ascii="仿宋_GB2312" w:eastAsia="仿宋_GB2312" w:cs="仿宋_GB2312"/>
                <w:kern w:val="2"/>
                <w:sz w:val="18"/>
                <w:szCs w:val="18"/>
              </w:rPr>
              <w:t>4</w:t>
            </w:r>
            <w:r>
              <w:rPr>
                <w:rFonts w:ascii="仿宋_GB2312" w:eastAsia="仿宋_GB2312" w:cs="仿宋_GB2312" w:hint="eastAsia"/>
                <w:kern w:val="2"/>
                <w:sz w:val="18"/>
                <w:szCs w:val="18"/>
              </w:rPr>
              <w:t>）经具有资质的中介机构鉴证的企业财务会计报告（包括会计报表、会计报表附注和财务情况说明书）以及集成电路设计销售（营业）收入、集成电路自主设计销售（营业）收入、研究开发费用、境内研究开发费用等情况表；</w:t>
            </w:r>
          </w:p>
          <w:p w:rsidR="00B4303C" w:rsidRDefault="00CA2564">
            <w:pPr>
              <w:pStyle w:val="Default"/>
              <w:spacing w:line="22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w:t>
            </w:r>
            <w:r>
              <w:rPr>
                <w:rFonts w:ascii="仿宋_GB2312" w:eastAsia="仿宋_GB2312" w:cs="仿宋_GB2312"/>
                <w:kern w:val="2"/>
                <w:sz w:val="18"/>
                <w:szCs w:val="18"/>
              </w:rPr>
              <w:t>5</w:t>
            </w:r>
            <w:r>
              <w:rPr>
                <w:rFonts w:ascii="仿宋_GB2312" w:eastAsia="仿宋_GB2312" w:cs="仿宋_GB2312" w:hint="eastAsia"/>
                <w:kern w:val="2"/>
                <w:sz w:val="18"/>
                <w:szCs w:val="18"/>
              </w:rPr>
              <w:t>）第三方检测机构提供的集成电路产品测试报告或用户报告，以及与主要客户签订的</w:t>
            </w:r>
            <w:r>
              <w:rPr>
                <w:rFonts w:ascii="仿宋_GB2312" w:eastAsia="仿宋_GB2312" w:cs="仿宋_GB2312"/>
                <w:kern w:val="2"/>
                <w:sz w:val="18"/>
                <w:szCs w:val="18"/>
              </w:rPr>
              <w:t>1-2</w:t>
            </w:r>
            <w:r>
              <w:rPr>
                <w:rFonts w:ascii="仿宋_GB2312" w:eastAsia="仿宋_GB2312" w:cs="仿宋_GB2312" w:hint="eastAsia"/>
                <w:kern w:val="2"/>
                <w:sz w:val="18"/>
                <w:szCs w:val="18"/>
              </w:rPr>
              <w:t>份代表性销售合同复印件；</w:t>
            </w:r>
          </w:p>
          <w:p w:rsidR="00B4303C" w:rsidRDefault="00CA2564">
            <w:pPr>
              <w:spacing w:line="22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6</w:t>
            </w:r>
            <w:r>
              <w:rPr>
                <w:rFonts w:ascii="仿宋_GB2312" w:eastAsia="仿宋_GB2312" w:cs="仿宋_GB2312" w:hint="eastAsia"/>
                <w:color w:val="000000"/>
                <w:sz w:val="18"/>
                <w:szCs w:val="18"/>
              </w:rPr>
              <w:t>）企业开发环境等相关证明材。</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val="9170"/>
          <w:jc w:val="center"/>
        </w:trPr>
        <w:tc>
          <w:tcPr>
            <w:tcW w:w="392" w:type="dxa"/>
            <w:vAlign w:val="center"/>
          </w:tcPr>
          <w:p w:rsidR="00B4303C" w:rsidRDefault="00B4303C">
            <w:pPr>
              <w:pStyle w:val="Default"/>
              <w:numPr>
                <w:ilvl w:val="0"/>
                <w:numId w:val="2"/>
              </w:numPr>
              <w:spacing w:line="280" w:lineRule="exact"/>
              <w:jc w:val="both"/>
              <w:rPr>
                <w:rFonts w:ascii="仿宋_GB2312" w:eastAsia="仿宋_GB2312" w:cs="Times New Roman"/>
                <w:kern w:val="2"/>
                <w:sz w:val="18"/>
                <w:szCs w:val="18"/>
              </w:rPr>
            </w:pPr>
          </w:p>
        </w:tc>
        <w:tc>
          <w:tcPr>
            <w:tcW w:w="992" w:type="dxa"/>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市地税局</w:t>
            </w:r>
          </w:p>
        </w:tc>
        <w:tc>
          <w:tcPr>
            <w:tcW w:w="1829" w:type="dxa"/>
            <w:gridSpan w:val="4"/>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国家规划布局内重点软件企业可减按</w:t>
            </w:r>
            <w:r>
              <w:rPr>
                <w:rFonts w:ascii="仿宋_GB2312" w:eastAsia="仿宋_GB2312" w:cs="仿宋_GB2312"/>
                <w:kern w:val="2"/>
                <w:sz w:val="18"/>
                <w:szCs w:val="18"/>
              </w:rPr>
              <w:t>10%</w:t>
            </w:r>
            <w:r>
              <w:rPr>
                <w:rFonts w:ascii="仿宋_GB2312" w:eastAsia="仿宋_GB2312" w:cs="仿宋_GB2312" w:hint="eastAsia"/>
                <w:kern w:val="2"/>
                <w:sz w:val="18"/>
                <w:szCs w:val="18"/>
              </w:rPr>
              <w:t>的税率征收企业所得税</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财税〔</w:t>
            </w:r>
            <w:r>
              <w:rPr>
                <w:rFonts w:ascii="仿宋_GB2312" w:eastAsia="仿宋_GB2312" w:cs="仿宋_GB2312"/>
                <w:color w:val="000000"/>
                <w:sz w:val="18"/>
                <w:szCs w:val="18"/>
              </w:rPr>
              <w:t>2012</w:t>
            </w:r>
            <w:r>
              <w:rPr>
                <w:rFonts w:ascii="仿宋_GB2312" w:eastAsia="仿宋_GB2312" w:cs="仿宋_GB2312" w:hint="eastAsia"/>
                <w:color w:val="000000"/>
                <w:sz w:val="18"/>
                <w:szCs w:val="18"/>
              </w:rPr>
              <w:t>〕</w:t>
            </w:r>
            <w:r>
              <w:rPr>
                <w:rFonts w:ascii="仿宋_GB2312" w:eastAsia="仿宋_GB2312" w:cs="仿宋_GB2312"/>
                <w:color w:val="000000"/>
                <w:sz w:val="18"/>
                <w:szCs w:val="18"/>
              </w:rPr>
              <w:t>27</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214" w:type="dxa"/>
            <w:gridSpan w:val="3"/>
            <w:vAlign w:val="center"/>
          </w:tcPr>
          <w:p w:rsidR="00B4303C" w:rsidRDefault="00CA2564">
            <w:pPr>
              <w:pStyle w:val="Default"/>
              <w:spacing w:line="180" w:lineRule="exact"/>
              <w:jc w:val="both"/>
              <w:rPr>
                <w:rFonts w:ascii="仿宋_GB2312" w:eastAsia="仿宋_GB2312" w:cs="Times New Roman"/>
                <w:kern w:val="2"/>
                <w:sz w:val="15"/>
                <w:szCs w:val="15"/>
              </w:rPr>
            </w:pPr>
            <w:r>
              <w:rPr>
                <w:rFonts w:ascii="仿宋_GB2312" w:eastAsia="仿宋_GB2312" w:cs="仿宋_GB2312" w:hint="eastAsia"/>
                <w:kern w:val="2"/>
                <w:sz w:val="15"/>
                <w:szCs w:val="15"/>
              </w:rPr>
              <w:t>（</w:t>
            </w:r>
            <w:r>
              <w:rPr>
                <w:rFonts w:ascii="仿宋_GB2312" w:eastAsia="仿宋_GB2312" w:cs="仿宋_GB2312"/>
                <w:kern w:val="2"/>
                <w:sz w:val="15"/>
                <w:szCs w:val="15"/>
              </w:rPr>
              <w:t>1</w:t>
            </w:r>
            <w:r>
              <w:rPr>
                <w:rFonts w:ascii="仿宋_GB2312" w:eastAsia="仿宋_GB2312" w:cs="仿宋_GB2312" w:hint="eastAsia"/>
                <w:kern w:val="2"/>
                <w:sz w:val="15"/>
                <w:szCs w:val="15"/>
              </w:rPr>
              <w:t>）《企业所得税优惠事项备案表》</w:t>
            </w:r>
            <w:r>
              <w:rPr>
                <w:rFonts w:ascii="仿宋_GB2312" w:eastAsia="仿宋_GB2312" w:cs="仿宋_GB2312"/>
                <w:kern w:val="2"/>
                <w:sz w:val="15"/>
                <w:szCs w:val="15"/>
              </w:rPr>
              <w:t>2</w:t>
            </w:r>
            <w:r>
              <w:rPr>
                <w:rFonts w:ascii="仿宋_GB2312" w:eastAsia="仿宋_GB2312" w:cs="仿宋_GB2312" w:hint="eastAsia"/>
                <w:kern w:val="2"/>
                <w:sz w:val="15"/>
                <w:szCs w:val="15"/>
              </w:rPr>
              <w:t>份；</w:t>
            </w:r>
          </w:p>
          <w:p w:rsidR="00B4303C" w:rsidRDefault="00CA2564">
            <w:pPr>
              <w:pStyle w:val="Default"/>
              <w:spacing w:line="180" w:lineRule="exact"/>
              <w:jc w:val="both"/>
              <w:rPr>
                <w:rFonts w:ascii="仿宋_GB2312" w:eastAsia="仿宋_GB2312" w:cs="Times New Roman"/>
                <w:kern w:val="2"/>
                <w:sz w:val="15"/>
                <w:szCs w:val="15"/>
              </w:rPr>
            </w:pPr>
            <w:r>
              <w:rPr>
                <w:rFonts w:ascii="仿宋_GB2312" w:eastAsia="仿宋_GB2312" w:cs="仿宋_GB2312" w:hint="eastAsia"/>
                <w:kern w:val="2"/>
                <w:sz w:val="15"/>
                <w:szCs w:val="15"/>
              </w:rPr>
              <w:t>（</w:t>
            </w:r>
            <w:r>
              <w:rPr>
                <w:rFonts w:ascii="仿宋_GB2312" w:eastAsia="仿宋_GB2312" w:cs="仿宋_GB2312"/>
                <w:kern w:val="2"/>
                <w:sz w:val="15"/>
                <w:szCs w:val="15"/>
              </w:rPr>
              <w:t>2</w:t>
            </w:r>
            <w:r>
              <w:rPr>
                <w:rFonts w:ascii="仿宋_GB2312" w:eastAsia="仿宋_GB2312" w:cs="仿宋_GB2312" w:hint="eastAsia"/>
                <w:kern w:val="2"/>
                <w:sz w:val="15"/>
                <w:szCs w:val="15"/>
              </w:rPr>
              <w:t>）企业开发销售的主要软件产品列表或技术服务列表；</w:t>
            </w:r>
          </w:p>
          <w:p w:rsidR="00B4303C" w:rsidRDefault="00CA2564">
            <w:pPr>
              <w:pStyle w:val="Default"/>
              <w:spacing w:line="180" w:lineRule="exact"/>
              <w:jc w:val="both"/>
              <w:rPr>
                <w:rFonts w:ascii="仿宋_GB2312" w:eastAsia="仿宋_GB2312" w:cs="Times New Roman"/>
                <w:kern w:val="2"/>
                <w:sz w:val="15"/>
                <w:szCs w:val="15"/>
              </w:rPr>
            </w:pPr>
            <w:r>
              <w:rPr>
                <w:rFonts w:ascii="仿宋_GB2312" w:eastAsia="仿宋_GB2312" w:cs="仿宋_GB2312" w:hint="eastAsia"/>
                <w:kern w:val="2"/>
                <w:sz w:val="15"/>
                <w:szCs w:val="15"/>
              </w:rPr>
              <w:t>（</w:t>
            </w:r>
            <w:r>
              <w:rPr>
                <w:rFonts w:ascii="仿宋_GB2312" w:eastAsia="仿宋_GB2312" w:cs="仿宋_GB2312"/>
                <w:kern w:val="2"/>
                <w:sz w:val="15"/>
                <w:szCs w:val="15"/>
              </w:rPr>
              <w:t>3</w:t>
            </w:r>
            <w:r>
              <w:rPr>
                <w:rFonts w:ascii="仿宋_GB2312" w:eastAsia="仿宋_GB2312" w:cs="仿宋_GB2312" w:hint="eastAsia"/>
                <w:kern w:val="2"/>
                <w:sz w:val="15"/>
                <w:szCs w:val="15"/>
              </w:rPr>
              <w:t>）</w:t>
            </w:r>
            <w:r>
              <w:rPr>
                <w:rFonts w:ascii="仿宋_GB2312" w:eastAsia="仿宋_GB2312" w:cs="仿宋_GB2312" w:hint="eastAsia"/>
                <w:spacing w:val="-14"/>
                <w:w w:val="98"/>
                <w:kern w:val="2"/>
                <w:sz w:val="15"/>
                <w:szCs w:val="15"/>
              </w:rPr>
              <w:t>主营业务为软件产品开发的企业，提供至少</w:t>
            </w:r>
            <w:r>
              <w:rPr>
                <w:rFonts w:ascii="仿宋_GB2312" w:eastAsia="仿宋_GB2312" w:cs="仿宋_GB2312"/>
                <w:spacing w:val="-14"/>
                <w:w w:val="98"/>
                <w:kern w:val="2"/>
                <w:sz w:val="15"/>
                <w:szCs w:val="15"/>
              </w:rPr>
              <w:t>1</w:t>
            </w:r>
            <w:r>
              <w:rPr>
                <w:rFonts w:ascii="仿宋_GB2312" w:eastAsia="仿宋_GB2312" w:cs="仿宋_GB2312" w:hint="eastAsia"/>
                <w:spacing w:val="-14"/>
                <w:w w:val="98"/>
                <w:kern w:val="2"/>
                <w:sz w:val="15"/>
                <w:szCs w:val="15"/>
              </w:rPr>
              <w:t>个主要产品的软件著作权或专利权等自主知识产权的有效证明文件，以及第三方检测机构提供的软件产品测试报告；主营业务仅为技术服务的企业提供核心技术说明；</w:t>
            </w:r>
          </w:p>
          <w:p w:rsidR="00B4303C" w:rsidRDefault="00CA2564">
            <w:pPr>
              <w:pStyle w:val="Default"/>
              <w:spacing w:line="180" w:lineRule="exact"/>
              <w:jc w:val="both"/>
              <w:rPr>
                <w:rFonts w:ascii="仿宋_GB2312" w:eastAsia="仿宋_GB2312" w:cs="Times New Roman"/>
                <w:kern w:val="2"/>
                <w:sz w:val="15"/>
                <w:szCs w:val="15"/>
              </w:rPr>
            </w:pPr>
            <w:r>
              <w:rPr>
                <w:rFonts w:ascii="仿宋_GB2312" w:eastAsia="仿宋_GB2312" w:cs="仿宋_GB2312" w:hint="eastAsia"/>
                <w:kern w:val="2"/>
                <w:sz w:val="15"/>
                <w:szCs w:val="15"/>
              </w:rPr>
              <w:t>（</w:t>
            </w:r>
            <w:r>
              <w:rPr>
                <w:rFonts w:ascii="仿宋_GB2312" w:eastAsia="仿宋_GB2312" w:cs="仿宋_GB2312"/>
                <w:kern w:val="2"/>
                <w:sz w:val="15"/>
                <w:szCs w:val="15"/>
              </w:rPr>
              <w:t>4</w:t>
            </w:r>
            <w:r>
              <w:rPr>
                <w:rFonts w:ascii="仿宋_GB2312" w:eastAsia="仿宋_GB2312" w:cs="仿宋_GB2312" w:hint="eastAsia"/>
                <w:kern w:val="2"/>
                <w:sz w:val="15"/>
                <w:szCs w:val="15"/>
              </w:rPr>
              <w:t>）企业职工人数、学历结构、研究开发人员及其占企业职工总数的比例说明，以及汇算清缴年度最后一个月社会保险缴纳证明等相关证明材料；</w:t>
            </w:r>
          </w:p>
          <w:p w:rsidR="00B4303C" w:rsidRDefault="00CA2564">
            <w:pPr>
              <w:pStyle w:val="Default"/>
              <w:spacing w:line="180" w:lineRule="exact"/>
              <w:jc w:val="both"/>
              <w:rPr>
                <w:rFonts w:ascii="仿宋_GB2312" w:eastAsia="仿宋_GB2312" w:cs="Times New Roman"/>
                <w:kern w:val="2"/>
                <w:sz w:val="15"/>
                <w:szCs w:val="15"/>
              </w:rPr>
            </w:pPr>
            <w:r>
              <w:rPr>
                <w:rFonts w:ascii="仿宋_GB2312" w:eastAsia="仿宋_GB2312" w:cs="仿宋_GB2312" w:hint="eastAsia"/>
                <w:kern w:val="2"/>
                <w:sz w:val="15"/>
                <w:szCs w:val="15"/>
              </w:rPr>
              <w:t>（</w:t>
            </w:r>
            <w:r>
              <w:rPr>
                <w:rFonts w:ascii="仿宋_GB2312" w:eastAsia="仿宋_GB2312" w:cs="仿宋_GB2312"/>
                <w:kern w:val="2"/>
                <w:sz w:val="15"/>
                <w:szCs w:val="15"/>
              </w:rPr>
              <w:t>5</w:t>
            </w:r>
            <w:r>
              <w:rPr>
                <w:rFonts w:ascii="仿宋_GB2312" w:eastAsia="仿宋_GB2312" w:cs="仿宋_GB2312" w:hint="eastAsia"/>
                <w:kern w:val="2"/>
                <w:sz w:val="15"/>
                <w:szCs w:val="15"/>
              </w:rPr>
              <w:t>）</w:t>
            </w:r>
            <w:r>
              <w:rPr>
                <w:rFonts w:ascii="仿宋_GB2312" w:eastAsia="仿宋_GB2312" w:cs="仿宋_GB2312" w:hint="eastAsia"/>
                <w:spacing w:val="-14"/>
                <w:w w:val="98"/>
                <w:kern w:val="2"/>
                <w:sz w:val="15"/>
                <w:szCs w:val="15"/>
              </w:rPr>
              <w:t>经具有资质的中介机构鉴证的企业财务会计报告（包括会计报表、会计报表附注和财务情况说明书）以及软件产品开发销售（营业）收入、软件产品自主开发销售（营业）收入、研究开发费用、境内研究开发费用等情况说明；</w:t>
            </w:r>
          </w:p>
          <w:p w:rsidR="00B4303C" w:rsidRDefault="00CA2564">
            <w:pPr>
              <w:pStyle w:val="Default"/>
              <w:spacing w:line="180" w:lineRule="exact"/>
              <w:jc w:val="both"/>
              <w:rPr>
                <w:rFonts w:ascii="仿宋_GB2312" w:eastAsia="仿宋_GB2312" w:cs="Times New Roman"/>
                <w:kern w:val="2"/>
                <w:sz w:val="15"/>
                <w:szCs w:val="15"/>
              </w:rPr>
            </w:pPr>
            <w:r>
              <w:rPr>
                <w:rFonts w:ascii="仿宋_GB2312" w:eastAsia="仿宋_GB2312" w:cs="仿宋_GB2312" w:hint="eastAsia"/>
                <w:kern w:val="2"/>
                <w:sz w:val="15"/>
                <w:szCs w:val="15"/>
              </w:rPr>
              <w:t>（</w:t>
            </w:r>
            <w:r>
              <w:rPr>
                <w:rFonts w:ascii="仿宋_GB2312" w:eastAsia="仿宋_GB2312" w:cs="仿宋_GB2312"/>
                <w:kern w:val="2"/>
                <w:sz w:val="15"/>
                <w:szCs w:val="15"/>
              </w:rPr>
              <w:t>6</w:t>
            </w:r>
            <w:r>
              <w:rPr>
                <w:rFonts w:ascii="仿宋_GB2312" w:eastAsia="仿宋_GB2312" w:cs="仿宋_GB2312" w:hint="eastAsia"/>
                <w:kern w:val="2"/>
                <w:sz w:val="15"/>
                <w:szCs w:val="15"/>
              </w:rPr>
              <w:t>）与主要客户签订的</w:t>
            </w:r>
            <w:r>
              <w:rPr>
                <w:rFonts w:ascii="仿宋_GB2312" w:eastAsia="仿宋_GB2312" w:cs="仿宋_GB2312"/>
                <w:kern w:val="2"/>
                <w:sz w:val="15"/>
                <w:szCs w:val="15"/>
              </w:rPr>
              <w:t>1-2</w:t>
            </w:r>
            <w:r>
              <w:rPr>
                <w:rFonts w:ascii="仿宋_GB2312" w:eastAsia="仿宋_GB2312" w:cs="仿宋_GB2312" w:hint="eastAsia"/>
                <w:kern w:val="2"/>
                <w:sz w:val="15"/>
                <w:szCs w:val="15"/>
              </w:rPr>
              <w:t>份代表性的软件产品销售合同或技术服务合同复印件；</w:t>
            </w:r>
          </w:p>
          <w:p w:rsidR="00B4303C" w:rsidRDefault="00CA2564">
            <w:pPr>
              <w:pStyle w:val="Default"/>
              <w:spacing w:line="180" w:lineRule="exact"/>
              <w:jc w:val="both"/>
              <w:rPr>
                <w:rFonts w:ascii="仿宋_GB2312" w:eastAsia="仿宋_GB2312" w:cs="Times New Roman"/>
                <w:kern w:val="2"/>
                <w:sz w:val="15"/>
                <w:szCs w:val="15"/>
              </w:rPr>
            </w:pPr>
            <w:r>
              <w:rPr>
                <w:rFonts w:ascii="仿宋_GB2312" w:eastAsia="仿宋_GB2312" w:cs="仿宋_GB2312" w:hint="eastAsia"/>
                <w:kern w:val="2"/>
                <w:sz w:val="15"/>
                <w:szCs w:val="15"/>
              </w:rPr>
              <w:t>（</w:t>
            </w:r>
            <w:r>
              <w:rPr>
                <w:rFonts w:ascii="仿宋_GB2312" w:eastAsia="仿宋_GB2312" w:cs="仿宋_GB2312"/>
                <w:kern w:val="2"/>
                <w:sz w:val="15"/>
                <w:szCs w:val="15"/>
              </w:rPr>
              <w:t>7</w:t>
            </w:r>
            <w:r>
              <w:rPr>
                <w:rFonts w:ascii="仿宋_GB2312" w:eastAsia="仿宋_GB2312" w:cs="仿宋_GB2312" w:hint="eastAsia"/>
                <w:kern w:val="2"/>
                <w:sz w:val="15"/>
                <w:szCs w:val="15"/>
              </w:rPr>
              <w:t>）</w:t>
            </w:r>
            <w:r>
              <w:rPr>
                <w:rFonts w:ascii="仿宋_GB2312" w:eastAsia="仿宋_GB2312" w:cs="仿宋_GB2312" w:hint="eastAsia"/>
                <w:spacing w:val="-8"/>
                <w:kern w:val="2"/>
                <w:sz w:val="15"/>
                <w:szCs w:val="15"/>
              </w:rPr>
              <w:t>企业开发环境相关证明材料；</w:t>
            </w:r>
          </w:p>
          <w:p w:rsidR="00B4303C" w:rsidRDefault="00CA2564">
            <w:pPr>
              <w:pStyle w:val="Default"/>
              <w:spacing w:line="180" w:lineRule="exact"/>
              <w:jc w:val="both"/>
              <w:rPr>
                <w:rFonts w:ascii="仿宋_GB2312" w:eastAsia="仿宋_GB2312" w:cs="Times New Roman"/>
                <w:spacing w:val="-8"/>
                <w:kern w:val="2"/>
                <w:sz w:val="15"/>
                <w:szCs w:val="15"/>
              </w:rPr>
            </w:pPr>
            <w:r>
              <w:rPr>
                <w:rFonts w:ascii="仿宋_GB2312" w:eastAsia="仿宋_GB2312" w:cs="仿宋_GB2312" w:hint="eastAsia"/>
                <w:kern w:val="2"/>
                <w:sz w:val="15"/>
                <w:szCs w:val="15"/>
              </w:rPr>
              <w:t>（</w:t>
            </w:r>
            <w:r>
              <w:rPr>
                <w:rFonts w:ascii="仿宋_GB2312" w:eastAsia="仿宋_GB2312" w:cs="仿宋_GB2312"/>
                <w:kern w:val="2"/>
                <w:sz w:val="15"/>
                <w:szCs w:val="15"/>
              </w:rPr>
              <w:t>8</w:t>
            </w:r>
            <w:r>
              <w:rPr>
                <w:rFonts w:ascii="仿宋_GB2312" w:eastAsia="仿宋_GB2312" w:cs="仿宋_GB2312" w:hint="eastAsia"/>
                <w:kern w:val="2"/>
                <w:sz w:val="15"/>
                <w:szCs w:val="15"/>
              </w:rPr>
              <w:t>）</w:t>
            </w:r>
            <w:r>
              <w:rPr>
                <w:rFonts w:ascii="仿宋_GB2312" w:eastAsia="仿宋_GB2312" w:cs="仿宋_GB2312" w:hint="eastAsia"/>
                <w:spacing w:val="-14"/>
                <w:w w:val="98"/>
                <w:kern w:val="2"/>
                <w:sz w:val="15"/>
                <w:szCs w:val="15"/>
              </w:rPr>
              <w:t>在国家规定的重点软件领域内；汇算清缴年度软件产品开发销售（营业）收入不低于</w:t>
            </w:r>
            <w:r>
              <w:rPr>
                <w:rFonts w:ascii="仿宋_GB2312" w:eastAsia="仿宋_GB2312" w:cs="仿宋_GB2312"/>
                <w:spacing w:val="-14"/>
                <w:w w:val="98"/>
                <w:kern w:val="2"/>
                <w:sz w:val="15"/>
                <w:szCs w:val="15"/>
              </w:rPr>
              <w:t>5000</w:t>
            </w:r>
            <w:r>
              <w:rPr>
                <w:rFonts w:ascii="仿宋_GB2312" w:eastAsia="仿宋_GB2312" w:cs="仿宋_GB2312" w:hint="eastAsia"/>
                <w:spacing w:val="-14"/>
                <w:w w:val="98"/>
                <w:kern w:val="2"/>
                <w:sz w:val="15"/>
                <w:szCs w:val="15"/>
              </w:rPr>
              <w:t>万元，应纳税所得额不低于</w:t>
            </w:r>
            <w:r>
              <w:rPr>
                <w:rFonts w:ascii="仿宋_GB2312" w:eastAsia="仿宋_GB2312" w:cs="仿宋_GB2312"/>
                <w:spacing w:val="-14"/>
                <w:w w:val="98"/>
                <w:kern w:val="2"/>
                <w:sz w:val="15"/>
                <w:szCs w:val="15"/>
              </w:rPr>
              <w:t>250</w:t>
            </w:r>
            <w:r>
              <w:rPr>
                <w:rFonts w:ascii="仿宋_GB2312" w:eastAsia="仿宋_GB2312" w:cs="仿宋_GB2312" w:hint="eastAsia"/>
                <w:spacing w:val="-14"/>
                <w:w w:val="98"/>
                <w:kern w:val="2"/>
                <w:sz w:val="15"/>
                <w:szCs w:val="15"/>
              </w:rPr>
              <w:t>万元，研究开发人员占企业月平均职工总数的比例不低于</w:t>
            </w:r>
            <w:r>
              <w:rPr>
                <w:rFonts w:ascii="仿宋_GB2312" w:eastAsia="仿宋_GB2312" w:cs="仿宋_GB2312"/>
                <w:spacing w:val="-14"/>
                <w:w w:val="98"/>
                <w:kern w:val="2"/>
                <w:sz w:val="15"/>
                <w:szCs w:val="15"/>
              </w:rPr>
              <w:t>25%</w:t>
            </w:r>
            <w:r>
              <w:rPr>
                <w:rFonts w:ascii="仿宋_GB2312" w:eastAsia="仿宋_GB2312" w:cs="仿宋_GB2312" w:hint="eastAsia"/>
                <w:spacing w:val="-14"/>
                <w:w w:val="98"/>
                <w:kern w:val="2"/>
                <w:sz w:val="15"/>
                <w:szCs w:val="15"/>
              </w:rPr>
              <w:t>，企业在中国境内发生的研究开发费用金额占研究开发费用总额的比例不低于</w:t>
            </w:r>
            <w:r>
              <w:rPr>
                <w:rFonts w:ascii="仿宋_GB2312" w:eastAsia="仿宋_GB2312" w:cs="仿宋_GB2312"/>
                <w:spacing w:val="-14"/>
                <w:w w:val="98"/>
                <w:kern w:val="2"/>
                <w:sz w:val="15"/>
                <w:szCs w:val="15"/>
              </w:rPr>
              <w:t>70%</w:t>
            </w:r>
            <w:r>
              <w:rPr>
                <w:rFonts w:ascii="仿宋_GB2312" w:eastAsia="仿宋_GB2312" w:cs="仿宋_GB2312" w:hint="eastAsia"/>
                <w:spacing w:val="-14"/>
                <w:w w:val="98"/>
                <w:kern w:val="2"/>
                <w:sz w:val="15"/>
                <w:szCs w:val="15"/>
              </w:rPr>
              <w:t>的，还应报送在国家规定的重点软件领域内销售（营业）情况说明；</w:t>
            </w:r>
          </w:p>
          <w:p w:rsidR="00B4303C" w:rsidRDefault="00CA2564">
            <w:pPr>
              <w:pStyle w:val="Default"/>
              <w:spacing w:line="180" w:lineRule="exact"/>
              <w:jc w:val="both"/>
              <w:rPr>
                <w:rFonts w:ascii="仿宋_GB2312" w:eastAsia="仿宋_GB2312" w:cs="Times New Roman"/>
                <w:kern w:val="2"/>
                <w:sz w:val="15"/>
                <w:szCs w:val="15"/>
              </w:rPr>
            </w:pPr>
            <w:r>
              <w:rPr>
                <w:rFonts w:ascii="仿宋_GB2312" w:eastAsia="仿宋_GB2312" w:cs="仿宋_GB2312" w:hint="eastAsia"/>
                <w:kern w:val="2"/>
                <w:sz w:val="15"/>
                <w:szCs w:val="15"/>
              </w:rPr>
              <w:t>（</w:t>
            </w:r>
            <w:r>
              <w:rPr>
                <w:rFonts w:ascii="仿宋_GB2312" w:eastAsia="仿宋_GB2312" w:cs="仿宋_GB2312"/>
                <w:kern w:val="2"/>
                <w:sz w:val="15"/>
                <w:szCs w:val="15"/>
              </w:rPr>
              <w:t>9</w:t>
            </w:r>
            <w:r>
              <w:rPr>
                <w:rFonts w:ascii="仿宋_GB2312" w:eastAsia="仿宋_GB2312" w:cs="仿宋_GB2312" w:hint="eastAsia"/>
                <w:kern w:val="2"/>
                <w:sz w:val="15"/>
                <w:szCs w:val="15"/>
              </w:rPr>
              <w:t>）</w:t>
            </w:r>
            <w:r>
              <w:rPr>
                <w:rFonts w:ascii="仿宋_GB2312" w:eastAsia="仿宋_GB2312" w:cs="仿宋_GB2312" w:hint="eastAsia"/>
                <w:spacing w:val="-14"/>
                <w:w w:val="98"/>
                <w:kern w:val="2"/>
                <w:sz w:val="15"/>
                <w:szCs w:val="15"/>
              </w:rPr>
              <w:t>汇算清缴年度软件出口收入总额不低于</w:t>
            </w:r>
            <w:r>
              <w:rPr>
                <w:rFonts w:ascii="仿宋_GB2312" w:eastAsia="仿宋_GB2312" w:cs="仿宋_GB2312"/>
                <w:spacing w:val="-14"/>
                <w:w w:val="98"/>
                <w:kern w:val="2"/>
                <w:sz w:val="15"/>
                <w:szCs w:val="15"/>
              </w:rPr>
              <w:t>800</w:t>
            </w:r>
            <w:r>
              <w:rPr>
                <w:rFonts w:ascii="仿宋_GB2312" w:eastAsia="仿宋_GB2312" w:cs="仿宋_GB2312" w:hint="eastAsia"/>
                <w:spacing w:val="-14"/>
                <w:w w:val="98"/>
                <w:kern w:val="2"/>
                <w:sz w:val="15"/>
                <w:szCs w:val="15"/>
              </w:rPr>
              <w:t>万美元，软件出口收入总额占本企业年度收入总额比例不低于</w:t>
            </w:r>
            <w:r>
              <w:rPr>
                <w:rFonts w:ascii="仿宋_GB2312" w:eastAsia="仿宋_GB2312" w:cs="仿宋_GB2312"/>
                <w:spacing w:val="-14"/>
                <w:w w:val="98"/>
                <w:kern w:val="2"/>
                <w:sz w:val="15"/>
                <w:szCs w:val="15"/>
              </w:rPr>
              <w:t>50</w:t>
            </w:r>
            <w:r>
              <w:rPr>
                <w:rFonts w:ascii="仿宋_GB2312" w:eastAsia="仿宋_GB2312" w:cs="仿宋_GB2312" w:hint="eastAsia"/>
                <w:spacing w:val="-14"/>
                <w:w w:val="98"/>
                <w:kern w:val="2"/>
                <w:sz w:val="15"/>
                <w:szCs w:val="15"/>
              </w:rPr>
              <w:t>％，研究开发人员占企业月平均职工总数的比例不低于</w:t>
            </w:r>
            <w:r>
              <w:rPr>
                <w:rFonts w:ascii="仿宋_GB2312" w:eastAsia="仿宋_GB2312" w:cs="仿宋_GB2312"/>
                <w:spacing w:val="-14"/>
                <w:w w:val="98"/>
                <w:kern w:val="2"/>
                <w:sz w:val="15"/>
                <w:szCs w:val="15"/>
              </w:rPr>
              <w:t>25%</w:t>
            </w:r>
            <w:r>
              <w:rPr>
                <w:rFonts w:ascii="仿宋_GB2312" w:eastAsia="仿宋_GB2312" w:cs="仿宋_GB2312" w:hint="eastAsia"/>
                <w:spacing w:val="-14"/>
                <w:w w:val="98"/>
                <w:kern w:val="2"/>
                <w:sz w:val="15"/>
                <w:szCs w:val="15"/>
              </w:rPr>
              <w:t>的，还应提供商务主管部门核发的软件出口合同登记证书，以及有效出口合同和结汇证明等材料。</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val="8236"/>
          <w:jc w:val="center"/>
        </w:trPr>
        <w:tc>
          <w:tcPr>
            <w:tcW w:w="392" w:type="dxa"/>
            <w:vAlign w:val="center"/>
          </w:tcPr>
          <w:p w:rsidR="00B4303C" w:rsidRDefault="00B4303C">
            <w:pPr>
              <w:pStyle w:val="Default"/>
              <w:numPr>
                <w:ilvl w:val="0"/>
                <w:numId w:val="2"/>
              </w:numPr>
              <w:spacing w:line="280" w:lineRule="exact"/>
              <w:jc w:val="both"/>
              <w:rPr>
                <w:rFonts w:ascii="仿宋_GB2312" w:eastAsia="仿宋_GB2312" w:cs="Times New Roman"/>
                <w:kern w:val="2"/>
                <w:sz w:val="18"/>
                <w:szCs w:val="18"/>
              </w:rPr>
            </w:pPr>
          </w:p>
        </w:tc>
        <w:tc>
          <w:tcPr>
            <w:tcW w:w="992" w:type="dxa"/>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市地税局</w:t>
            </w:r>
          </w:p>
        </w:tc>
        <w:tc>
          <w:tcPr>
            <w:tcW w:w="1829" w:type="dxa"/>
            <w:gridSpan w:val="4"/>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投资额超过</w:t>
            </w:r>
            <w:r>
              <w:rPr>
                <w:rFonts w:ascii="仿宋_GB2312" w:eastAsia="仿宋_GB2312" w:cs="仿宋_GB2312"/>
                <w:kern w:val="2"/>
                <w:sz w:val="18"/>
                <w:szCs w:val="18"/>
              </w:rPr>
              <w:t>80</w:t>
            </w:r>
            <w:r>
              <w:rPr>
                <w:rFonts w:ascii="仿宋_GB2312" w:eastAsia="仿宋_GB2312" w:cs="仿宋_GB2312" w:hint="eastAsia"/>
                <w:kern w:val="2"/>
                <w:sz w:val="18"/>
                <w:szCs w:val="18"/>
              </w:rPr>
              <w:t>亿元的集成电路生产企业减按</w:t>
            </w:r>
            <w:r>
              <w:rPr>
                <w:rFonts w:ascii="仿宋_GB2312" w:eastAsia="仿宋_GB2312" w:cs="仿宋_GB2312"/>
                <w:kern w:val="2"/>
                <w:sz w:val="18"/>
                <w:szCs w:val="18"/>
              </w:rPr>
              <w:t>15%</w:t>
            </w:r>
            <w:r>
              <w:rPr>
                <w:rFonts w:ascii="仿宋_GB2312" w:eastAsia="仿宋_GB2312" w:cs="仿宋_GB2312" w:hint="eastAsia"/>
                <w:kern w:val="2"/>
                <w:sz w:val="18"/>
                <w:szCs w:val="18"/>
              </w:rPr>
              <w:t>税率征收企业所得税</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财税〔</w:t>
            </w:r>
            <w:r>
              <w:rPr>
                <w:rFonts w:ascii="仿宋_GB2312" w:eastAsia="仿宋_GB2312" w:cs="仿宋_GB2312"/>
                <w:color w:val="000000"/>
                <w:sz w:val="18"/>
                <w:szCs w:val="18"/>
              </w:rPr>
              <w:t>2012</w:t>
            </w:r>
            <w:r>
              <w:rPr>
                <w:rFonts w:ascii="仿宋_GB2312" w:eastAsia="仿宋_GB2312" w:cs="仿宋_GB2312" w:hint="eastAsia"/>
                <w:color w:val="000000"/>
                <w:sz w:val="18"/>
                <w:szCs w:val="18"/>
              </w:rPr>
              <w:t>〕</w:t>
            </w:r>
            <w:r>
              <w:rPr>
                <w:rFonts w:ascii="仿宋_GB2312" w:eastAsia="仿宋_GB2312" w:cs="仿宋_GB2312"/>
                <w:color w:val="000000"/>
                <w:sz w:val="18"/>
                <w:szCs w:val="18"/>
              </w:rPr>
              <w:t>27</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214" w:type="dxa"/>
            <w:gridSpan w:val="3"/>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1</w:t>
            </w:r>
            <w:r>
              <w:rPr>
                <w:rFonts w:ascii="仿宋_GB2312" w:eastAsia="仿宋_GB2312" w:cs="仿宋_GB2312" w:hint="eastAsia"/>
                <w:color w:val="000000"/>
                <w:sz w:val="18"/>
                <w:szCs w:val="18"/>
              </w:rPr>
              <w:t>）《企业所得税优惠事项备案表》</w:t>
            </w:r>
            <w:r>
              <w:rPr>
                <w:rFonts w:ascii="仿宋_GB2312" w:eastAsia="仿宋_GB2312" w:cs="仿宋_GB2312"/>
                <w:color w:val="000000"/>
                <w:sz w:val="18"/>
                <w:szCs w:val="18"/>
              </w:rPr>
              <w:t>2</w:t>
            </w:r>
            <w:r>
              <w:rPr>
                <w:rFonts w:ascii="仿宋_GB2312" w:eastAsia="仿宋_GB2312" w:cs="仿宋_GB2312" w:hint="eastAsia"/>
                <w:color w:val="000000"/>
                <w:sz w:val="18"/>
                <w:szCs w:val="18"/>
              </w:rPr>
              <w:t>份；</w:t>
            </w:r>
          </w:p>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2</w:t>
            </w:r>
            <w:r>
              <w:rPr>
                <w:rFonts w:ascii="仿宋_GB2312" w:eastAsia="仿宋_GB2312" w:cs="仿宋_GB2312" w:hint="eastAsia"/>
                <w:color w:val="000000"/>
                <w:sz w:val="18"/>
                <w:szCs w:val="18"/>
              </w:rPr>
              <w:t>）在发展改革或工业和信息化部门立项的备案文件（应注明总投资额、工艺线宽标准）复印件以及企业取得的其他相关资质证书复印件等；</w:t>
            </w:r>
          </w:p>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3</w:t>
            </w:r>
            <w:r>
              <w:rPr>
                <w:rFonts w:ascii="仿宋_GB2312" w:eastAsia="仿宋_GB2312" w:cs="仿宋_GB2312" w:hint="eastAsia"/>
                <w:color w:val="000000"/>
                <w:sz w:val="18"/>
                <w:szCs w:val="18"/>
              </w:rPr>
              <w:t>）企业职工人数、学历结构、研究开发人员情况及其占企业职工总数的比例说明，以及汇算清缴年度最后一个月社会保险缴纳证明等相关证明材料；</w:t>
            </w:r>
          </w:p>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4</w:t>
            </w:r>
            <w:r>
              <w:rPr>
                <w:rFonts w:ascii="仿宋_GB2312" w:eastAsia="仿宋_GB2312" w:cs="仿宋_GB2312" w:hint="eastAsia"/>
                <w:color w:val="000000"/>
                <w:sz w:val="18"/>
                <w:szCs w:val="18"/>
              </w:rPr>
              <w:t>）加工集成电路产品主要列表及国家知识产权局（或国外知识产权相关主管机构）出具的企业自主开发或拥有的</w:t>
            </w:r>
            <w:r>
              <w:rPr>
                <w:rFonts w:ascii="仿宋_GB2312" w:eastAsia="仿宋_GB2312" w:cs="仿宋_GB2312"/>
                <w:color w:val="000000"/>
                <w:sz w:val="18"/>
                <w:szCs w:val="18"/>
              </w:rPr>
              <w:t>1-2</w:t>
            </w:r>
            <w:r>
              <w:rPr>
                <w:rFonts w:ascii="仿宋_GB2312" w:eastAsia="仿宋_GB2312" w:cs="仿宋_GB2312" w:hint="eastAsia"/>
                <w:color w:val="000000"/>
                <w:sz w:val="18"/>
                <w:szCs w:val="18"/>
              </w:rPr>
              <w:t>份代表性知识产权（如专利、布图设计登记、软件著作权等）的证明材料；</w:t>
            </w:r>
          </w:p>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5</w:t>
            </w:r>
            <w:r>
              <w:rPr>
                <w:rFonts w:ascii="仿宋_GB2312" w:eastAsia="仿宋_GB2312" w:cs="仿宋_GB2312" w:hint="eastAsia"/>
                <w:color w:val="000000"/>
                <w:sz w:val="18"/>
                <w:szCs w:val="18"/>
              </w:rPr>
              <w:t>）</w:t>
            </w:r>
            <w:r>
              <w:rPr>
                <w:rFonts w:ascii="仿宋_GB2312" w:eastAsia="仿宋_GB2312" w:cs="仿宋_GB2312" w:hint="eastAsia"/>
                <w:color w:val="000000"/>
                <w:spacing w:val="-10"/>
                <w:sz w:val="18"/>
                <w:szCs w:val="18"/>
              </w:rPr>
              <w:t>经具有资质的中介机构鉴证的企业财务会计报告（包括会计报表、会计报表附注和财务情况说明书）以及集成电路制造销售（营业）收入、研究开发费用、境内研究开发费用等情况说明；</w:t>
            </w:r>
          </w:p>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6</w:t>
            </w:r>
            <w:r>
              <w:rPr>
                <w:rFonts w:ascii="仿宋_GB2312" w:eastAsia="仿宋_GB2312" w:cs="仿宋_GB2312" w:hint="eastAsia"/>
                <w:color w:val="000000"/>
                <w:sz w:val="18"/>
                <w:szCs w:val="18"/>
              </w:rPr>
              <w:t>）</w:t>
            </w:r>
            <w:r>
              <w:rPr>
                <w:rFonts w:ascii="仿宋_GB2312" w:eastAsia="仿宋_GB2312" w:cs="仿宋_GB2312" w:hint="eastAsia"/>
                <w:color w:val="000000"/>
                <w:spacing w:val="-10"/>
                <w:sz w:val="18"/>
                <w:szCs w:val="18"/>
              </w:rPr>
              <w:t>与主要客户签订的</w:t>
            </w:r>
            <w:r>
              <w:rPr>
                <w:rFonts w:ascii="仿宋_GB2312" w:eastAsia="仿宋_GB2312" w:cs="仿宋_GB2312"/>
                <w:color w:val="000000"/>
                <w:spacing w:val="-10"/>
                <w:sz w:val="18"/>
                <w:szCs w:val="18"/>
              </w:rPr>
              <w:t>1-2</w:t>
            </w:r>
            <w:r>
              <w:rPr>
                <w:rFonts w:ascii="仿宋_GB2312" w:eastAsia="仿宋_GB2312" w:cs="仿宋_GB2312" w:hint="eastAsia"/>
                <w:color w:val="000000"/>
                <w:spacing w:val="-10"/>
                <w:sz w:val="18"/>
                <w:szCs w:val="18"/>
              </w:rPr>
              <w:t>份代表性销售合同复印件。</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val="8062"/>
          <w:jc w:val="center"/>
        </w:trPr>
        <w:tc>
          <w:tcPr>
            <w:tcW w:w="392" w:type="dxa"/>
            <w:vAlign w:val="center"/>
          </w:tcPr>
          <w:p w:rsidR="00B4303C" w:rsidRDefault="00B4303C">
            <w:pPr>
              <w:pStyle w:val="Default"/>
              <w:numPr>
                <w:ilvl w:val="0"/>
                <w:numId w:val="2"/>
              </w:numPr>
              <w:spacing w:line="280" w:lineRule="exact"/>
              <w:jc w:val="both"/>
              <w:rPr>
                <w:rFonts w:ascii="仿宋_GB2312" w:eastAsia="仿宋_GB2312" w:cs="Times New Roman"/>
                <w:kern w:val="2"/>
                <w:sz w:val="18"/>
                <w:szCs w:val="18"/>
              </w:rPr>
            </w:pPr>
          </w:p>
        </w:tc>
        <w:tc>
          <w:tcPr>
            <w:tcW w:w="992" w:type="dxa"/>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市地税局</w:t>
            </w:r>
          </w:p>
        </w:tc>
        <w:tc>
          <w:tcPr>
            <w:tcW w:w="1829" w:type="dxa"/>
            <w:gridSpan w:val="4"/>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线宽小于</w:t>
            </w:r>
            <w:r>
              <w:rPr>
                <w:rFonts w:ascii="仿宋_GB2312" w:eastAsia="仿宋_GB2312" w:cs="仿宋_GB2312"/>
                <w:kern w:val="2"/>
                <w:sz w:val="18"/>
                <w:szCs w:val="18"/>
              </w:rPr>
              <w:t>0.25</w:t>
            </w:r>
            <w:r>
              <w:rPr>
                <w:rFonts w:ascii="仿宋_GB2312" w:eastAsia="仿宋_GB2312" w:cs="仿宋_GB2312" w:hint="eastAsia"/>
                <w:kern w:val="2"/>
                <w:sz w:val="18"/>
                <w:szCs w:val="18"/>
              </w:rPr>
              <w:t>微米的集成电路生产企业定期减免企业所得税</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财税〔</w:t>
            </w:r>
            <w:r>
              <w:rPr>
                <w:rFonts w:ascii="仿宋_GB2312" w:eastAsia="仿宋_GB2312" w:cs="仿宋_GB2312"/>
                <w:color w:val="000000"/>
                <w:sz w:val="18"/>
                <w:szCs w:val="18"/>
              </w:rPr>
              <w:t>2012</w:t>
            </w:r>
            <w:r>
              <w:rPr>
                <w:rFonts w:ascii="仿宋_GB2312" w:eastAsia="仿宋_GB2312" w:cs="仿宋_GB2312" w:hint="eastAsia"/>
                <w:color w:val="000000"/>
                <w:sz w:val="18"/>
                <w:szCs w:val="18"/>
              </w:rPr>
              <w:t>〕</w:t>
            </w:r>
            <w:r>
              <w:rPr>
                <w:rFonts w:ascii="仿宋_GB2312" w:eastAsia="仿宋_GB2312" w:cs="仿宋_GB2312"/>
                <w:color w:val="000000"/>
                <w:sz w:val="18"/>
                <w:szCs w:val="18"/>
              </w:rPr>
              <w:t>27</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214" w:type="dxa"/>
            <w:gridSpan w:val="3"/>
            <w:vAlign w:val="center"/>
          </w:tcPr>
          <w:p w:rsidR="00B4303C" w:rsidRDefault="00CA2564">
            <w:pPr>
              <w:pStyle w:val="Default"/>
              <w:spacing w:line="22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w:t>
            </w:r>
            <w:r>
              <w:rPr>
                <w:rFonts w:ascii="仿宋_GB2312" w:eastAsia="仿宋_GB2312" w:cs="仿宋_GB2312"/>
                <w:kern w:val="2"/>
                <w:sz w:val="18"/>
                <w:szCs w:val="18"/>
              </w:rPr>
              <w:t>1</w:t>
            </w:r>
            <w:r>
              <w:rPr>
                <w:rFonts w:ascii="仿宋_GB2312" w:eastAsia="仿宋_GB2312" w:cs="仿宋_GB2312" w:hint="eastAsia"/>
                <w:kern w:val="2"/>
                <w:sz w:val="18"/>
                <w:szCs w:val="18"/>
              </w:rPr>
              <w:t>）《企业所得税优惠事项备案表》</w:t>
            </w:r>
            <w:r>
              <w:rPr>
                <w:rFonts w:ascii="仿宋_GB2312" w:eastAsia="仿宋_GB2312" w:cs="仿宋_GB2312"/>
                <w:kern w:val="2"/>
                <w:sz w:val="18"/>
                <w:szCs w:val="18"/>
              </w:rPr>
              <w:t>2</w:t>
            </w:r>
            <w:r>
              <w:rPr>
                <w:rFonts w:ascii="仿宋_GB2312" w:eastAsia="仿宋_GB2312" w:cs="仿宋_GB2312" w:hint="eastAsia"/>
                <w:kern w:val="2"/>
                <w:sz w:val="18"/>
                <w:szCs w:val="18"/>
              </w:rPr>
              <w:t>份；</w:t>
            </w:r>
          </w:p>
          <w:p w:rsidR="00B4303C" w:rsidRDefault="00CA2564">
            <w:pPr>
              <w:pStyle w:val="Default"/>
              <w:spacing w:line="22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w:t>
            </w:r>
            <w:r>
              <w:rPr>
                <w:rFonts w:ascii="仿宋_GB2312" w:eastAsia="仿宋_GB2312" w:cs="仿宋_GB2312"/>
                <w:kern w:val="2"/>
                <w:sz w:val="18"/>
                <w:szCs w:val="18"/>
              </w:rPr>
              <w:t>2</w:t>
            </w:r>
            <w:r>
              <w:rPr>
                <w:rFonts w:ascii="仿宋_GB2312" w:eastAsia="仿宋_GB2312" w:cs="仿宋_GB2312" w:hint="eastAsia"/>
                <w:kern w:val="2"/>
                <w:sz w:val="18"/>
                <w:szCs w:val="18"/>
              </w:rPr>
              <w:t>）在发展改革或工业和信息化部门立项的备案文件（应注明总投资额、工艺线宽标准）复印件以及企业取得的其他相关资质证书复印件等；</w:t>
            </w:r>
          </w:p>
          <w:p w:rsidR="00B4303C" w:rsidRDefault="00CA2564">
            <w:pPr>
              <w:pStyle w:val="Default"/>
              <w:spacing w:line="22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w:t>
            </w:r>
            <w:r>
              <w:rPr>
                <w:rFonts w:ascii="仿宋_GB2312" w:eastAsia="仿宋_GB2312" w:cs="仿宋_GB2312"/>
                <w:kern w:val="2"/>
                <w:sz w:val="18"/>
                <w:szCs w:val="18"/>
              </w:rPr>
              <w:t>3</w:t>
            </w:r>
            <w:r>
              <w:rPr>
                <w:rFonts w:ascii="仿宋_GB2312" w:eastAsia="仿宋_GB2312" w:cs="仿宋_GB2312" w:hint="eastAsia"/>
                <w:kern w:val="2"/>
                <w:sz w:val="18"/>
                <w:szCs w:val="18"/>
              </w:rPr>
              <w:t>）企业职工人数、学历结构、研究开发人员情况及其占企业职工总数的比例说明，以及汇算清缴年度最后一个月社会保险缴纳证明等相关证明材料；</w:t>
            </w:r>
          </w:p>
          <w:p w:rsidR="00B4303C" w:rsidRDefault="00CA2564">
            <w:pPr>
              <w:pStyle w:val="Default"/>
              <w:spacing w:line="22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w:t>
            </w:r>
            <w:r>
              <w:rPr>
                <w:rFonts w:ascii="仿宋_GB2312" w:eastAsia="仿宋_GB2312" w:cs="仿宋_GB2312"/>
                <w:kern w:val="2"/>
                <w:sz w:val="18"/>
                <w:szCs w:val="18"/>
              </w:rPr>
              <w:t>4</w:t>
            </w:r>
            <w:r>
              <w:rPr>
                <w:rFonts w:ascii="仿宋_GB2312" w:eastAsia="仿宋_GB2312" w:cs="仿宋_GB2312" w:hint="eastAsia"/>
                <w:kern w:val="2"/>
                <w:sz w:val="18"/>
                <w:szCs w:val="18"/>
              </w:rPr>
              <w:t>）加工集成电路产品主要列表及国家知识产权局（或国外知识产权相关主管机构）出具的企业自主开发或拥有的</w:t>
            </w:r>
            <w:r>
              <w:rPr>
                <w:rFonts w:ascii="仿宋_GB2312" w:eastAsia="仿宋_GB2312" w:cs="仿宋_GB2312"/>
                <w:kern w:val="2"/>
                <w:sz w:val="18"/>
                <w:szCs w:val="18"/>
              </w:rPr>
              <w:t>1-2</w:t>
            </w:r>
            <w:r>
              <w:rPr>
                <w:rFonts w:ascii="仿宋_GB2312" w:eastAsia="仿宋_GB2312" w:cs="仿宋_GB2312" w:hint="eastAsia"/>
                <w:kern w:val="2"/>
                <w:sz w:val="18"/>
                <w:szCs w:val="18"/>
              </w:rPr>
              <w:t>份代表性知识产权（如专利、布图设计登记、软件著作权等）的证明材料；</w:t>
            </w:r>
          </w:p>
          <w:p w:rsidR="00B4303C" w:rsidRDefault="00CA2564">
            <w:pPr>
              <w:pStyle w:val="Default"/>
              <w:spacing w:line="22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w:t>
            </w:r>
            <w:r>
              <w:rPr>
                <w:rFonts w:ascii="仿宋_GB2312" w:eastAsia="仿宋_GB2312" w:cs="仿宋_GB2312"/>
                <w:kern w:val="2"/>
                <w:sz w:val="18"/>
                <w:szCs w:val="18"/>
              </w:rPr>
              <w:t>5</w:t>
            </w:r>
            <w:r>
              <w:rPr>
                <w:rFonts w:ascii="仿宋_GB2312" w:eastAsia="仿宋_GB2312" w:cs="仿宋_GB2312" w:hint="eastAsia"/>
                <w:kern w:val="2"/>
                <w:sz w:val="18"/>
                <w:szCs w:val="18"/>
              </w:rPr>
              <w:t>）</w:t>
            </w:r>
            <w:r>
              <w:rPr>
                <w:rFonts w:ascii="仿宋_GB2312" w:eastAsia="仿宋_GB2312" w:cs="仿宋_GB2312" w:hint="eastAsia"/>
                <w:spacing w:val="-10"/>
                <w:kern w:val="2"/>
                <w:sz w:val="18"/>
                <w:szCs w:val="18"/>
              </w:rPr>
              <w:t>经具有资质的中介机构鉴证的企业财务会计报告（包括会计报表、会计报表附注和财务情况说明书）以及集成电路制造销售（营业）收入、研究开发费用、境内研究开发费用等情况说明；</w:t>
            </w:r>
          </w:p>
          <w:p w:rsidR="00B4303C" w:rsidRDefault="00CA2564">
            <w:pPr>
              <w:pStyle w:val="Default"/>
              <w:spacing w:line="22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w:t>
            </w:r>
            <w:r>
              <w:rPr>
                <w:rFonts w:ascii="仿宋_GB2312" w:eastAsia="仿宋_GB2312" w:cs="仿宋_GB2312"/>
                <w:kern w:val="2"/>
                <w:sz w:val="18"/>
                <w:szCs w:val="18"/>
              </w:rPr>
              <w:t>6</w:t>
            </w:r>
            <w:r>
              <w:rPr>
                <w:rFonts w:ascii="仿宋_GB2312" w:eastAsia="仿宋_GB2312" w:cs="仿宋_GB2312" w:hint="eastAsia"/>
                <w:kern w:val="2"/>
                <w:sz w:val="18"/>
                <w:szCs w:val="18"/>
              </w:rPr>
              <w:t>）</w:t>
            </w:r>
            <w:r>
              <w:rPr>
                <w:rFonts w:ascii="仿宋_GB2312" w:eastAsia="仿宋_GB2312" w:cs="仿宋_GB2312" w:hint="eastAsia"/>
                <w:spacing w:val="-10"/>
                <w:kern w:val="2"/>
                <w:sz w:val="18"/>
                <w:szCs w:val="18"/>
              </w:rPr>
              <w:t>与主要客户签订的</w:t>
            </w:r>
            <w:r>
              <w:rPr>
                <w:rFonts w:ascii="仿宋_GB2312" w:eastAsia="仿宋_GB2312" w:cs="仿宋_GB2312"/>
                <w:spacing w:val="-10"/>
                <w:kern w:val="2"/>
                <w:sz w:val="18"/>
                <w:szCs w:val="18"/>
              </w:rPr>
              <w:t>1-2</w:t>
            </w:r>
            <w:r>
              <w:rPr>
                <w:rFonts w:ascii="仿宋_GB2312" w:eastAsia="仿宋_GB2312" w:cs="仿宋_GB2312" w:hint="eastAsia"/>
                <w:spacing w:val="-10"/>
                <w:kern w:val="2"/>
                <w:sz w:val="18"/>
                <w:szCs w:val="18"/>
              </w:rPr>
              <w:t>份代表性销售合同复印件；</w:t>
            </w:r>
          </w:p>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7</w:t>
            </w:r>
            <w:r>
              <w:rPr>
                <w:rFonts w:ascii="仿宋_GB2312" w:eastAsia="仿宋_GB2312" w:cs="仿宋_GB2312" w:hint="eastAsia"/>
                <w:color w:val="000000"/>
                <w:sz w:val="18"/>
                <w:szCs w:val="18"/>
              </w:rPr>
              <w:t>）保证产品质量的相关证明材料（如质量管理认证证书复印件等）。</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val="8346"/>
          <w:jc w:val="center"/>
        </w:trPr>
        <w:tc>
          <w:tcPr>
            <w:tcW w:w="392" w:type="dxa"/>
            <w:vAlign w:val="center"/>
          </w:tcPr>
          <w:p w:rsidR="00B4303C" w:rsidRDefault="00B4303C">
            <w:pPr>
              <w:pStyle w:val="Default"/>
              <w:numPr>
                <w:ilvl w:val="0"/>
                <w:numId w:val="2"/>
              </w:numPr>
              <w:spacing w:line="280" w:lineRule="exact"/>
              <w:jc w:val="both"/>
              <w:rPr>
                <w:rFonts w:ascii="仿宋_GB2312" w:eastAsia="仿宋_GB2312" w:cs="Times New Roman"/>
                <w:kern w:val="2"/>
                <w:sz w:val="18"/>
                <w:szCs w:val="18"/>
              </w:rPr>
            </w:pPr>
          </w:p>
        </w:tc>
        <w:tc>
          <w:tcPr>
            <w:tcW w:w="992" w:type="dxa"/>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市地税局</w:t>
            </w:r>
          </w:p>
        </w:tc>
        <w:tc>
          <w:tcPr>
            <w:tcW w:w="1829" w:type="dxa"/>
            <w:gridSpan w:val="4"/>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投资额超过</w:t>
            </w:r>
            <w:r>
              <w:rPr>
                <w:rFonts w:ascii="仿宋_GB2312" w:eastAsia="仿宋_GB2312" w:cs="仿宋_GB2312"/>
                <w:kern w:val="2"/>
                <w:sz w:val="18"/>
                <w:szCs w:val="18"/>
              </w:rPr>
              <w:t>80</w:t>
            </w:r>
            <w:r>
              <w:rPr>
                <w:rFonts w:ascii="仿宋_GB2312" w:eastAsia="仿宋_GB2312" w:cs="仿宋_GB2312" w:hint="eastAsia"/>
                <w:kern w:val="2"/>
                <w:sz w:val="18"/>
                <w:szCs w:val="18"/>
              </w:rPr>
              <w:t>亿元的集成电路生产企业定期减免企业所得税</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财税〔</w:t>
            </w:r>
            <w:r>
              <w:rPr>
                <w:rFonts w:ascii="仿宋_GB2312" w:eastAsia="仿宋_GB2312" w:cs="仿宋_GB2312"/>
                <w:color w:val="000000"/>
                <w:sz w:val="18"/>
                <w:szCs w:val="18"/>
              </w:rPr>
              <w:t>2012</w:t>
            </w:r>
            <w:r>
              <w:rPr>
                <w:rFonts w:ascii="仿宋_GB2312" w:eastAsia="仿宋_GB2312" w:cs="仿宋_GB2312" w:hint="eastAsia"/>
                <w:color w:val="000000"/>
                <w:sz w:val="18"/>
                <w:szCs w:val="18"/>
              </w:rPr>
              <w:t>〕</w:t>
            </w:r>
            <w:r>
              <w:rPr>
                <w:rFonts w:ascii="仿宋_GB2312" w:eastAsia="仿宋_GB2312" w:cs="仿宋_GB2312"/>
                <w:color w:val="000000"/>
                <w:sz w:val="18"/>
                <w:szCs w:val="18"/>
              </w:rPr>
              <w:t>27</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214" w:type="dxa"/>
            <w:gridSpan w:val="3"/>
            <w:vAlign w:val="center"/>
          </w:tcPr>
          <w:p w:rsidR="00B4303C" w:rsidRDefault="00CA2564">
            <w:pPr>
              <w:pStyle w:val="Default"/>
              <w:spacing w:line="22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w:t>
            </w:r>
            <w:r>
              <w:rPr>
                <w:rFonts w:ascii="仿宋_GB2312" w:eastAsia="仿宋_GB2312" w:cs="仿宋_GB2312"/>
                <w:kern w:val="2"/>
                <w:sz w:val="18"/>
                <w:szCs w:val="18"/>
              </w:rPr>
              <w:t>1</w:t>
            </w:r>
            <w:r>
              <w:rPr>
                <w:rFonts w:ascii="仿宋_GB2312" w:eastAsia="仿宋_GB2312" w:cs="仿宋_GB2312" w:hint="eastAsia"/>
                <w:kern w:val="2"/>
                <w:sz w:val="18"/>
                <w:szCs w:val="18"/>
              </w:rPr>
              <w:t>）《企业所得税优惠事项备案表》</w:t>
            </w:r>
            <w:r>
              <w:rPr>
                <w:rFonts w:ascii="仿宋_GB2312" w:eastAsia="仿宋_GB2312" w:cs="仿宋_GB2312"/>
                <w:kern w:val="2"/>
                <w:sz w:val="18"/>
                <w:szCs w:val="18"/>
              </w:rPr>
              <w:t>2</w:t>
            </w:r>
            <w:r>
              <w:rPr>
                <w:rFonts w:ascii="仿宋_GB2312" w:eastAsia="仿宋_GB2312" w:cs="仿宋_GB2312" w:hint="eastAsia"/>
                <w:kern w:val="2"/>
                <w:sz w:val="18"/>
                <w:szCs w:val="18"/>
              </w:rPr>
              <w:t>份；</w:t>
            </w:r>
          </w:p>
          <w:p w:rsidR="00B4303C" w:rsidRDefault="00CA2564">
            <w:pPr>
              <w:pStyle w:val="Default"/>
              <w:spacing w:line="22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w:t>
            </w:r>
            <w:r>
              <w:rPr>
                <w:rFonts w:ascii="仿宋_GB2312" w:eastAsia="仿宋_GB2312" w:cs="仿宋_GB2312"/>
                <w:kern w:val="2"/>
                <w:sz w:val="18"/>
                <w:szCs w:val="18"/>
              </w:rPr>
              <w:t>2</w:t>
            </w:r>
            <w:r>
              <w:rPr>
                <w:rFonts w:ascii="仿宋_GB2312" w:eastAsia="仿宋_GB2312" w:cs="仿宋_GB2312" w:hint="eastAsia"/>
                <w:kern w:val="2"/>
                <w:sz w:val="18"/>
                <w:szCs w:val="18"/>
              </w:rPr>
              <w:t>）在发展改革或工业和信息化部门立项的备案文件（应注明总投资额、工艺线宽标准）复印件以及企业取得的其他相关资质证书复印件等；</w:t>
            </w:r>
          </w:p>
          <w:p w:rsidR="00B4303C" w:rsidRDefault="00CA2564">
            <w:pPr>
              <w:pStyle w:val="Default"/>
              <w:spacing w:line="22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w:t>
            </w:r>
            <w:r>
              <w:rPr>
                <w:rFonts w:ascii="仿宋_GB2312" w:eastAsia="仿宋_GB2312" w:cs="仿宋_GB2312"/>
                <w:kern w:val="2"/>
                <w:sz w:val="18"/>
                <w:szCs w:val="18"/>
              </w:rPr>
              <w:t>3</w:t>
            </w:r>
            <w:r>
              <w:rPr>
                <w:rFonts w:ascii="仿宋_GB2312" w:eastAsia="仿宋_GB2312" w:cs="仿宋_GB2312" w:hint="eastAsia"/>
                <w:kern w:val="2"/>
                <w:sz w:val="18"/>
                <w:szCs w:val="18"/>
              </w:rPr>
              <w:t>）企业职工人数、学历结构、研究开发人员情况及其占企业职工总数的比例说明，以及汇算清缴年度最后一个月社会保险缴纳证明等相关证明材料；</w:t>
            </w:r>
          </w:p>
          <w:p w:rsidR="00B4303C" w:rsidRDefault="00CA2564">
            <w:pPr>
              <w:pStyle w:val="Default"/>
              <w:spacing w:line="22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w:t>
            </w:r>
            <w:r>
              <w:rPr>
                <w:rFonts w:ascii="仿宋_GB2312" w:eastAsia="仿宋_GB2312" w:cs="仿宋_GB2312"/>
                <w:kern w:val="2"/>
                <w:sz w:val="18"/>
                <w:szCs w:val="18"/>
              </w:rPr>
              <w:t>4</w:t>
            </w:r>
            <w:r>
              <w:rPr>
                <w:rFonts w:ascii="仿宋_GB2312" w:eastAsia="仿宋_GB2312" w:cs="仿宋_GB2312" w:hint="eastAsia"/>
                <w:kern w:val="2"/>
                <w:sz w:val="18"/>
                <w:szCs w:val="18"/>
              </w:rPr>
              <w:t>）加工集成电路产品主要列表及国家知识产权局（或国外知识产权相关主管机构）出具的企业自主开发或拥有的</w:t>
            </w:r>
            <w:r>
              <w:rPr>
                <w:rFonts w:ascii="仿宋_GB2312" w:eastAsia="仿宋_GB2312" w:cs="仿宋_GB2312"/>
                <w:kern w:val="2"/>
                <w:sz w:val="18"/>
                <w:szCs w:val="18"/>
              </w:rPr>
              <w:t>1-2</w:t>
            </w:r>
            <w:r>
              <w:rPr>
                <w:rFonts w:ascii="仿宋_GB2312" w:eastAsia="仿宋_GB2312" w:cs="仿宋_GB2312" w:hint="eastAsia"/>
                <w:kern w:val="2"/>
                <w:sz w:val="18"/>
                <w:szCs w:val="18"/>
              </w:rPr>
              <w:t>份代表性知识产权（如专利、布图设计登记、软件著作权等）的证明材料；</w:t>
            </w:r>
          </w:p>
          <w:p w:rsidR="00B4303C" w:rsidRDefault="00CA2564">
            <w:pPr>
              <w:pStyle w:val="Default"/>
              <w:spacing w:line="22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w:t>
            </w:r>
            <w:r>
              <w:rPr>
                <w:rFonts w:ascii="仿宋_GB2312" w:eastAsia="仿宋_GB2312" w:cs="仿宋_GB2312"/>
                <w:kern w:val="2"/>
                <w:sz w:val="18"/>
                <w:szCs w:val="18"/>
              </w:rPr>
              <w:t>5</w:t>
            </w:r>
            <w:r>
              <w:rPr>
                <w:rFonts w:ascii="仿宋_GB2312" w:eastAsia="仿宋_GB2312" w:cs="仿宋_GB2312" w:hint="eastAsia"/>
                <w:kern w:val="2"/>
                <w:sz w:val="18"/>
                <w:szCs w:val="18"/>
              </w:rPr>
              <w:t>）经具有资质的中介机构鉴证的企业财务会计报告（包括会计报表、会计报表附注和财务情况说明书）以及集成电路制造销售（营业）收入、研究开发费用、境内研究开发费用等情况说明；</w:t>
            </w:r>
          </w:p>
          <w:p w:rsidR="00B4303C" w:rsidRDefault="00CA2564">
            <w:pPr>
              <w:pStyle w:val="Default"/>
              <w:spacing w:line="22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w:t>
            </w:r>
            <w:r>
              <w:rPr>
                <w:rFonts w:ascii="仿宋_GB2312" w:eastAsia="仿宋_GB2312" w:cs="仿宋_GB2312"/>
                <w:kern w:val="2"/>
                <w:sz w:val="18"/>
                <w:szCs w:val="18"/>
              </w:rPr>
              <w:t>6</w:t>
            </w:r>
            <w:r>
              <w:rPr>
                <w:rFonts w:ascii="仿宋_GB2312" w:eastAsia="仿宋_GB2312" w:cs="仿宋_GB2312" w:hint="eastAsia"/>
                <w:kern w:val="2"/>
                <w:sz w:val="18"/>
                <w:szCs w:val="18"/>
              </w:rPr>
              <w:t>）</w:t>
            </w:r>
            <w:r>
              <w:rPr>
                <w:rFonts w:ascii="仿宋_GB2312" w:eastAsia="仿宋_GB2312" w:cs="仿宋_GB2312" w:hint="eastAsia"/>
                <w:spacing w:val="-10"/>
                <w:kern w:val="2"/>
                <w:sz w:val="18"/>
                <w:szCs w:val="18"/>
              </w:rPr>
              <w:t>与主要客户签订的</w:t>
            </w:r>
            <w:r>
              <w:rPr>
                <w:rFonts w:ascii="仿宋_GB2312" w:eastAsia="仿宋_GB2312" w:cs="仿宋_GB2312"/>
                <w:spacing w:val="-10"/>
                <w:kern w:val="2"/>
                <w:sz w:val="18"/>
                <w:szCs w:val="18"/>
              </w:rPr>
              <w:t>1-2</w:t>
            </w:r>
            <w:r>
              <w:rPr>
                <w:rFonts w:ascii="仿宋_GB2312" w:eastAsia="仿宋_GB2312" w:cs="仿宋_GB2312" w:hint="eastAsia"/>
                <w:spacing w:val="-10"/>
                <w:kern w:val="2"/>
                <w:sz w:val="18"/>
                <w:szCs w:val="18"/>
              </w:rPr>
              <w:t>份代表性销售合同复印件</w:t>
            </w:r>
            <w:r>
              <w:rPr>
                <w:rFonts w:ascii="仿宋_GB2312" w:eastAsia="仿宋_GB2312" w:cs="仿宋_GB2312" w:hint="eastAsia"/>
                <w:kern w:val="2"/>
                <w:sz w:val="18"/>
                <w:szCs w:val="18"/>
              </w:rPr>
              <w:t>；</w:t>
            </w:r>
          </w:p>
          <w:p w:rsidR="00B4303C" w:rsidRDefault="00CA2564">
            <w:pPr>
              <w:pStyle w:val="Default"/>
              <w:spacing w:line="220" w:lineRule="exact"/>
              <w:jc w:val="both"/>
              <w:rPr>
                <w:rFonts w:ascii="仿宋_GB2312" w:eastAsia="仿宋_GB2312" w:cs="Times New Roman"/>
                <w:sz w:val="18"/>
                <w:szCs w:val="18"/>
              </w:rPr>
            </w:pPr>
            <w:r>
              <w:rPr>
                <w:rFonts w:ascii="仿宋_GB2312" w:eastAsia="仿宋_GB2312" w:cs="仿宋_GB2312" w:hint="eastAsia"/>
                <w:kern w:val="2"/>
                <w:sz w:val="18"/>
                <w:szCs w:val="18"/>
              </w:rPr>
              <w:t>（</w:t>
            </w:r>
            <w:r>
              <w:rPr>
                <w:rFonts w:ascii="仿宋_GB2312" w:eastAsia="仿宋_GB2312" w:cs="仿宋_GB2312"/>
                <w:kern w:val="2"/>
                <w:sz w:val="18"/>
                <w:szCs w:val="18"/>
              </w:rPr>
              <w:t>7</w:t>
            </w:r>
            <w:r>
              <w:rPr>
                <w:rFonts w:ascii="仿宋_GB2312" w:eastAsia="仿宋_GB2312" w:cs="仿宋_GB2312" w:hint="eastAsia"/>
                <w:kern w:val="2"/>
                <w:sz w:val="18"/>
                <w:szCs w:val="18"/>
              </w:rPr>
              <w:t>）保证产品质量的相关证明材料（如质量管理认证证书复印件等）</w:t>
            </w:r>
            <w:r>
              <w:rPr>
                <w:rFonts w:ascii="仿宋_GB2312" w:eastAsia="仿宋_GB2312" w:cs="仿宋_GB2312" w:hint="eastAsia"/>
                <w:sz w:val="18"/>
                <w:szCs w:val="18"/>
              </w:rPr>
              <w:t>。</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val="8062"/>
          <w:jc w:val="center"/>
        </w:trPr>
        <w:tc>
          <w:tcPr>
            <w:tcW w:w="392" w:type="dxa"/>
            <w:vAlign w:val="center"/>
          </w:tcPr>
          <w:p w:rsidR="00B4303C" w:rsidRDefault="00B4303C">
            <w:pPr>
              <w:pStyle w:val="Default"/>
              <w:numPr>
                <w:ilvl w:val="0"/>
                <w:numId w:val="2"/>
              </w:numPr>
              <w:spacing w:line="280" w:lineRule="exact"/>
              <w:jc w:val="both"/>
              <w:rPr>
                <w:rFonts w:ascii="仿宋_GB2312" w:eastAsia="仿宋_GB2312" w:cs="Times New Roman"/>
                <w:kern w:val="2"/>
                <w:sz w:val="18"/>
                <w:szCs w:val="18"/>
              </w:rPr>
            </w:pPr>
          </w:p>
        </w:tc>
        <w:tc>
          <w:tcPr>
            <w:tcW w:w="992" w:type="dxa"/>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市地税局</w:t>
            </w:r>
          </w:p>
        </w:tc>
        <w:tc>
          <w:tcPr>
            <w:tcW w:w="1829" w:type="dxa"/>
            <w:gridSpan w:val="4"/>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符合条件的软件企业定期减免企业所得税</w:t>
            </w:r>
          </w:p>
        </w:tc>
        <w:tc>
          <w:tcPr>
            <w:tcW w:w="5589" w:type="dxa"/>
            <w:gridSpan w:val="4"/>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财税〔</w:t>
            </w:r>
            <w:r>
              <w:rPr>
                <w:rFonts w:ascii="仿宋_GB2312" w:eastAsia="仿宋_GB2312" w:cs="仿宋_GB2312"/>
                <w:kern w:val="2"/>
                <w:sz w:val="18"/>
                <w:szCs w:val="18"/>
              </w:rPr>
              <w:t>2012</w:t>
            </w:r>
            <w:r>
              <w:rPr>
                <w:rFonts w:ascii="仿宋_GB2312" w:eastAsia="仿宋_GB2312" w:cs="仿宋_GB2312" w:hint="eastAsia"/>
                <w:kern w:val="2"/>
                <w:sz w:val="18"/>
                <w:szCs w:val="18"/>
              </w:rPr>
              <w:t>〕</w:t>
            </w:r>
            <w:r>
              <w:rPr>
                <w:rFonts w:ascii="仿宋_GB2312" w:eastAsia="仿宋_GB2312" w:cs="仿宋_GB2312"/>
                <w:kern w:val="2"/>
                <w:sz w:val="18"/>
                <w:szCs w:val="18"/>
              </w:rPr>
              <w:t>27</w:t>
            </w:r>
            <w:r>
              <w:rPr>
                <w:rFonts w:ascii="仿宋_GB2312" w:eastAsia="仿宋_GB2312" w:cs="仿宋_GB2312" w:hint="eastAsia"/>
                <w:kern w:val="2"/>
                <w:sz w:val="18"/>
                <w:szCs w:val="18"/>
              </w:rPr>
              <w:t>号。</w:t>
            </w:r>
          </w:p>
          <w:p w:rsidR="00B4303C" w:rsidRDefault="00B4303C">
            <w:pPr>
              <w:spacing w:line="280" w:lineRule="exact"/>
              <w:rPr>
                <w:rFonts w:ascii="仿宋_GB2312" w:eastAsia="仿宋_GB2312"/>
                <w:color w:val="000000"/>
                <w:sz w:val="18"/>
                <w:szCs w:val="18"/>
              </w:rPr>
            </w:pP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214" w:type="dxa"/>
            <w:gridSpan w:val="3"/>
            <w:vAlign w:val="center"/>
          </w:tcPr>
          <w:p w:rsidR="00B4303C" w:rsidRDefault="00CA2564">
            <w:pPr>
              <w:pStyle w:val="Default"/>
              <w:spacing w:line="22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w:t>
            </w:r>
            <w:r>
              <w:rPr>
                <w:rFonts w:ascii="仿宋_GB2312" w:eastAsia="仿宋_GB2312" w:cs="仿宋_GB2312"/>
                <w:kern w:val="2"/>
                <w:sz w:val="18"/>
                <w:szCs w:val="18"/>
              </w:rPr>
              <w:t>1</w:t>
            </w:r>
            <w:r>
              <w:rPr>
                <w:rFonts w:ascii="仿宋_GB2312" w:eastAsia="仿宋_GB2312" w:cs="仿宋_GB2312" w:hint="eastAsia"/>
                <w:kern w:val="2"/>
                <w:sz w:val="18"/>
                <w:szCs w:val="18"/>
              </w:rPr>
              <w:t>）《企业所得税优惠事项备案表》</w:t>
            </w:r>
            <w:r>
              <w:rPr>
                <w:rFonts w:ascii="仿宋_GB2312" w:eastAsia="仿宋_GB2312" w:cs="仿宋_GB2312"/>
                <w:kern w:val="2"/>
                <w:sz w:val="18"/>
                <w:szCs w:val="18"/>
              </w:rPr>
              <w:t>2</w:t>
            </w:r>
            <w:r>
              <w:rPr>
                <w:rFonts w:ascii="仿宋_GB2312" w:eastAsia="仿宋_GB2312" w:cs="仿宋_GB2312" w:hint="eastAsia"/>
                <w:kern w:val="2"/>
                <w:sz w:val="18"/>
                <w:szCs w:val="18"/>
              </w:rPr>
              <w:t>份；</w:t>
            </w:r>
          </w:p>
          <w:p w:rsidR="00B4303C" w:rsidRDefault="00CA2564">
            <w:pPr>
              <w:pStyle w:val="Default"/>
              <w:spacing w:line="22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w:t>
            </w:r>
            <w:r>
              <w:rPr>
                <w:rFonts w:ascii="仿宋_GB2312" w:eastAsia="仿宋_GB2312" w:cs="仿宋_GB2312"/>
                <w:kern w:val="2"/>
                <w:sz w:val="18"/>
                <w:szCs w:val="18"/>
              </w:rPr>
              <w:t>2</w:t>
            </w:r>
            <w:r>
              <w:rPr>
                <w:rFonts w:ascii="仿宋_GB2312" w:eastAsia="仿宋_GB2312" w:cs="仿宋_GB2312" w:hint="eastAsia"/>
                <w:kern w:val="2"/>
                <w:sz w:val="18"/>
                <w:szCs w:val="18"/>
              </w:rPr>
              <w:t>）</w:t>
            </w:r>
            <w:r>
              <w:rPr>
                <w:rFonts w:ascii="仿宋_GB2312" w:eastAsia="仿宋_GB2312" w:cs="仿宋_GB2312" w:hint="eastAsia"/>
                <w:spacing w:val="-10"/>
                <w:kern w:val="2"/>
                <w:sz w:val="18"/>
                <w:szCs w:val="18"/>
              </w:rPr>
              <w:t>企业开发销售的主要软件产品列表或技术服务列表；</w:t>
            </w:r>
          </w:p>
          <w:p w:rsidR="00B4303C" w:rsidRDefault="00CA2564">
            <w:pPr>
              <w:pStyle w:val="Default"/>
              <w:spacing w:line="22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w:t>
            </w:r>
            <w:r>
              <w:rPr>
                <w:rFonts w:ascii="仿宋_GB2312" w:eastAsia="仿宋_GB2312" w:cs="仿宋_GB2312"/>
                <w:kern w:val="2"/>
                <w:sz w:val="18"/>
                <w:szCs w:val="18"/>
              </w:rPr>
              <w:t>3</w:t>
            </w:r>
            <w:r>
              <w:rPr>
                <w:rFonts w:ascii="仿宋_GB2312" w:eastAsia="仿宋_GB2312" w:cs="仿宋_GB2312" w:hint="eastAsia"/>
                <w:kern w:val="2"/>
                <w:sz w:val="18"/>
                <w:szCs w:val="18"/>
              </w:rPr>
              <w:t>）</w:t>
            </w:r>
            <w:r>
              <w:rPr>
                <w:rFonts w:ascii="仿宋_GB2312" w:eastAsia="仿宋_GB2312" w:cs="仿宋_GB2312" w:hint="eastAsia"/>
                <w:spacing w:val="-10"/>
                <w:kern w:val="2"/>
                <w:sz w:val="18"/>
                <w:szCs w:val="18"/>
              </w:rPr>
              <w:t>主营业务为软件产品开发的企业，提供至少</w:t>
            </w:r>
            <w:r>
              <w:rPr>
                <w:rFonts w:ascii="仿宋_GB2312" w:eastAsia="仿宋_GB2312" w:cs="仿宋_GB2312"/>
                <w:spacing w:val="-10"/>
                <w:kern w:val="2"/>
                <w:sz w:val="18"/>
                <w:szCs w:val="18"/>
              </w:rPr>
              <w:t>1</w:t>
            </w:r>
            <w:r>
              <w:rPr>
                <w:rFonts w:ascii="仿宋_GB2312" w:eastAsia="仿宋_GB2312" w:cs="仿宋_GB2312" w:hint="eastAsia"/>
                <w:spacing w:val="-10"/>
                <w:kern w:val="2"/>
                <w:sz w:val="18"/>
                <w:szCs w:val="18"/>
              </w:rPr>
              <w:t>个主要产品的软件著作权或专利权等自主知识产权的有效证明文件，以及第三方检测机构提供的软件产品测试报告；主营业务仅为技术服务的企业提供核心技术说明；</w:t>
            </w:r>
          </w:p>
          <w:p w:rsidR="00B4303C" w:rsidRDefault="00CA2564">
            <w:pPr>
              <w:spacing w:line="22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4</w:t>
            </w:r>
            <w:r>
              <w:rPr>
                <w:rFonts w:ascii="仿宋_GB2312" w:eastAsia="仿宋_GB2312" w:cs="仿宋_GB2312" w:hint="eastAsia"/>
                <w:color w:val="000000"/>
                <w:sz w:val="18"/>
                <w:szCs w:val="18"/>
              </w:rPr>
              <w:t>）企业职工人数、学历结构、研究开发人员及其占企业职工总数的比例说明，以及汇算清缴年度最后一个月社会保险缴纳证明等相关证明材料；</w:t>
            </w:r>
          </w:p>
          <w:p w:rsidR="00B4303C" w:rsidRDefault="00CA2564">
            <w:pPr>
              <w:spacing w:line="220" w:lineRule="exact"/>
              <w:rPr>
                <w:rFonts w:ascii="仿宋_GB2312" w:eastAsia="仿宋_GB2312"/>
                <w:color w:val="000000"/>
                <w:spacing w:val="-1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5</w:t>
            </w:r>
            <w:r>
              <w:rPr>
                <w:rFonts w:ascii="仿宋_GB2312" w:eastAsia="仿宋_GB2312" w:cs="仿宋_GB2312" w:hint="eastAsia"/>
                <w:color w:val="000000"/>
                <w:sz w:val="18"/>
                <w:szCs w:val="18"/>
              </w:rPr>
              <w:t>）</w:t>
            </w:r>
            <w:r>
              <w:rPr>
                <w:rFonts w:ascii="仿宋_GB2312" w:eastAsia="仿宋_GB2312" w:cs="仿宋_GB2312" w:hint="eastAsia"/>
                <w:color w:val="000000"/>
                <w:spacing w:val="-10"/>
                <w:sz w:val="18"/>
                <w:szCs w:val="18"/>
              </w:rPr>
              <w:t>经具有资质的中介机构鉴证的企业财务会计报告（包括会计报表、会计报表附注和财务情况说明书）以及软件产品开发销售（营业）收入、软件产品自主开发销售（营业）收入、研究开发费用、境内研究开发费用等情况说明；</w:t>
            </w:r>
          </w:p>
          <w:p w:rsidR="00B4303C" w:rsidRDefault="00CA2564">
            <w:pPr>
              <w:spacing w:line="22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6</w:t>
            </w:r>
            <w:r>
              <w:rPr>
                <w:rFonts w:ascii="仿宋_GB2312" w:eastAsia="仿宋_GB2312" w:cs="仿宋_GB2312" w:hint="eastAsia"/>
                <w:color w:val="000000"/>
                <w:sz w:val="18"/>
                <w:szCs w:val="18"/>
              </w:rPr>
              <w:t>）</w:t>
            </w:r>
            <w:r>
              <w:rPr>
                <w:rFonts w:ascii="仿宋_GB2312" w:eastAsia="仿宋_GB2312" w:cs="仿宋_GB2312" w:hint="eastAsia"/>
                <w:color w:val="000000"/>
                <w:spacing w:val="-10"/>
                <w:sz w:val="18"/>
                <w:szCs w:val="18"/>
              </w:rPr>
              <w:t>与主要客户签订的</w:t>
            </w:r>
            <w:r>
              <w:rPr>
                <w:rFonts w:ascii="仿宋_GB2312" w:eastAsia="仿宋_GB2312" w:cs="仿宋_GB2312"/>
                <w:color w:val="000000"/>
                <w:spacing w:val="-10"/>
                <w:sz w:val="18"/>
                <w:szCs w:val="18"/>
              </w:rPr>
              <w:t>1-2</w:t>
            </w:r>
            <w:r>
              <w:rPr>
                <w:rFonts w:ascii="仿宋_GB2312" w:eastAsia="仿宋_GB2312" w:cs="仿宋_GB2312" w:hint="eastAsia"/>
                <w:color w:val="000000"/>
                <w:spacing w:val="-10"/>
                <w:sz w:val="18"/>
                <w:szCs w:val="18"/>
              </w:rPr>
              <w:t>份代表性的软件产品销售合同或技术服务合同复印件；</w:t>
            </w:r>
          </w:p>
          <w:p w:rsidR="00B4303C" w:rsidRDefault="00CA2564">
            <w:pPr>
              <w:spacing w:line="22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7</w:t>
            </w:r>
            <w:r>
              <w:rPr>
                <w:rFonts w:ascii="仿宋_GB2312" w:eastAsia="仿宋_GB2312" w:cs="仿宋_GB2312" w:hint="eastAsia"/>
                <w:color w:val="000000"/>
                <w:sz w:val="18"/>
                <w:szCs w:val="18"/>
              </w:rPr>
              <w:t>）企业开发环境相关证明材料。</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val="9015"/>
          <w:jc w:val="center"/>
        </w:trPr>
        <w:tc>
          <w:tcPr>
            <w:tcW w:w="392" w:type="dxa"/>
            <w:vAlign w:val="center"/>
          </w:tcPr>
          <w:p w:rsidR="00B4303C" w:rsidRDefault="00B4303C">
            <w:pPr>
              <w:pStyle w:val="Default"/>
              <w:numPr>
                <w:ilvl w:val="0"/>
                <w:numId w:val="2"/>
              </w:numPr>
              <w:spacing w:line="280" w:lineRule="exact"/>
              <w:jc w:val="both"/>
              <w:rPr>
                <w:rFonts w:ascii="仿宋_GB2312" w:eastAsia="仿宋_GB2312" w:cs="Times New Roman"/>
                <w:kern w:val="2"/>
                <w:sz w:val="18"/>
                <w:szCs w:val="18"/>
              </w:rPr>
            </w:pPr>
          </w:p>
        </w:tc>
        <w:tc>
          <w:tcPr>
            <w:tcW w:w="992" w:type="dxa"/>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市地税局</w:t>
            </w:r>
          </w:p>
        </w:tc>
        <w:tc>
          <w:tcPr>
            <w:tcW w:w="1829" w:type="dxa"/>
            <w:gridSpan w:val="4"/>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国家规划布局内集成电路设计企业可减按</w:t>
            </w:r>
            <w:r>
              <w:rPr>
                <w:rFonts w:ascii="仿宋_GB2312" w:eastAsia="仿宋_GB2312" w:cs="仿宋_GB2312"/>
                <w:kern w:val="2"/>
                <w:sz w:val="18"/>
                <w:szCs w:val="18"/>
              </w:rPr>
              <w:t>10%</w:t>
            </w:r>
            <w:r>
              <w:rPr>
                <w:rFonts w:ascii="仿宋_GB2312" w:eastAsia="仿宋_GB2312" w:cs="仿宋_GB2312" w:hint="eastAsia"/>
                <w:kern w:val="2"/>
                <w:sz w:val="18"/>
                <w:szCs w:val="18"/>
              </w:rPr>
              <w:t>的税率征收企业所得税</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财税〔</w:t>
            </w:r>
            <w:r>
              <w:rPr>
                <w:rFonts w:ascii="仿宋_GB2312" w:eastAsia="仿宋_GB2312" w:cs="仿宋_GB2312"/>
                <w:color w:val="000000"/>
                <w:sz w:val="18"/>
                <w:szCs w:val="18"/>
              </w:rPr>
              <w:t>2012</w:t>
            </w:r>
            <w:r>
              <w:rPr>
                <w:rFonts w:ascii="仿宋_GB2312" w:eastAsia="仿宋_GB2312" w:cs="仿宋_GB2312" w:hint="eastAsia"/>
                <w:color w:val="000000"/>
                <w:sz w:val="18"/>
                <w:szCs w:val="18"/>
              </w:rPr>
              <w:t>〕</w:t>
            </w:r>
            <w:r>
              <w:rPr>
                <w:rFonts w:ascii="仿宋_GB2312" w:eastAsia="仿宋_GB2312" w:cs="仿宋_GB2312"/>
                <w:color w:val="000000"/>
                <w:sz w:val="18"/>
                <w:szCs w:val="18"/>
              </w:rPr>
              <w:t>27</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445" w:type="dxa"/>
            <w:gridSpan w:val="4"/>
            <w:vAlign w:val="center"/>
          </w:tcPr>
          <w:p w:rsidR="00B4303C" w:rsidRDefault="00CA2564">
            <w:pPr>
              <w:pStyle w:val="Default"/>
              <w:spacing w:line="220" w:lineRule="exact"/>
              <w:jc w:val="both"/>
              <w:rPr>
                <w:rFonts w:ascii="仿宋_GB2312" w:eastAsia="仿宋_GB2312" w:cs="Times New Roman"/>
                <w:kern w:val="2"/>
                <w:sz w:val="15"/>
                <w:szCs w:val="15"/>
              </w:rPr>
            </w:pPr>
            <w:r>
              <w:rPr>
                <w:rFonts w:ascii="仿宋_GB2312" w:eastAsia="仿宋_GB2312" w:cs="仿宋_GB2312" w:hint="eastAsia"/>
                <w:kern w:val="2"/>
                <w:sz w:val="15"/>
                <w:szCs w:val="15"/>
              </w:rPr>
              <w:t>（</w:t>
            </w:r>
            <w:r>
              <w:rPr>
                <w:rFonts w:ascii="仿宋_GB2312" w:eastAsia="仿宋_GB2312" w:cs="仿宋_GB2312"/>
                <w:kern w:val="2"/>
                <w:sz w:val="15"/>
                <w:szCs w:val="15"/>
              </w:rPr>
              <w:t>1</w:t>
            </w:r>
            <w:r>
              <w:rPr>
                <w:rFonts w:ascii="仿宋_GB2312" w:eastAsia="仿宋_GB2312" w:cs="仿宋_GB2312" w:hint="eastAsia"/>
                <w:kern w:val="2"/>
                <w:sz w:val="15"/>
                <w:szCs w:val="15"/>
              </w:rPr>
              <w:t>）《企业所得税优惠事项备案表》</w:t>
            </w:r>
            <w:r>
              <w:rPr>
                <w:rFonts w:ascii="仿宋_GB2312" w:eastAsia="仿宋_GB2312" w:cs="仿宋_GB2312"/>
                <w:kern w:val="2"/>
                <w:sz w:val="15"/>
                <w:szCs w:val="15"/>
              </w:rPr>
              <w:t>2</w:t>
            </w:r>
            <w:r>
              <w:rPr>
                <w:rFonts w:ascii="仿宋_GB2312" w:eastAsia="仿宋_GB2312" w:cs="仿宋_GB2312" w:hint="eastAsia"/>
                <w:kern w:val="2"/>
                <w:sz w:val="15"/>
                <w:szCs w:val="15"/>
              </w:rPr>
              <w:t>份；</w:t>
            </w:r>
          </w:p>
          <w:p w:rsidR="00B4303C" w:rsidRDefault="00CA2564">
            <w:pPr>
              <w:pStyle w:val="Default"/>
              <w:spacing w:line="200" w:lineRule="exact"/>
              <w:jc w:val="both"/>
              <w:rPr>
                <w:rFonts w:ascii="仿宋_GB2312" w:eastAsia="仿宋_GB2312" w:cs="Times New Roman"/>
                <w:kern w:val="2"/>
                <w:sz w:val="15"/>
                <w:szCs w:val="15"/>
              </w:rPr>
            </w:pPr>
            <w:r>
              <w:rPr>
                <w:rFonts w:ascii="仿宋_GB2312" w:eastAsia="仿宋_GB2312" w:cs="仿宋_GB2312" w:hint="eastAsia"/>
                <w:kern w:val="2"/>
                <w:sz w:val="15"/>
                <w:szCs w:val="15"/>
              </w:rPr>
              <w:t>（</w:t>
            </w:r>
            <w:r>
              <w:rPr>
                <w:rFonts w:ascii="仿宋_GB2312" w:eastAsia="仿宋_GB2312" w:cs="仿宋_GB2312"/>
                <w:kern w:val="2"/>
                <w:sz w:val="15"/>
                <w:szCs w:val="15"/>
              </w:rPr>
              <w:t>2</w:t>
            </w:r>
            <w:r>
              <w:rPr>
                <w:rFonts w:ascii="仿宋_GB2312" w:eastAsia="仿宋_GB2312" w:cs="仿宋_GB2312" w:hint="eastAsia"/>
                <w:kern w:val="2"/>
                <w:sz w:val="15"/>
                <w:szCs w:val="15"/>
              </w:rPr>
              <w:t>）</w:t>
            </w:r>
            <w:r>
              <w:rPr>
                <w:rFonts w:ascii="仿宋_GB2312" w:eastAsia="仿宋_GB2312" w:cs="仿宋_GB2312" w:hint="eastAsia"/>
                <w:spacing w:val="-10"/>
                <w:kern w:val="2"/>
                <w:sz w:val="15"/>
                <w:szCs w:val="15"/>
              </w:rPr>
              <w:t>在发展改革或工业和信息化部门立项的备案文件（应注明总投资额、工艺线宽标准）复印件以及企业取得的其他相关资质证书复印件等；</w:t>
            </w:r>
          </w:p>
          <w:p w:rsidR="00B4303C" w:rsidRDefault="00CA2564">
            <w:pPr>
              <w:pStyle w:val="Default"/>
              <w:spacing w:line="200" w:lineRule="exact"/>
              <w:jc w:val="both"/>
              <w:rPr>
                <w:rFonts w:ascii="仿宋_GB2312" w:eastAsia="仿宋_GB2312" w:cs="Times New Roman"/>
                <w:kern w:val="2"/>
                <w:sz w:val="15"/>
                <w:szCs w:val="15"/>
              </w:rPr>
            </w:pPr>
            <w:r>
              <w:rPr>
                <w:rFonts w:ascii="仿宋_GB2312" w:eastAsia="仿宋_GB2312" w:cs="仿宋_GB2312" w:hint="eastAsia"/>
                <w:kern w:val="2"/>
                <w:sz w:val="15"/>
                <w:szCs w:val="15"/>
              </w:rPr>
              <w:t>（</w:t>
            </w:r>
            <w:r>
              <w:rPr>
                <w:rFonts w:ascii="仿宋_GB2312" w:eastAsia="仿宋_GB2312" w:cs="仿宋_GB2312"/>
                <w:kern w:val="2"/>
                <w:sz w:val="15"/>
                <w:szCs w:val="15"/>
              </w:rPr>
              <w:t>3</w:t>
            </w:r>
            <w:r>
              <w:rPr>
                <w:rFonts w:ascii="仿宋_GB2312" w:eastAsia="仿宋_GB2312" w:cs="仿宋_GB2312" w:hint="eastAsia"/>
                <w:kern w:val="2"/>
                <w:sz w:val="15"/>
                <w:szCs w:val="15"/>
              </w:rPr>
              <w:t>）企业职工人数、学历结构、研究开发人员情况及其占企业职工总数的比例说明，以及汇算清缴年度最后一个月社会保险缴纳证明等相关证明材料；</w:t>
            </w:r>
          </w:p>
          <w:p w:rsidR="00B4303C" w:rsidRDefault="00CA2564">
            <w:pPr>
              <w:pStyle w:val="Default"/>
              <w:spacing w:line="200" w:lineRule="exact"/>
              <w:jc w:val="both"/>
              <w:rPr>
                <w:rFonts w:ascii="仿宋_GB2312" w:eastAsia="仿宋_GB2312" w:cs="Times New Roman"/>
                <w:kern w:val="2"/>
                <w:sz w:val="15"/>
                <w:szCs w:val="15"/>
              </w:rPr>
            </w:pPr>
            <w:r>
              <w:rPr>
                <w:rFonts w:ascii="仿宋_GB2312" w:eastAsia="仿宋_GB2312" w:cs="仿宋_GB2312" w:hint="eastAsia"/>
                <w:kern w:val="2"/>
                <w:sz w:val="15"/>
                <w:szCs w:val="15"/>
              </w:rPr>
              <w:t>（</w:t>
            </w:r>
            <w:r>
              <w:rPr>
                <w:rFonts w:ascii="仿宋_GB2312" w:eastAsia="仿宋_GB2312" w:cs="仿宋_GB2312"/>
                <w:kern w:val="2"/>
                <w:sz w:val="15"/>
                <w:szCs w:val="15"/>
              </w:rPr>
              <w:t>4</w:t>
            </w:r>
            <w:r>
              <w:rPr>
                <w:rFonts w:ascii="仿宋_GB2312" w:eastAsia="仿宋_GB2312" w:cs="仿宋_GB2312" w:hint="eastAsia"/>
                <w:kern w:val="2"/>
                <w:sz w:val="15"/>
                <w:szCs w:val="15"/>
              </w:rPr>
              <w:t>）加</w:t>
            </w:r>
            <w:r>
              <w:rPr>
                <w:rFonts w:ascii="仿宋_GB2312" w:eastAsia="仿宋_GB2312" w:cs="仿宋_GB2312" w:hint="eastAsia"/>
                <w:spacing w:val="-10"/>
                <w:kern w:val="2"/>
                <w:sz w:val="15"/>
                <w:szCs w:val="15"/>
              </w:rPr>
              <w:t>工集成电路产品主要列表及国家知识产权局（或国外知识产权相关主管机构）出具的企业自主开发或拥有的</w:t>
            </w:r>
            <w:r>
              <w:rPr>
                <w:rFonts w:ascii="仿宋_GB2312" w:eastAsia="仿宋_GB2312" w:cs="仿宋_GB2312"/>
                <w:spacing w:val="-10"/>
                <w:kern w:val="2"/>
                <w:sz w:val="15"/>
                <w:szCs w:val="15"/>
              </w:rPr>
              <w:t>1-2</w:t>
            </w:r>
            <w:r>
              <w:rPr>
                <w:rFonts w:ascii="仿宋_GB2312" w:eastAsia="仿宋_GB2312" w:cs="仿宋_GB2312" w:hint="eastAsia"/>
                <w:spacing w:val="-10"/>
                <w:kern w:val="2"/>
                <w:sz w:val="15"/>
                <w:szCs w:val="15"/>
              </w:rPr>
              <w:t>份代表性知识产权（如专利、布图设计登记、软件著作权等）的证明材料；</w:t>
            </w:r>
          </w:p>
          <w:p w:rsidR="00B4303C" w:rsidRDefault="00CA2564">
            <w:pPr>
              <w:pStyle w:val="Default"/>
              <w:spacing w:line="200" w:lineRule="exact"/>
              <w:jc w:val="both"/>
              <w:rPr>
                <w:rFonts w:ascii="仿宋_GB2312" w:eastAsia="仿宋_GB2312" w:cs="Times New Roman"/>
                <w:spacing w:val="-10"/>
                <w:kern w:val="2"/>
                <w:sz w:val="15"/>
                <w:szCs w:val="15"/>
              </w:rPr>
            </w:pPr>
            <w:r>
              <w:rPr>
                <w:rFonts w:ascii="仿宋_GB2312" w:eastAsia="仿宋_GB2312" w:cs="仿宋_GB2312" w:hint="eastAsia"/>
                <w:kern w:val="2"/>
                <w:sz w:val="15"/>
                <w:szCs w:val="15"/>
              </w:rPr>
              <w:t>（</w:t>
            </w:r>
            <w:r>
              <w:rPr>
                <w:rFonts w:ascii="仿宋_GB2312" w:eastAsia="仿宋_GB2312" w:cs="仿宋_GB2312"/>
                <w:kern w:val="2"/>
                <w:sz w:val="15"/>
                <w:szCs w:val="15"/>
              </w:rPr>
              <w:t>5</w:t>
            </w:r>
            <w:r>
              <w:rPr>
                <w:rFonts w:ascii="仿宋_GB2312" w:eastAsia="仿宋_GB2312" w:cs="仿宋_GB2312" w:hint="eastAsia"/>
                <w:kern w:val="2"/>
                <w:sz w:val="15"/>
                <w:szCs w:val="15"/>
              </w:rPr>
              <w:t>）</w:t>
            </w:r>
            <w:r>
              <w:rPr>
                <w:rFonts w:ascii="仿宋_GB2312" w:eastAsia="仿宋_GB2312" w:cs="仿宋_GB2312" w:hint="eastAsia"/>
                <w:spacing w:val="-10"/>
                <w:kern w:val="2"/>
                <w:sz w:val="15"/>
                <w:szCs w:val="15"/>
              </w:rPr>
              <w:t>经具有资质的中介机构鉴证的企业财务会计报告（包括会计报表、会计报表附注和财务情况说明书）以及集成电路制造销售（营业）收入、研究开发费用、境内研究开发费用等情况说明；</w:t>
            </w:r>
          </w:p>
          <w:p w:rsidR="00B4303C" w:rsidRDefault="00CA2564">
            <w:pPr>
              <w:pStyle w:val="Default"/>
              <w:spacing w:line="200" w:lineRule="exact"/>
              <w:jc w:val="both"/>
              <w:rPr>
                <w:rFonts w:ascii="仿宋_GB2312" w:eastAsia="仿宋_GB2312" w:cs="Times New Roman"/>
                <w:kern w:val="2"/>
                <w:sz w:val="15"/>
                <w:szCs w:val="15"/>
              </w:rPr>
            </w:pPr>
            <w:r>
              <w:rPr>
                <w:rFonts w:ascii="仿宋_GB2312" w:eastAsia="仿宋_GB2312" w:cs="仿宋_GB2312" w:hint="eastAsia"/>
                <w:kern w:val="2"/>
                <w:sz w:val="15"/>
                <w:szCs w:val="15"/>
              </w:rPr>
              <w:t>（</w:t>
            </w:r>
            <w:r>
              <w:rPr>
                <w:rFonts w:ascii="仿宋_GB2312" w:eastAsia="仿宋_GB2312" w:cs="仿宋_GB2312"/>
                <w:kern w:val="2"/>
                <w:sz w:val="15"/>
                <w:szCs w:val="15"/>
              </w:rPr>
              <w:t>6</w:t>
            </w:r>
            <w:r>
              <w:rPr>
                <w:rFonts w:ascii="仿宋_GB2312" w:eastAsia="仿宋_GB2312" w:cs="仿宋_GB2312" w:hint="eastAsia"/>
                <w:kern w:val="2"/>
                <w:sz w:val="15"/>
                <w:szCs w:val="15"/>
              </w:rPr>
              <w:t>）与主要客户签订的</w:t>
            </w:r>
            <w:r>
              <w:rPr>
                <w:rFonts w:ascii="仿宋_GB2312" w:eastAsia="仿宋_GB2312" w:cs="仿宋_GB2312"/>
                <w:kern w:val="2"/>
                <w:sz w:val="15"/>
                <w:szCs w:val="15"/>
              </w:rPr>
              <w:t>1-2</w:t>
            </w:r>
            <w:r>
              <w:rPr>
                <w:rFonts w:ascii="仿宋_GB2312" w:eastAsia="仿宋_GB2312" w:cs="仿宋_GB2312" w:hint="eastAsia"/>
                <w:kern w:val="2"/>
                <w:sz w:val="15"/>
                <w:szCs w:val="15"/>
              </w:rPr>
              <w:t>份代表性销售合同复印件；</w:t>
            </w:r>
          </w:p>
          <w:p w:rsidR="00B4303C" w:rsidRDefault="00CA2564">
            <w:pPr>
              <w:spacing w:line="200" w:lineRule="exact"/>
              <w:rPr>
                <w:rFonts w:ascii="仿宋_GB2312" w:eastAsia="仿宋_GB2312"/>
                <w:color w:val="000000"/>
                <w:sz w:val="15"/>
                <w:szCs w:val="15"/>
              </w:rPr>
            </w:pPr>
            <w:r>
              <w:rPr>
                <w:rFonts w:ascii="仿宋_GB2312" w:eastAsia="仿宋_GB2312" w:cs="仿宋_GB2312" w:hint="eastAsia"/>
                <w:color w:val="000000"/>
                <w:sz w:val="15"/>
                <w:szCs w:val="15"/>
              </w:rPr>
              <w:t>（</w:t>
            </w:r>
            <w:r>
              <w:rPr>
                <w:rFonts w:ascii="仿宋_GB2312" w:eastAsia="仿宋_GB2312" w:cs="仿宋_GB2312"/>
                <w:color w:val="000000"/>
                <w:sz w:val="15"/>
                <w:szCs w:val="15"/>
              </w:rPr>
              <w:t>7</w:t>
            </w:r>
            <w:r>
              <w:rPr>
                <w:rFonts w:ascii="仿宋_GB2312" w:eastAsia="仿宋_GB2312" w:cs="仿宋_GB2312" w:hint="eastAsia"/>
                <w:color w:val="000000"/>
                <w:sz w:val="15"/>
                <w:szCs w:val="15"/>
              </w:rPr>
              <w:t>）</w:t>
            </w:r>
            <w:r>
              <w:rPr>
                <w:rFonts w:ascii="仿宋_GB2312" w:eastAsia="仿宋_GB2312" w:cs="仿宋_GB2312" w:hint="eastAsia"/>
                <w:color w:val="000000"/>
                <w:spacing w:val="-10"/>
                <w:sz w:val="15"/>
                <w:szCs w:val="15"/>
              </w:rPr>
              <w:t>保证产品质量的相关证明材料（如质量管理认证证书复印件等）；</w:t>
            </w:r>
          </w:p>
          <w:p w:rsidR="00B4303C" w:rsidRDefault="00CA2564">
            <w:pPr>
              <w:spacing w:line="200" w:lineRule="exact"/>
              <w:rPr>
                <w:rFonts w:ascii="仿宋_GB2312" w:eastAsia="仿宋_GB2312"/>
                <w:color w:val="000000"/>
                <w:sz w:val="15"/>
                <w:szCs w:val="15"/>
              </w:rPr>
            </w:pPr>
            <w:r>
              <w:rPr>
                <w:rFonts w:ascii="仿宋_GB2312" w:eastAsia="仿宋_GB2312" w:cs="仿宋_GB2312" w:hint="eastAsia"/>
                <w:color w:val="000000"/>
                <w:sz w:val="15"/>
                <w:szCs w:val="15"/>
              </w:rPr>
              <w:t>（</w:t>
            </w:r>
            <w:r>
              <w:rPr>
                <w:rFonts w:ascii="仿宋_GB2312" w:eastAsia="仿宋_GB2312" w:cs="仿宋_GB2312"/>
                <w:color w:val="000000"/>
                <w:sz w:val="15"/>
                <w:szCs w:val="15"/>
              </w:rPr>
              <w:t>8</w:t>
            </w:r>
            <w:r>
              <w:rPr>
                <w:rFonts w:ascii="仿宋_GB2312" w:eastAsia="仿宋_GB2312" w:cs="仿宋_GB2312" w:hint="eastAsia"/>
                <w:color w:val="000000"/>
                <w:sz w:val="15"/>
                <w:szCs w:val="15"/>
              </w:rPr>
              <w:t>）</w:t>
            </w:r>
            <w:r>
              <w:rPr>
                <w:rFonts w:ascii="仿宋_GB2312" w:eastAsia="仿宋_GB2312" w:cs="仿宋_GB2312" w:hint="eastAsia"/>
                <w:color w:val="000000"/>
                <w:spacing w:val="-10"/>
                <w:sz w:val="15"/>
                <w:szCs w:val="15"/>
              </w:rPr>
              <w:t>在国家规定的重点集成电路设计领域内，汇算清缴年度集成电路设计销售（营业）收入不低于</w:t>
            </w:r>
            <w:r>
              <w:rPr>
                <w:rFonts w:ascii="仿宋_GB2312" w:eastAsia="仿宋_GB2312" w:cs="仿宋_GB2312"/>
                <w:color w:val="000000"/>
                <w:spacing w:val="-10"/>
                <w:sz w:val="15"/>
                <w:szCs w:val="15"/>
              </w:rPr>
              <w:t>2000</w:t>
            </w:r>
            <w:r>
              <w:rPr>
                <w:rFonts w:ascii="仿宋_GB2312" w:eastAsia="仿宋_GB2312" w:cs="仿宋_GB2312" w:hint="eastAsia"/>
                <w:color w:val="000000"/>
                <w:spacing w:val="-10"/>
                <w:sz w:val="15"/>
                <w:szCs w:val="15"/>
              </w:rPr>
              <w:t>万元，应纳税所得额不低于</w:t>
            </w:r>
            <w:r>
              <w:rPr>
                <w:rFonts w:ascii="仿宋_GB2312" w:eastAsia="仿宋_GB2312" w:cs="仿宋_GB2312"/>
                <w:color w:val="000000"/>
                <w:spacing w:val="-10"/>
                <w:sz w:val="15"/>
                <w:szCs w:val="15"/>
              </w:rPr>
              <w:t>250</w:t>
            </w:r>
            <w:r>
              <w:rPr>
                <w:rFonts w:ascii="仿宋_GB2312" w:eastAsia="仿宋_GB2312" w:cs="仿宋_GB2312" w:hint="eastAsia"/>
                <w:color w:val="000000"/>
                <w:spacing w:val="-10"/>
                <w:sz w:val="15"/>
                <w:szCs w:val="15"/>
              </w:rPr>
              <w:t>万元，研究开发人员占月平均职工总数的比例不低于</w:t>
            </w:r>
            <w:r>
              <w:rPr>
                <w:rFonts w:ascii="仿宋_GB2312" w:eastAsia="仿宋_GB2312" w:cs="仿宋_GB2312"/>
                <w:color w:val="000000"/>
                <w:spacing w:val="-10"/>
                <w:sz w:val="15"/>
                <w:szCs w:val="15"/>
              </w:rPr>
              <w:t>35%</w:t>
            </w:r>
            <w:r>
              <w:rPr>
                <w:rFonts w:ascii="仿宋_GB2312" w:eastAsia="仿宋_GB2312" w:cs="仿宋_GB2312" w:hint="eastAsia"/>
                <w:color w:val="000000"/>
                <w:spacing w:val="-10"/>
                <w:sz w:val="15"/>
                <w:szCs w:val="15"/>
              </w:rPr>
              <w:t>，企业在中国境内发生的研发开发费用金额占研究开发费用总额的比例不低于</w:t>
            </w:r>
            <w:r>
              <w:rPr>
                <w:rFonts w:ascii="仿宋_GB2312" w:eastAsia="仿宋_GB2312" w:cs="仿宋_GB2312"/>
                <w:color w:val="000000"/>
                <w:spacing w:val="-10"/>
                <w:sz w:val="15"/>
                <w:szCs w:val="15"/>
              </w:rPr>
              <w:t>70%</w:t>
            </w:r>
            <w:r>
              <w:rPr>
                <w:rFonts w:ascii="仿宋_GB2312" w:eastAsia="仿宋_GB2312" w:cs="仿宋_GB2312" w:hint="eastAsia"/>
                <w:color w:val="000000"/>
                <w:spacing w:val="-10"/>
                <w:sz w:val="15"/>
                <w:szCs w:val="15"/>
              </w:rPr>
              <w:t>的，还应报送在国家规定的</w:t>
            </w:r>
            <w:r>
              <w:rPr>
                <w:rFonts w:ascii="仿宋_GB2312" w:eastAsia="仿宋_GB2312" w:cs="仿宋_GB2312" w:hint="eastAsia"/>
                <w:color w:val="000000"/>
                <w:sz w:val="15"/>
                <w:szCs w:val="15"/>
              </w:rPr>
              <w:t>重点集成电路设计领域内销售（营业）情况说明。</w:t>
            </w:r>
          </w:p>
        </w:tc>
        <w:tc>
          <w:tcPr>
            <w:tcW w:w="714" w:type="dxa"/>
            <w:vAlign w:val="center"/>
          </w:tcPr>
          <w:p w:rsidR="00B4303C" w:rsidRDefault="00CA2564">
            <w:pPr>
              <w:spacing w:line="280" w:lineRule="exact"/>
              <w:rPr>
                <w:rFonts w:ascii="仿宋_GB2312" w:eastAsia="仿宋_GB2312"/>
                <w:color w:val="000000"/>
                <w:sz w:val="15"/>
                <w:szCs w:val="15"/>
              </w:rPr>
            </w:pPr>
            <w:r>
              <w:rPr>
                <w:rFonts w:ascii="仿宋_GB2312" w:eastAsia="仿宋_GB2312" w:cs="仿宋_GB2312" w:hint="eastAsia"/>
                <w:color w:val="000000"/>
                <w:sz w:val="15"/>
                <w:szCs w:val="15"/>
              </w:rPr>
              <w:t>现场即时办结</w:t>
            </w:r>
          </w:p>
        </w:tc>
        <w:tc>
          <w:tcPr>
            <w:tcW w:w="1115"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val="851"/>
          <w:jc w:val="center"/>
        </w:trPr>
        <w:tc>
          <w:tcPr>
            <w:tcW w:w="392" w:type="dxa"/>
            <w:vAlign w:val="center"/>
          </w:tcPr>
          <w:p w:rsidR="00B4303C" w:rsidRDefault="00B4303C">
            <w:pPr>
              <w:pStyle w:val="Default"/>
              <w:numPr>
                <w:ilvl w:val="0"/>
                <w:numId w:val="2"/>
              </w:numPr>
              <w:spacing w:line="280" w:lineRule="exact"/>
              <w:jc w:val="both"/>
              <w:rPr>
                <w:rFonts w:ascii="仿宋_GB2312" w:eastAsia="仿宋_GB2312" w:cs="Times New Roman"/>
                <w:kern w:val="2"/>
                <w:sz w:val="18"/>
                <w:szCs w:val="18"/>
              </w:rPr>
            </w:pPr>
          </w:p>
        </w:tc>
        <w:tc>
          <w:tcPr>
            <w:tcW w:w="992" w:type="dxa"/>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市地税局</w:t>
            </w:r>
          </w:p>
        </w:tc>
        <w:tc>
          <w:tcPr>
            <w:tcW w:w="1829" w:type="dxa"/>
            <w:gridSpan w:val="4"/>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符合条件的集成电路封装、测试企业定期减免企业所得税。</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财税〔</w:t>
            </w:r>
            <w:r>
              <w:rPr>
                <w:rFonts w:ascii="仿宋_GB2312" w:eastAsia="仿宋_GB2312" w:cs="仿宋_GB2312"/>
                <w:color w:val="000000"/>
                <w:sz w:val="18"/>
                <w:szCs w:val="18"/>
              </w:rPr>
              <w:t>2015</w:t>
            </w:r>
            <w:r>
              <w:rPr>
                <w:rFonts w:ascii="仿宋_GB2312" w:eastAsia="仿宋_GB2312" w:cs="仿宋_GB2312" w:hint="eastAsia"/>
                <w:color w:val="000000"/>
                <w:sz w:val="18"/>
                <w:szCs w:val="18"/>
              </w:rPr>
              <w:t>〕</w:t>
            </w:r>
            <w:r>
              <w:rPr>
                <w:rFonts w:ascii="仿宋_GB2312" w:eastAsia="仿宋_GB2312" w:cs="仿宋_GB2312"/>
                <w:color w:val="000000"/>
                <w:sz w:val="18"/>
                <w:szCs w:val="18"/>
              </w:rPr>
              <w:t>6</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《企业所得税优惠事项备案表》</w:t>
            </w:r>
            <w:r>
              <w:rPr>
                <w:rFonts w:ascii="仿宋_GB2312" w:eastAsia="仿宋_GB2312" w:cs="仿宋_GB2312"/>
                <w:color w:val="000000"/>
                <w:sz w:val="18"/>
                <w:szCs w:val="18"/>
              </w:rPr>
              <w:t>2</w:t>
            </w:r>
            <w:r>
              <w:rPr>
                <w:rFonts w:ascii="仿宋_GB2312" w:eastAsia="仿宋_GB2312" w:cs="仿宋_GB2312" w:hint="eastAsia"/>
                <w:color w:val="000000"/>
                <w:sz w:val="18"/>
                <w:szCs w:val="18"/>
              </w:rPr>
              <w:t>份</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val="851"/>
          <w:jc w:val="center"/>
        </w:trPr>
        <w:tc>
          <w:tcPr>
            <w:tcW w:w="392" w:type="dxa"/>
            <w:vAlign w:val="center"/>
          </w:tcPr>
          <w:p w:rsidR="00B4303C" w:rsidRDefault="00B4303C">
            <w:pPr>
              <w:pStyle w:val="Default"/>
              <w:numPr>
                <w:ilvl w:val="0"/>
                <w:numId w:val="2"/>
              </w:numPr>
              <w:spacing w:line="280" w:lineRule="exact"/>
              <w:jc w:val="both"/>
              <w:rPr>
                <w:rFonts w:ascii="仿宋_GB2312" w:eastAsia="仿宋_GB2312" w:cs="Times New Roman"/>
                <w:kern w:val="2"/>
                <w:sz w:val="18"/>
                <w:szCs w:val="18"/>
              </w:rPr>
            </w:pPr>
          </w:p>
        </w:tc>
        <w:tc>
          <w:tcPr>
            <w:tcW w:w="992" w:type="dxa"/>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市地税局</w:t>
            </w:r>
          </w:p>
        </w:tc>
        <w:tc>
          <w:tcPr>
            <w:tcW w:w="1829" w:type="dxa"/>
            <w:gridSpan w:val="4"/>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符合条件的集成电路关键专用材料生产企业、集成电路专用设备生产企业定期减免企业所得税。</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财税〔</w:t>
            </w:r>
            <w:r>
              <w:rPr>
                <w:rFonts w:ascii="仿宋_GB2312" w:eastAsia="仿宋_GB2312" w:cs="仿宋_GB2312"/>
                <w:color w:val="000000"/>
                <w:sz w:val="18"/>
                <w:szCs w:val="18"/>
              </w:rPr>
              <w:t>2012</w:t>
            </w:r>
            <w:r>
              <w:rPr>
                <w:rFonts w:ascii="仿宋_GB2312" w:eastAsia="仿宋_GB2312" w:cs="仿宋_GB2312" w:hint="eastAsia"/>
                <w:color w:val="000000"/>
                <w:sz w:val="18"/>
                <w:szCs w:val="18"/>
              </w:rPr>
              <w:t>〕</w:t>
            </w:r>
            <w:r>
              <w:rPr>
                <w:rFonts w:ascii="仿宋_GB2312" w:eastAsia="仿宋_GB2312" w:cs="仿宋_GB2312"/>
                <w:color w:val="000000"/>
                <w:sz w:val="18"/>
                <w:szCs w:val="18"/>
              </w:rPr>
              <w:t>6</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《企业所得税优惠事项备案表》</w:t>
            </w:r>
            <w:r>
              <w:rPr>
                <w:rFonts w:ascii="仿宋_GB2312" w:eastAsia="仿宋_GB2312" w:cs="仿宋_GB2312"/>
                <w:color w:val="000000"/>
                <w:sz w:val="18"/>
                <w:szCs w:val="18"/>
              </w:rPr>
              <w:t>2</w:t>
            </w:r>
            <w:r>
              <w:rPr>
                <w:rFonts w:ascii="仿宋_GB2312" w:eastAsia="仿宋_GB2312" w:cs="仿宋_GB2312" w:hint="eastAsia"/>
                <w:color w:val="000000"/>
                <w:sz w:val="18"/>
                <w:szCs w:val="18"/>
              </w:rPr>
              <w:t>份</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val="851"/>
          <w:jc w:val="center"/>
        </w:trPr>
        <w:tc>
          <w:tcPr>
            <w:tcW w:w="392" w:type="dxa"/>
            <w:vAlign w:val="center"/>
          </w:tcPr>
          <w:p w:rsidR="00B4303C" w:rsidRDefault="00B4303C">
            <w:pPr>
              <w:pStyle w:val="Default"/>
              <w:numPr>
                <w:ilvl w:val="0"/>
                <w:numId w:val="2"/>
              </w:numPr>
              <w:spacing w:line="280" w:lineRule="exact"/>
              <w:jc w:val="both"/>
              <w:rPr>
                <w:rFonts w:ascii="仿宋_GB2312" w:eastAsia="仿宋_GB2312" w:cs="Times New Roman"/>
                <w:kern w:val="2"/>
                <w:sz w:val="18"/>
                <w:szCs w:val="18"/>
              </w:rPr>
            </w:pPr>
          </w:p>
        </w:tc>
        <w:tc>
          <w:tcPr>
            <w:tcW w:w="992" w:type="dxa"/>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市地税局</w:t>
            </w:r>
          </w:p>
        </w:tc>
        <w:tc>
          <w:tcPr>
            <w:tcW w:w="1829" w:type="dxa"/>
            <w:gridSpan w:val="4"/>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开发新技术、新产品、新工艺发生的研究开发费用加计扣除。</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中华人民共和国主席令第</w:t>
            </w:r>
            <w:r>
              <w:rPr>
                <w:rFonts w:ascii="仿宋_GB2312" w:eastAsia="仿宋_GB2312" w:cs="仿宋_GB2312"/>
                <w:color w:val="000000"/>
                <w:sz w:val="18"/>
                <w:szCs w:val="18"/>
              </w:rPr>
              <w:t>63</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214" w:type="dxa"/>
            <w:gridSpan w:val="3"/>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w:t>
            </w:r>
            <w:r>
              <w:rPr>
                <w:rFonts w:ascii="仿宋_GB2312" w:eastAsia="仿宋_GB2312" w:cs="仿宋_GB2312"/>
                <w:kern w:val="2"/>
                <w:sz w:val="18"/>
                <w:szCs w:val="18"/>
              </w:rPr>
              <w:t>1</w:t>
            </w:r>
            <w:r>
              <w:rPr>
                <w:rFonts w:ascii="仿宋_GB2312" w:eastAsia="仿宋_GB2312" w:cs="仿宋_GB2312" w:hint="eastAsia"/>
                <w:kern w:val="2"/>
                <w:sz w:val="18"/>
                <w:szCs w:val="18"/>
              </w:rPr>
              <w:t>）《企业所得税优惠事项备案表》</w:t>
            </w:r>
            <w:r>
              <w:rPr>
                <w:rFonts w:ascii="仿宋_GB2312" w:eastAsia="仿宋_GB2312" w:cs="仿宋_GB2312"/>
                <w:kern w:val="2"/>
                <w:sz w:val="18"/>
                <w:szCs w:val="18"/>
              </w:rPr>
              <w:t>2</w:t>
            </w:r>
            <w:r>
              <w:rPr>
                <w:rFonts w:ascii="仿宋_GB2312" w:eastAsia="仿宋_GB2312" w:cs="仿宋_GB2312" w:hint="eastAsia"/>
                <w:kern w:val="2"/>
                <w:sz w:val="18"/>
                <w:szCs w:val="18"/>
              </w:rPr>
              <w:t>份；</w:t>
            </w:r>
          </w:p>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2</w:t>
            </w:r>
            <w:r>
              <w:rPr>
                <w:rFonts w:ascii="仿宋_GB2312" w:eastAsia="仿宋_GB2312" w:cs="仿宋_GB2312" w:hint="eastAsia"/>
                <w:color w:val="000000"/>
                <w:sz w:val="18"/>
                <w:szCs w:val="18"/>
              </w:rPr>
              <w:t>）研发项目立项文件原件及复印件。</w:t>
            </w:r>
          </w:p>
          <w:p w:rsidR="00B4303C" w:rsidRDefault="00B4303C">
            <w:pPr>
              <w:tabs>
                <w:tab w:val="left" w:pos="664"/>
              </w:tabs>
              <w:spacing w:line="280" w:lineRule="exact"/>
              <w:rPr>
                <w:rFonts w:ascii="仿宋_GB2312" w:eastAsia="仿宋_GB2312"/>
                <w:color w:val="000000"/>
                <w:sz w:val="18"/>
                <w:szCs w:val="18"/>
              </w:rPr>
            </w:pP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val="851"/>
          <w:jc w:val="center"/>
        </w:trPr>
        <w:tc>
          <w:tcPr>
            <w:tcW w:w="392" w:type="dxa"/>
            <w:vAlign w:val="center"/>
          </w:tcPr>
          <w:p w:rsidR="00B4303C" w:rsidRDefault="00B4303C">
            <w:pPr>
              <w:pStyle w:val="Default"/>
              <w:numPr>
                <w:ilvl w:val="0"/>
                <w:numId w:val="2"/>
              </w:numPr>
              <w:spacing w:line="280" w:lineRule="exact"/>
              <w:jc w:val="both"/>
              <w:rPr>
                <w:rFonts w:ascii="仿宋_GB2312" w:eastAsia="仿宋_GB2312" w:cs="Times New Roman"/>
                <w:kern w:val="2"/>
                <w:sz w:val="18"/>
                <w:szCs w:val="18"/>
              </w:rPr>
            </w:pPr>
          </w:p>
        </w:tc>
        <w:tc>
          <w:tcPr>
            <w:tcW w:w="992" w:type="dxa"/>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市地税局</w:t>
            </w:r>
          </w:p>
        </w:tc>
        <w:tc>
          <w:tcPr>
            <w:tcW w:w="1829" w:type="dxa"/>
            <w:gridSpan w:val="4"/>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技术先进型服务企业减按</w:t>
            </w:r>
            <w:r>
              <w:rPr>
                <w:rFonts w:ascii="仿宋_GB2312" w:eastAsia="仿宋_GB2312" w:cs="仿宋_GB2312"/>
                <w:kern w:val="2"/>
                <w:sz w:val="18"/>
                <w:szCs w:val="18"/>
              </w:rPr>
              <w:t>15%</w:t>
            </w:r>
            <w:r>
              <w:rPr>
                <w:rFonts w:ascii="仿宋_GB2312" w:eastAsia="仿宋_GB2312" w:cs="仿宋_GB2312" w:hint="eastAsia"/>
                <w:kern w:val="2"/>
                <w:sz w:val="18"/>
                <w:szCs w:val="18"/>
              </w:rPr>
              <w:t>的税率征收企业所得税</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财税〔</w:t>
            </w:r>
            <w:r>
              <w:rPr>
                <w:rFonts w:ascii="仿宋_GB2312" w:eastAsia="仿宋_GB2312" w:cs="仿宋_GB2312"/>
                <w:color w:val="000000"/>
                <w:sz w:val="18"/>
                <w:szCs w:val="18"/>
              </w:rPr>
              <w:t>2014</w:t>
            </w:r>
            <w:r>
              <w:rPr>
                <w:rFonts w:ascii="仿宋_GB2312" w:eastAsia="仿宋_GB2312" w:cs="仿宋_GB2312" w:hint="eastAsia"/>
                <w:color w:val="000000"/>
                <w:sz w:val="18"/>
                <w:szCs w:val="18"/>
              </w:rPr>
              <w:t>〕</w:t>
            </w:r>
            <w:r>
              <w:rPr>
                <w:rFonts w:ascii="仿宋_GB2312" w:eastAsia="仿宋_GB2312" w:cs="仿宋_GB2312"/>
                <w:color w:val="000000"/>
                <w:sz w:val="18"/>
                <w:szCs w:val="18"/>
              </w:rPr>
              <w:t xml:space="preserve">59 </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214" w:type="dxa"/>
            <w:gridSpan w:val="3"/>
            <w:vAlign w:val="center"/>
          </w:tcPr>
          <w:p w:rsidR="00B4303C" w:rsidRDefault="00B4303C">
            <w:pPr>
              <w:spacing w:line="280" w:lineRule="exact"/>
              <w:rPr>
                <w:rFonts w:ascii="仿宋_GB2312" w:eastAsia="仿宋_GB2312"/>
                <w:color w:val="000000"/>
                <w:sz w:val="18"/>
                <w:szCs w:val="18"/>
              </w:rPr>
            </w:pP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val="851"/>
          <w:jc w:val="center"/>
        </w:trPr>
        <w:tc>
          <w:tcPr>
            <w:tcW w:w="392" w:type="dxa"/>
            <w:vAlign w:val="center"/>
          </w:tcPr>
          <w:p w:rsidR="00B4303C" w:rsidRDefault="00B4303C">
            <w:pPr>
              <w:pStyle w:val="Default"/>
              <w:numPr>
                <w:ilvl w:val="0"/>
                <w:numId w:val="2"/>
              </w:numPr>
              <w:spacing w:line="280" w:lineRule="exact"/>
              <w:jc w:val="both"/>
              <w:rPr>
                <w:rFonts w:ascii="仿宋_GB2312" w:eastAsia="仿宋_GB2312" w:cs="Times New Roman"/>
                <w:kern w:val="2"/>
                <w:sz w:val="18"/>
                <w:szCs w:val="18"/>
              </w:rPr>
            </w:pPr>
          </w:p>
        </w:tc>
        <w:tc>
          <w:tcPr>
            <w:tcW w:w="992" w:type="dxa"/>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市地税局</w:t>
            </w:r>
          </w:p>
        </w:tc>
        <w:tc>
          <w:tcPr>
            <w:tcW w:w="1829" w:type="dxa"/>
            <w:gridSpan w:val="4"/>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国家需要重点扶持的高新技术企业减按</w:t>
            </w:r>
            <w:r>
              <w:rPr>
                <w:rFonts w:ascii="仿宋_GB2312" w:eastAsia="仿宋_GB2312" w:cs="仿宋_GB2312"/>
                <w:kern w:val="2"/>
                <w:sz w:val="18"/>
                <w:szCs w:val="18"/>
              </w:rPr>
              <w:t>15</w:t>
            </w:r>
            <w:r>
              <w:rPr>
                <w:rFonts w:ascii="仿宋_GB2312" w:eastAsia="仿宋_GB2312" w:cs="仿宋_GB2312" w:hint="eastAsia"/>
                <w:kern w:val="2"/>
                <w:sz w:val="18"/>
                <w:szCs w:val="18"/>
              </w:rPr>
              <w:t>％的税率征收企业所得税</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中华人民共和国主席令第</w:t>
            </w:r>
            <w:r>
              <w:rPr>
                <w:rFonts w:ascii="仿宋_GB2312" w:eastAsia="仿宋_GB2312" w:cs="仿宋_GB2312"/>
                <w:color w:val="000000"/>
                <w:sz w:val="18"/>
                <w:szCs w:val="18"/>
              </w:rPr>
              <w:t>63</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1</w:t>
            </w:r>
            <w:r>
              <w:rPr>
                <w:rFonts w:ascii="仿宋_GB2312" w:eastAsia="仿宋_GB2312" w:cs="仿宋_GB2312" w:hint="eastAsia"/>
                <w:color w:val="000000"/>
                <w:sz w:val="18"/>
                <w:szCs w:val="18"/>
              </w:rPr>
              <w:t>）《企业所得税优惠事项备案表》</w:t>
            </w:r>
            <w:r>
              <w:rPr>
                <w:rFonts w:ascii="仿宋_GB2312" w:eastAsia="仿宋_GB2312" w:cs="仿宋_GB2312"/>
                <w:color w:val="000000"/>
                <w:sz w:val="18"/>
                <w:szCs w:val="18"/>
              </w:rPr>
              <w:t>2</w:t>
            </w:r>
            <w:r>
              <w:rPr>
                <w:rFonts w:ascii="仿宋_GB2312" w:eastAsia="仿宋_GB2312" w:cs="仿宋_GB2312" w:hint="eastAsia"/>
                <w:color w:val="000000"/>
                <w:sz w:val="18"/>
                <w:szCs w:val="18"/>
              </w:rPr>
              <w:t>份；</w:t>
            </w:r>
          </w:p>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2</w:t>
            </w:r>
            <w:r>
              <w:rPr>
                <w:rFonts w:ascii="仿宋_GB2312" w:eastAsia="仿宋_GB2312" w:cs="仿宋_GB2312" w:hint="eastAsia"/>
                <w:color w:val="000000"/>
                <w:sz w:val="18"/>
                <w:szCs w:val="18"/>
              </w:rPr>
              <w:t>）高新技术企业资格证书原件及复印件。</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val="851"/>
          <w:jc w:val="center"/>
        </w:trPr>
        <w:tc>
          <w:tcPr>
            <w:tcW w:w="392" w:type="dxa"/>
            <w:vAlign w:val="center"/>
          </w:tcPr>
          <w:p w:rsidR="00B4303C" w:rsidRDefault="00B4303C">
            <w:pPr>
              <w:pStyle w:val="Default"/>
              <w:numPr>
                <w:ilvl w:val="0"/>
                <w:numId w:val="2"/>
              </w:numPr>
              <w:spacing w:line="280" w:lineRule="exact"/>
              <w:jc w:val="both"/>
              <w:rPr>
                <w:rFonts w:ascii="仿宋_GB2312" w:eastAsia="仿宋_GB2312" w:cs="Times New Roman"/>
                <w:kern w:val="2"/>
                <w:sz w:val="18"/>
                <w:szCs w:val="18"/>
              </w:rPr>
            </w:pPr>
          </w:p>
        </w:tc>
        <w:tc>
          <w:tcPr>
            <w:tcW w:w="992" w:type="dxa"/>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市地税局</w:t>
            </w:r>
          </w:p>
        </w:tc>
        <w:tc>
          <w:tcPr>
            <w:tcW w:w="1829" w:type="dxa"/>
            <w:gridSpan w:val="4"/>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创业投资企业按投资额的一定比例抵扣应纳税所得额</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中华人民共和国主席令第</w:t>
            </w:r>
            <w:r>
              <w:rPr>
                <w:rFonts w:ascii="仿宋_GB2312" w:eastAsia="仿宋_GB2312" w:cs="仿宋_GB2312"/>
                <w:color w:val="000000"/>
                <w:sz w:val="18"/>
                <w:szCs w:val="18"/>
              </w:rPr>
              <w:t>63</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1</w:t>
            </w:r>
            <w:r>
              <w:rPr>
                <w:rFonts w:ascii="仿宋_GB2312" w:eastAsia="仿宋_GB2312" w:cs="仿宋_GB2312" w:hint="eastAsia"/>
                <w:color w:val="000000"/>
                <w:sz w:val="18"/>
                <w:szCs w:val="18"/>
              </w:rPr>
              <w:t>）《企业所得税优惠事项备案表》</w:t>
            </w:r>
            <w:r>
              <w:rPr>
                <w:rFonts w:ascii="仿宋_GB2312" w:eastAsia="仿宋_GB2312" w:cs="仿宋_GB2312"/>
                <w:color w:val="000000"/>
                <w:sz w:val="18"/>
                <w:szCs w:val="18"/>
              </w:rPr>
              <w:t>2</w:t>
            </w:r>
            <w:r>
              <w:rPr>
                <w:rFonts w:ascii="仿宋_GB2312" w:eastAsia="仿宋_GB2312" w:cs="仿宋_GB2312" w:hint="eastAsia"/>
                <w:color w:val="000000"/>
                <w:sz w:val="18"/>
                <w:szCs w:val="18"/>
              </w:rPr>
              <w:t>份；</w:t>
            </w:r>
          </w:p>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2</w:t>
            </w:r>
            <w:r>
              <w:rPr>
                <w:rFonts w:ascii="仿宋_GB2312" w:eastAsia="仿宋_GB2312" w:cs="仿宋_GB2312" w:hint="eastAsia"/>
                <w:color w:val="000000"/>
                <w:sz w:val="18"/>
                <w:szCs w:val="18"/>
              </w:rPr>
              <w:t>）创业投资企业经备案管理部门核实后出具的年检合格通知书原件及复印件。</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val="851"/>
          <w:jc w:val="center"/>
        </w:trPr>
        <w:tc>
          <w:tcPr>
            <w:tcW w:w="392" w:type="dxa"/>
            <w:vAlign w:val="center"/>
          </w:tcPr>
          <w:p w:rsidR="00B4303C" w:rsidRDefault="00B4303C">
            <w:pPr>
              <w:pStyle w:val="Default"/>
              <w:numPr>
                <w:ilvl w:val="0"/>
                <w:numId w:val="2"/>
              </w:numPr>
              <w:spacing w:line="280" w:lineRule="exact"/>
              <w:jc w:val="both"/>
              <w:rPr>
                <w:rFonts w:ascii="仿宋_GB2312" w:eastAsia="仿宋_GB2312" w:cs="Times New Roman"/>
                <w:kern w:val="2"/>
                <w:sz w:val="18"/>
                <w:szCs w:val="18"/>
              </w:rPr>
            </w:pPr>
          </w:p>
        </w:tc>
        <w:tc>
          <w:tcPr>
            <w:tcW w:w="992" w:type="dxa"/>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市地税局</w:t>
            </w:r>
          </w:p>
        </w:tc>
        <w:tc>
          <w:tcPr>
            <w:tcW w:w="1829" w:type="dxa"/>
            <w:gridSpan w:val="4"/>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设在西部地区的鼓励类产业企业减按</w:t>
            </w:r>
            <w:r>
              <w:rPr>
                <w:rFonts w:ascii="仿宋_GB2312" w:eastAsia="仿宋_GB2312" w:cs="仿宋_GB2312"/>
                <w:kern w:val="2"/>
                <w:sz w:val="18"/>
                <w:szCs w:val="18"/>
              </w:rPr>
              <w:t>15%</w:t>
            </w:r>
            <w:r>
              <w:rPr>
                <w:rFonts w:ascii="仿宋_GB2312" w:eastAsia="仿宋_GB2312" w:cs="仿宋_GB2312" w:hint="eastAsia"/>
                <w:kern w:val="2"/>
                <w:sz w:val="18"/>
                <w:szCs w:val="18"/>
              </w:rPr>
              <w:t>的税率征收企业所得税</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财税〔</w:t>
            </w:r>
            <w:r>
              <w:rPr>
                <w:rFonts w:ascii="仿宋_GB2312" w:eastAsia="仿宋_GB2312" w:cs="仿宋_GB2312"/>
                <w:color w:val="000000"/>
                <w:sz w:val="18"/>
                <w:szCs w:val="18"/>
              </w:rPr>
              <w:t>2011</w:t>
            </w:r>
            <w:r>
              <w:rPr>
                <w:rFonts w:ascii="仿宋_GB2312" w:eastAsia="仿宋_GB2312" w:cs="仿宋_GB2312" w:hint="eastAsia"/>
                <w:color w:val="000000"/>
                <w:sz w:val="18"/>
                <w:szCs w:val="18"/>
              </w:rPr>
              <w:t>〕</w:t>
            </w:r>
            <w:r>
              <w:rPr>
                <w:rFonts w:ascii="仿宋_GB2312" w:eastAsia="仿宋_GB2312" w:cs="仿宋_GB2312"/>
                <w:color w:val="000000"/>
                <w:sz w:val="18"/>
                <w:szCs w:val="18"/>
              </w:rPr>
              <w:t>58</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《企业所得税优惠事项备案表》</w:t>
            </w:r>
            <w:r>
              <w:rPr>
                <w:rFonts w:ascii="仿宋_GB2312" w:eastAsia="仿宋_GB2312" w:cs="仿宋_GB2312"/>
                <w:color w:val="000000"/>
                <w:sz w:val="18"/>
                <w:szCs w:val="18"/>
              </w:rPr>
              <w:t>2</w:t>
            </w:r>
            <w:r>
              <w:rPr>
                <w:rFonts w:ascii="仿宋_GB2312" w:eastAsia="仿宋_GB2312" w:cs="仿宋_GB2312" w:hint="eastAsia"/>
                <w:color w:val="000000"/>
                <w:sz w:val="18"/>
                <w:szCs w:val="18"/>
              </w:rPr>
              <w:t>份</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val="851"/>
          <w:jc w:val="center"/>
        </w:trPr>
        <w:tc>
          <w:tcPr>
            <w:tcW w:w="392" w:type="dxa"/>
            <w:vAlign w:val="center"/>
          </w:tcPr>
          <w:p w:rsidR="00B4303C" w:rsidRDefault="00B4303C">
            <w:pPr>
              <w:pStyle w:val="Default"/>
              <w:numPr>
                <w:ilvl w:val="0"/>
                <w:numId w:val="2"/>
              </w:numPr>
              <w:spacing w:line="280" w:lineRule="exact"/>
              <w:jc w:val="both"/>
              <w:rPr>
                <w:rFonts w:ascii="仿宋_GB2312" w:eastAsia="仿宋_GB2312" w:cs="Times New Roman"/>
                <w:kern w:val="2"/>
                <w:sz w:val="18"/>
                <w:szCs w:val="18"/>
              </w:rPr>
            </w:pPr>
          </w:p>
        </w:tc>
        <w:tc>
          <w:tcPr>
            <w:tcW w:w="992" w:type="dxa"/>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市地税局</w:t>
            </w:r>
          </w:p>
        </w:tc>
        <w:tc>
          <w:tcPr>
            <w:tcW w:w="1829" w:type="dxa"/>
            <w:gridSpan w:val="4"/>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符合条件的小型微利企业减免企业所得税</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中华人民共和国主席令第</w:t>
            </w:r>
            <w:r>
              <w:rPr>
                <w:rFonts w:ascii="仿宋_GB2312" w:eastAsia="仿宋_GB2312" w:cs="仿宋_GB2312"/>
                <w:color w:val="000000"/>
                <w:sz w:val="18"/>
                <w:szCs w:val="18"/>
              </w:rPr>
              <w:t>63</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214" w:type="dxa"/>
            <w:gridSpan w:val="3"/>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无需报送《企业所得税优惠事项备案表》，在所得税汇算清缴时，以企业所得税年度申报表代替。</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val="851"/>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市地税局</w:t>
            </w:r>
          </w:p>
        </w:tc>
        <w:tc>
          <w:tcPr>
            <w:tcW w:w="182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中国清洁发展机制基金取得的收入免征企业所得税</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财税〔</w:t>
            </w:r>
            <w:r>
              <w:rPr>
                <w:rFonts w:ascii="仿宋_GB2312" w:eastAsia="仿宋_GB2312" w:cs="仿宋_GB2312"/>
                <w:color w:val="000000"/>
                <w:sz w:val="18"/>
                <w:szCs w:val="18"/>
              </w:rPr>
              <w:t>2009</w:t>
            </w:r>
            <w:r>
              <w:rPr>
                <w:rFonts w:ascii="仿宋_GB2312" w:eastAsia="仿宋_GB2312" w:cs="仿宋_GB2312" w:hint="eastAsia"/>
                <w:color w:val="000000"/>
                <w:sz w:val="18"/>
                <w:szCs w:val="18"/>
              </w:rPr>
              <w:t>〕</w:t>
            </w:r>
            <w:r>
              <w:rPr>
                <w:rFonts w:ascii="仿宋_GB2312" w:eastAsia="仿宋_GB2312" w:cs="仿宋_GB2312"/>
                <w:color w:val="000000"/>
                <w:sz w:val="18"/>
                <w:szCs w:val="18"/>
              </w:rPr>
              <w:t>30</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《企业所得税优惠事项备案表》</w:t>
            </w:r>
            <w:r>
              <w:rPr>
                <w:rFonts w:ascii="仿宋_GB2312" w:eastAsia="仿宋_GB2312" w:cs="仿宋_GB2312"/>
                <w:color w:val="000000"/>
                <w:sz w:val="18"/>
                <w:szCs w:val="18"/>
              </w:rPr>
              <w:t>2</w:t>
            </w:r>
            <w:r>
              <w:rPr>
                <w:rFonts w:ascii="仿宋_GB2312" w:eastAsia="仿宋_GB2312" w:cs="仿宋_GB2312" w:hint="eastAsia"/>
                <w:color w:val="000000"/>
                <w:sz w:val="18"/>
                <w:szCs w:val="18"/>
              </w:rPr>
              <w:t>份</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val="973"/>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市地税局</w:t>
            </w:r>
          </w:p>
        </w:tc>
        <w:tc>
          <w:tcPr>
            <w:tcW w:w="182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从事符合条件的环境保护、节能节水项目的所得定期减免征收企业所得税。</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中华人民共和国主席令第</w:t>
            </w:r>
            <w:r>
              <w:rPr>
                <w:rFonts w:ascii="仿宋_GB2312" w:eastAsia="仿宋_GB2312" w:cs="仿宋_GB2312"/>
                <w:color w:val="000000"/>
                <w:sz w:val="18"/>
                <w:szCs w:val="18"/>
              </w:rPr>
              <w:t>63</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《企业所得税优惠事项备案表》</w:t>
            </w:r>
            <w:r>
              <w:rPr>
                <w:rFonts w:ascii="仿宋_GB2312" w:eastAsia="仿宋_GB2312" w:cs="仿宋_GB2312"/>
                <w:color w:val="000000"/>
                <w:sz w:val="18"/>
                <w:szCs w:val="18"/>
              </w:rPr>
              <w:t>2</w:t>
            </w:r>
            <w:r>
              <w:rPr>
                <w:rFonts w:ascii="仿宋_GB2312" w:eastAsia="仿宋_GB2312" w:cs="仿宋_GB2312" w:hint="eastAsia"/>
                <w:color w:val="000000"/>
                <w:sz w:val="18"/>
                <w:szCs w:val="18"/>
              </w:rPr>
              <w:t>份</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val="1052"/>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市地税局</w:t>
            </w:r>
          </w:p>
        </w:tc>
        <w:tc>
          <w:tcPr>
            <w:tcW w:w="182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实施清洁发展机制项目的所得定期减免企业所得税</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财税〔</w:t>
            </w:r>
            <w:r>
              <w:rPr>
                <w:rFonts w:ascii="仿宋_GB2312" w:eastAsia="仿宋_GB2312" w:cs="仿宋_GB2312"/>
                <w:color w:val="000000"/>
                <w:sz w:val="18"/>
                <w:szCs w:val="18"/>
              </w:rPr>
              <w:t>2009</w:t>
            </w:r>
            <w:r>
              <w:rPr>
                <w:rFonts w:ascii="仿宋_GB2312" w:eastAsia="仿宋_GB2312" w:cs="仿宋_GB2312" w:hint="eastAsia"/>
                <w:color w:val="000000"/>
                <w:sz w:val="18"/>
                <w:szCs w:val="18"/>
              </w:rPr>
              <w:t>〕</w:t>
            </w:r>
            <w:r>
              <w:rPr>
                <w:rFonts w:ascii="仿宋_GB2312" w:eastAsia="仿宋_GB2312" w:cs="仿宋_GB2312"/>
                <w:color w:val="000000"/>
                <w:sz w:val="18"/>
                <w:szCs w:val="18"/>
              </w:rPr>
              <w:t>30</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1</w:t>
            </w:r>
            <w:r>
              <w:rPr>
                <w:rFonts w:ascii="仿宋_GB2312" w:eastAsia="仿宋_GB2312" w:cs="仿宋_GB2312" w:hint="eastAsia"/>
                <w:color w:val="000000"/>
                <w:sz w:val="18"/>
                <w:szCs w:val="18"/>
              </w:rPr>
              <w:t>）《企业所得税优惠事项备案表》</w:t>
            </w:r>
            <w:r>
              <w:rPr>
                <w:rFonts w:ascii="仿宋_GB2312" w:eastAsia="仿宋_GB2312" w:cs="仿宋_GB2312"/>
                <w:color w:val="000000"/>
                <w:sz w:val="18"/>
                <w:szCs w:val="18"/>
              </w:rPr>
              <w:t>2</w:t>
            </w:r>
            <w:r>
              <w:rPr>
                <w:rFonts w:ascii="仿宋_GB2312" w:eastAsia="仿宋_GB2312" w:cs="仿宋_GB2312" w:hint="eastAsia"/>
                <w:color w:val="000000"/>
                <w:sz w:val="18"/>
                <w:szCs w:val="18"/>
              </w:rPr>
              <w:t>份；</w:t>
            </w:r>
          </w:p>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2</w:t>
            </w:r>
            <w:r>
              <w:rPr>
                <w:rFonts w:ascii="仿宋_GB2312" w:eastAsia="仿宋_GB2312" w:cs="仿宋_GB2312" w:hint="eastAsia"/>
                <w:color w:val="000000"/>
                <w:sz w:val="18"/>
                <w:szCs w:val="18"/>
              </w:rPr>
              <w:t>）清洁发展机制项目立项有关文件原件及复印件。</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val="851"/>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市地税局</w:t>
            </w:r>
          </w:p>
        </w:tc>
        <w:tc>
          <w:tcPr>
            <w:tcW w:w="182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购置用于环境保护、节能节水、安全生产等专用设备的投资额按一定比例实行税额抵免。</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中华人民共和国主席令第</w:t>
            </w:r>
            <w:r>
              <w:rPr>
                <w:rFonts w:ascii="仿宋_GB2312" w:eastAsia="仿宋_GB2312" w:cs="仿宋_GB2312"/>
                <w:color w:val="000000"/>
                <w:sz w:val="18"/>
                <w:szCs w:val="18"/>
              </w:rPr>
              <w:t>63</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《企业所得税优惠事项备案表》</w:t>
            </w:r>
            <w:r>
              <w:rPr>
                <w:rFonts w:ascii="仿宋_GB2312" w:eastAsia="仿宋_GB2312" w:cs="仿宋_GB2312"/>
                <w:color w:val="000000"/>
                <w:sz w:val="18"/>
                <w:szCs w:val="18"/>
              </w:rPr>
              <w:t>2</w:t>
            </w:r>
            <w:r>
              <w:rPr>
                <w:rFonts w:ascii="仿宋_GB2312" w:eastAsia="仿宋_GB2312" w:cs="仿宋_GB2312" w:hint="eastAsia"/>
                <w:color w:val="000000"/>
                <w:sz w:val="18"/>
                <w:szCs w:val="18"/>
              </w:rPr>
              <w:t>份</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val="851"/>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市地税局</w:t>
            </w:r>
          </w:p>
        </w:tc>
        <w:tc>
          <w:tcPr>
            <w:tcW w:w="182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符合条件的节能服务公司实施合同能源管理项目的所得定期减免征收企业所得税</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财税〔</w:t>
            </w:r>
            <w:r>
              <w:rPr>
                <w:rFonts w:ascii="仿宋_GB2312" w:eastAsia="仿宋_GB2312" w:cs="仿宋_GB2312"/>
                <w:color w:val="000000"/>
                <w:sz w:val="18"/>
                <w:szCs w:val="18"/>
              </w:rPr>
              <w:t>2010</w:t>
            </w:r>
            <w:r>
              <w:rPr>
                <w:rFonts w:ascii="仿宋_GB2312" w:eastAsia="仿宋_GB2312" w:cs="仿宋_GB2312" w:hint="eastAsia"/>
                <w:color w:val="000000"/>
                <w:sz w:val="18"/>
                <w:szCs w:val="18"/>
              </w:rPr>
              <w:t>〕</w:t>
            </w:r>
            <w:r>
              <w:rPr>
                <w:rFonts w:ascii="仿宋_GB2312" w:eastAsia="仿宋_GB2312" w:cs="仿宋_GB2312"/>
                <w:color w:val="000000"/>
                <w:sz w:val="18"/>
                <w:szCs w:val="18"/>
              </w:rPr>
              <w:t>110</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1</w:t>
            </w:r>
            <w:r>
              <w:rPr>
                <w:rFonts w:ascii="仿宋_GB2312" w:eastAsia="仿宋_GB2312" w:cs="仿宋_GB2312" w:hint="eastAsia"/>
                <w:color w:val="000000"/>
                <w:sz w:val="18"/>
                <w:szCs w:val="18"/>
              </w:rPr>
              <w:t>）《企业所得税优惠事项备案表》</w:t>
            </w:r>
            <w:r>
              <w:rPr>
                <w:rFonts w:ascii="仿宋_GB2312" w:eastAsia="仿宋_GB2312" w:cs="仿宋_GB2312"/>
                <w:color w:val="000000"/>
                <w:sz w:val="18"/>
                <w:szCs w:val="18"/>
              </w:rPr>
              <w:t>2</w:t>
            </w:r>
            <w:r>
              <w:rPr>
                <w:rFonts w:ascii="仿宋_GB2312" w:eastAsia="仿宋_GB2312" w:cs="仿宋_GB2312" w:hint="eastAsia"/>
                <w:color w:val="000000"/>
                <w:sz w:val="18"/>
                <w:szCs w:val="18"/>
              </w:rPr>
              <w:t>份；</w:t>
            </w:r>
          </w:p>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2</w:t>
            </w:r>
            <w:r>
              <w:rPr>
                <w:rFonts w:ascii="仿宋_GB2312" w:eastAsia="仿宋_GB2312" w:cs="仿宋_GB2312" w:hint="eastAsia"/>
                <w:color w:val="000000"/>
                <w:sz w:val="18"/>
                <w:szCs w:val="18"/>
              </w:rPr>
              <w:t>）国家发展改革委、财政部公布的第三方机构出具的合同能源管理项目情况确认表，或者政府节能主管部门出具的合同能源管理项目确认意见原件及复印件。</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val="851"/>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市地税局</w:t>
            </w:r>
          </w:p>
        </w:tc>
        <w:tc>
          <w:tcPr>
            <w:tcW w:w="182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综合利用资源生产产品取得的收入在计算应纳税所得额时减计收入</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中华人民共和国主席令第</w:t>
            </w:r>
            <w:r>
              <w:rPr>
                <w:rFonts w:ascii="仿宋_GB2312" w:eastAsia="仿宋_GB2312" w:cs="仿宋_GB2312"/>
                <w:color w:val="000000"/>
                <w:sz w:val="18"/>
                <w:szCs w:val="18"/>
              </w:rPr>
              <w:t>63</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1</w:t>
            </w:r>
            <w:r>
              <w:rPr>
                <w:rFonts w:ascii="仿宋_GB2312" w:eastAsia="仿宋_GB2312" w:cs="仿宋_GB2312" w:hint="eastAsia"/>
                <w:color w:val="000000"/>
                <w:sz w:val="18"/>
                <w:szCs w:val="18"/>
              </w:rPr>
              <w:t>）《企业所得税优惠事项备案表》</w:t>
            </w:r>
            <w:r>
              <w:rPr>
                <w:rFonts w:ascii="仿宋_GB2312" w:eastAsia="仿宋_GB2312" w:cs="仿宋_GB2312"/>
                <w:color w:val="000000"/>
                <w:sz w:val="18"/>
                <w:szCs w:val="18"/>
              </w:rPr>
              <w:t>2</w:t>
            </w:r>
            <w:r>
              <w:rPr>
                <w:rFonts w:ascii="仿宋_GB2312" w:eastAsia="仿宋_GB2312" w:cs="仿宋_GB2312" w:hint="eastAsia"/>
                <w:color w:val="000000"/>
                <w:sz w:val="18"/>
                <w:szCs w:val="18"/>
              </w:rPr>
              <w:t>份；</w:t>
            </w:r>
          </w:p>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2</w:t>
            </w:r>
            <w:r>
              <w:rPr>
                <w:rFonts w:ascii="仿宋_GB2312" w:eastAsia="仿宋_GB2312" w:cs="仿宋_GB2312" w:hint="eastAsia"/>
                <w:color w:val="000000"/>
                <w:sz w:val="18"/>
                <w:szCs w:val="18"/>
              </w:rPr>
              <w:t>）资源综合利用证书原件及复印件（已取得证书的提交）。</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val="851"/>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市地税局</w:t>
            </w:r>
          </w:p>
        </w:tc>
        <w:tc>
          <w:tcPr>
            <w:tcW w:w="182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取得的地方政府债券利息收入免征企业所得税</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财税〔</w:t>
            </w:r>
            <w:r>
              <w:rPr>
                <w:rFonts w:ascii="仿宋_GB2312" w:eastAsia="仿宋_GB2312" w:cs="仿宋_GB2312"/>
                <w:color w:val="000000"/>
                <w:sz w:val="18"/>
                <w:szCs w:val="18"/>
              </w:rPr>
              <w:t>2013</w:t>
            </w:r>
            <w:r>
              <w:rPr>
                <w:rFonts w:ascii="仿宋_GB2312" w:eastAsia="仿宋_GB2312" w:cs="仿宋_GB2312" w:hint="eastAsia"/>
                <w:color w:val="000000"/>
                <w:sz w:val="18"/>
                <w:szCs w:val="18"/>
              </w:rPr>
              <w:t>〕</w:t>
            </w:r>
            <w:r>
              <w:rPr>
                <w:rFonts w:ascii="仿宋_GB2312" w:eastAsia="仿宋_GB2312" w:cs="仿宋_GB2312"/>
                <w:color w:val="000000"/>
                <w:sz w:val="18"/>
                <w:szCs w:val="18"/>
              </w:rPr>
              <w:t>5</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《企业所得税优惠事项备案表》</w:t>
            </w:r>
            <w:r>
              <w:rPr>
                <w:rFonts w:ascii="仿宋_GB2312" w:eastAsia="仿宋_GB2312" w:cs="仿宋_GB2312"/>
                <w:color w:val="000000"/>
                <w:sz w:val="18"/>
                <w:szCs w:val="18"/>
              </w:rPr>
              <w:t>2</w:t>
            </w:r>
            <w:r>
              <w:rPr>
                <w:rFonts w:ascii="仿宋_GB2312" w:eastAsia="仿宋_GB2312" w:cs="仿宋_GB2312" w:hint="eastAsia"/>
                <w:color w:val="000000"/>
                <w:sz w:val="18"/>
                <w:szCs w:val="18"/>
              </w:rPr>
              <w:t>份</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val="851"/>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市地税局</w:t>
            </w:r>
          </w:p>
        </w:tc>
        <w:tc>
          <w:tcPr>
            <w:tcW w:w="182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非居民企业减按</w:t>
            </w:r>
            <w:r>
              <w:rPr>
                <w:rFonts w:ascii="仿宋_GB2312" w:eastAsia="仿宋_GB2312" w:cs="仿宋_GB2312"/>
                <w:color w:val="000000"/>
                <w:sz w:val="18"/>
                <w:szCs w:val="18"/>
              </w:rPr>
              <w:t>10%</w:t>
            </w:r>
            <w:r>
              <w:rPr>
                <w:rFonts w:ascii="仿宋_GB2312" w:eastAsia="仿宋_GB2312" w:cs="仿宋_GB2312" w:hint="eastAsia"/>
                <w:color w:val="000000"/>
                <w:sz w:val="18"/>
                <w:szCs w:val="18"/>
              </w:rPr>
              <w:t>税率征收企业所得税</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中华人民共和国国务院令第</w:t>
            </w:r>
            <w:r>
              <w:rPr>
                <w:rFonts w:ascii="仿宋_GB2312" w:eastAsia="仿宋_GB2312" w:cs="仿宋_GB2312"/>
                <w:color w:val="000000"/>
                <w:sz w:val="18"/>
                <w:szCs w:val="18"/>
              </w:rPr>
              <w:t>512</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《企业所得税优惠事项备案表》</w:t>
            </w:r>
            <w:r>
              <w:rPr>
                <w:rFonts w:ascii="仿宋_GB2312" w:eastAsia="仿宋_GB2312" w:cs="仿宋_GB2312"/>
                <w:color w:val="000000"/>
                <w:sz w:val="18"/>
                <w:szCs w:val="18"/>
              </w:rPr>
              <w:t>2</w:t>
            </w:r>
            <w:r>
              <w:rPr>
                <w:rFonts w:ascii="仿宋_GB2312" w:eastAsia="仿宋_GB2312" w:cs="仿宋_GB2312" w:hint="eastAsia"/>
                <w:color w:val="000000"/>
                <w:sz w:val="18"/>
                <w:szCs w:val="18"/>
              </w:rPr>
              <w:t>份</w:t>
            </w:r>
          </w:p>
          <w:p w:rsidR="00B4303C" w:rsidRDefault="00B4303C">
            <w:pPr>
              <w:spacing w:line="280" w:lineRule="exact"/>
              <w:rPr>
                <w:rFonts w:ascii="仿宋_GB2312" w:eastAsia="仿宋_GB2312"/>
                <w:color w:val="000000"/>
                <w:sz w:val="18"/>
                <w:szCs w:val="18"/>
              </w:rPr>
            </w:pP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val="851"/>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市地税局</w:t>
            </w:r>
          </w:p>
        </w:tc>
        <w:tc>
          <w:tcPr>
            <w:tcW w:w="182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color w:val="000000"/>
                <w:sz w:val="18"/>
                <w:szCs w:val="18"/>
              </w:rPr>
              <w:t>QFII</w:t>
            </w:r>
            <w:r>
              <w:rPr>
                <w:rFonts w:ascii="仿宋_GB2312" w:eastAsia="仿宋_GB2312" w:cs="仿宋_GB2312" w:hint="eastAsia"/>
                <w:color w:val="000000"/>
                <w:sz w:val="18"/>
                <w:szCs w:val="18"/>
              </w:rPr>
              <w:t>和</w:t>
            </w:r>
            <w:r>
              <w:rPr>
                <w:rFonts w:ascii="仿宋_GB2312" w:eastAsia="仿宋_GB2312" w:cs="仿宋_GB2312"/>
                <w:color w:val="000000"/>
                <w:sz w:val="18"/>
                <w:szCs w:val="18"/>
              </w:rPr>
              <w:t>RQFII</w:t>
            </w:r>
            <w:r>
              <w:rPr>
                <w:rFonts w:ascii="仿宋_GB2312" w:eastAsia="仿宋_GB2312" w:cs="仿宋_GB2312" w:hint="eastAsia"/>
                <w:color w:val="000000"/>
                <w:sz w:val="18"/>
                <w:szCs w:val="18"/>
              </w:rPr>
              <w:t>股票转让免征企业所得税</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财税〔</w:t>
            </w:r>
            <w:r>
              <w:rPr>
                <w:rFonts w:ascii="仿宋_GB2312" w:eastAsia="仿宋_GB2312" w:cs="仿宋_GB2312"/>
                <w:color w:val="000000"/>
                <w:sz w:val="18"/>
                <w:szCs w:val="18"/>
              </w:rPr>
              <w:t>2014</w:t>
            </w:r>
            <w:r>
              <w:rPr>
                <w:rFonts w:ascii="仿宋_GB2312" w:eastAsia="仿宋_GB2312" w:cs="仿宋_GB2312" w:hint="eastAsia"/>
                <w:color w:val="000000"/>
                <w:sz w:val="18"/>
                <w:szCs w:val="18"/>
              </w:rPr>
              <w:t>〕</w:t>
            </w:r>
            <w:r>
              <w:rPr>
                <w:rFonts w:ascii="仿宋_GB2312" w:eastAsia="仿宋_GB2312" w:cs="仿宋_GB2312"/>
                <w:color w:val="000000"/>
                <w:sz w:val="18"/>
                <w:szCs w:val="18"/>
              </w:rPr>
              <w:t>79</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《企业所得税优惠事项备案表》</w:t>
            </w:r>
            <w:r>
              <w:rPr>
                <w:rFonts w:ascii="仿宋_GB2312" w:eastAsia="仿宋_GB2312" w:cs="仿宋_GB2312"/>
                <w:color w:val="000000"/>
                <w:sz w:val="18"/>
                <w:szCs w:val="18"/>
              </w:rPr>
              <w:t>2</w:t>
            </w:r>
            <w:r>
              <w:rPr>
                <w:rFonts w:ascii="仿宋_GB2312" w:eastAsia="仿宋_GB2312" w:cs="仿宋_GB2312" w:hint="eastAsia"/>
                <w:color w:val="000000"/>
                <w:sz w:val="18"/>
                <w:szCs w:val="18"/>
              </w:rPr>
              <w:t>份</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val="851"/>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市地税局</w:t>
            </w:r>
          </w:p>
        </w:tc>
        <w:tc>
          <w:tcPr>
            <w:tcW w:w="182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沪港通</w:t>
            </w:r>
            <w:r>
              <w:rPr>
                <w:rFonts w:ascii="仿宋_GB2312" w:eastAsia="仿宋_GB2312" w:cs="仿宋_GB2312"/>
                <w:color w:val="000000"/>
                <w:sz w:val="18"/>
                <w:szCs w:val="18"/>
              </w:rPr>
              <w:t>A</w:t>
            </w:r>
            <w:r>
              <w:rPr>
                <w:rFonts w:ascii="仿宋_GB2312" w:eastAsia="仿宋_GB2312" w:cs="仿宋_GB2312" w:hint="eastAsia"/>
                <w:color w:val="000000"/>
                <w:sz w:val="18"/>
                <w:szCs w:val="18"/>
              </w:rPr>
              <w:t>股转让免征企业所得税</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财税〔</w:t>
            </w:r>
            <w:r>
              <w:rPr>
                <w:rFonts w:ascii="仿宋_GB2312" w:eastAsia="仿宋_GB2312" w:cs="仿宋_GB2312"/>
                <w:color w:val="000000"/>
                <w:sz w:val="18"/>
                <w:szCs w:val="18"/>
              </w:rPr>
              <w:t>2014</w:t>
            </w:r>
            <w:r>
              <w:rPr>
                <w:rFonts w:ascii="仿宋_GB2312" w:eastAsia="仿宋_GB2312" w:cs="仿宋_GB2312" w:hint="eastAsia"/>
                <w:color w:val="000000"/>
                <w:sz w:val="18"/>
                <w:szCs w:val="18"/>
              </w:rPr>
              <w:t>〕</w:t>
            </w:r>
            <w:r>
              <w:rPr>
                <w:rFonts w:ascii="仿宋_GB2312" w:eastAsia="仿宋_GB2312" w:cs="仿宋_GB2312"/>
                <w:color w:val="000000"/>
                <w:sz w:val="18"/>
                <w:szCs w:val="18"/>
              </w:rPr>
              <w:t>81</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《企业所得税优惠事项备案表》</w:t>
            </w:r>
            <w:r>
              <w:rPr>
                <w:rFonts w:ascii="仿宋_GB2312" w:eastAsia="仿宋_GB2312" w:cs="仿宋_GB2312"/>
                <w:color w:val="000000"/>
                <w:sz w:val="18"/>
                <w:szCs w:val="18"/>
              </w:rPr>
              <w:t>2</w:t>
            </w:r>
            <w:r>
              <w:rPr>
                <w:rFonts w:ascii="仿宋_GB2312" w:eastAsia="仿宋_GB2312" w:cs="仿宋_GB2312" w:hint="eastAsia"/>
                <w:color w:val="000000"/>
                <w:sz w:val="18"/>
                <w:szCs w:val="18"/>
              </w:rPr>
              <w:t>份</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val="851"/>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市地税局</w:t>
            </w:r>
          </w:p>
        </w:tc>
        <w:tc>
          <w:tcPr>
            <w:tcW w:w="182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投资者从证券投资基金分配中取得的收入暂不征收企业所得税</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财税〔</w:t>
            </w:r>
            <w:r>
              <w:rPr>
                <w:rFonts w:ascii="仿宋_GB2312" w:eastAsia="仿宋_GB2312" w:cs="仿宋_GB2312"/>
                <w:color w:val="000000"/>
                <w:sz w:val="18"/>
                <w:szCs w:val="18"/>
              </w:rPr>
              <w:t>2008</w:t>
            </w:r>
            <w:r>
              <w:rPr>
                <w:rFonts w:ascii="仿宋_GB2312" w:eastAsia="仿宋_GB2312" w:cs="仿宋_GB2312" w:hint="eastAsia"/>
                <w:color w:val="000000"/>
                <w:sz w:val="18"/>
                <w:szCs w:val="18"/>
              </w:rPr>
              <w:t>〕</w:t>
            </w:r>
            <w:r>
              <w:rPr>
                <w:rFonts w:ascii="仿宋_GB2312" w:eastAsia="仿宋_GB2312" w:cs="仿宋_GB2312"/>
                <w:color w:val="000000"/>
                <w:sz w:val="18"/>
                <w:szCs w:val="18"/>
              </w:rPr>
              <w:t>1</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《企业所得税优惠事项备案表》</w:t>
            </w:r>
            <w:r>
              <w:rPr>
                <w:rFonts w:ascii="仿宋_GB2312" w:eastAsia="仿宋_GB2312" w:cs="仿宋_GB2312"/>
                <w:color w:val="000000"/>
                <w:sz w:val="18"/>
                <w:szCs w:val="18"/>
              </w:rPr>
              <w:t>2</w:t>
            </w:r>
            <w:r>
              <w:rPr>
                <w:rFonts w:ascii="仿宋_GB2312" w:eastAsia="仿宋_GB2312" w:cs="仿宋_GB2312" w:hint="eastAsia"/>
                <w:color w:val="000000"/>
                <w:sz w:val="18"/>
                <w:szCs w:val="18"/>
              </w:rPr>
              <w:t>份</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val="851"/>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市地税局</w:t>
            </w:r>
          </w:p>
        </w:tc>
        <w:tc>
          <w:tcPr>
            <w:tcW w:w="182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内地居民企业连续持有</w:t>
            </w:r>
            <w:r>
              <w:rPr>
                <w:rFonts w:ascii="仿宋_GB2312" w:eastAsia="仿宋_GB2312" w:cs="仿宋_GB2312"/>
                <w:color w:val="000000"/>
                <w:sz w:val="18"/>
                <w:szCs w:val="18"/>
              </w:rPr>
              <w:t>H</w:t>
            </w:r>
            <w:r>
              <w:rPr>
                <w:rFonts w:ascii="仿宋_GB2312" w:eastAsia="仿宋_GB2312" w:cs="仿宋_GB2312" w:hint="eastAsia"/>
                <w:color w:val="000000"/>
                <w:sz w:val="18"/>
                <w:szCs w:val="18"/>
              </w:rPr>
              <w:t>股满</w:t>
            </w:r>
            <w:r>
              <w:rPr>
                <w:rFonts w:ascii="仿宋_GB2312" w:eastAsia="仿宋_GB2312" w:cs="仿宋_GB2312"/>
                <w:color w:val="000000"/>
                <w:sz w:val="18"/>
                <w:szCs w:val="18"/>
              </w:rPr>
              <w:t>12</w:t>
            </w:r>
            <w:r>
              <w:rPr>
                <w:rFonts w:ascii="仿宋_GB2312" w:eastAsia="仿宋_GB2312" w:cs="仿宋_GB2312" w:hint="eastAsia"/>
                <w:color w:val="000000"/>
                <w:sz w:val="18"/>
                <w:szCs w:val="18"/>
              </w:rPr>
              <w:t>个月取得的股息红利所得免征企业所得税</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财税〔</w:t>
            </w:r>
            <w:r>
              <w:rPr>
                <w:rFonts w:ascii="仿宋_GB2312" w:eastAsia="仿宋_GB2312" w:cs="仿宋_GB2312"/>
                <w:color w:val="000000"/>
                <w:sz w:val="18"/>
                <w:szCs w:val="18"/>
              </w:rPr>
              <w:t>2014</w:t>
            </w:r>
            <w:r>
              <w:rPr>
                <w:rFonts w:ascii="仿宋_GB2312" w:eastAsia="仿宋_GB2312" w:cs="仿宋_GB2312" w:hint="eastAsia"/>
                <w:color w:val="000000"/>
                <w:sz w:val="18"/>
                <w:szCs w:val="18"/>
              </w:rPr>
              <w:t>〕</w:t>
            </w:r>
            <w:r>
              <w:rPr>
                <w:rFonts w:ascii="仿宋_GB2312" w:eastAsia="仿宋_GB2312" w:cs="仿宋_GB2312"/>
                <w:color w:val="000000"/>
                <w:sz w:val="18"/>
                <w:szCs w:val="18"/>
              </w:rPr>
              <w:t>81</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《企业所得税优惠事项备案表》</w:t>
            </w:r>
            <w:r>
              <w:rPr>
                <w:rFonts w:ascii="仿宋_GB2312" w:eastAsia="仿宋_GB2312" w:cs="仿宋_GB2312"/>
                <w:color w:val="000000"/>
                <w:sz w:val="18"/>
                <w:szCs w:val="18"/>
              </w:rPr>
              <w:t>2</w:t>
            </w:r>
            <w:r>
              <w:rPr>
                <w:rFonts w:ascii="仿宋_GB2312" w:eastAsia="仿宋_GB2312" w:cs="仿宋_GB2312" w:hint="eastAsia"/>
                <w:color w:val="000000"/>
                <w:sz w:val="18"/>
                <w:szCs w:val="18"/>
              </w:rPr>
              <w:t>份</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val="851"/>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市地税局</w:t>
            </w:r>
          </w:p>
        </w:tc>
        <w:tc>
          <w:tcPr>
            <w:tcW w:w="182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国债利息收入免征企业所得税</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中华人民共和国主席令第</w:t>
            </w:r>
            <w:r>
              <w:rPr>
                <w:rFonts w:ascii="仿宋_GB2312" w:eastAsia="仿宋_GB2312" w:cs="仿宋_GB2312"/>
                <w:color w:val="000000"/>
                <w:sz w:val="18"/>
                <w:szCs w:val="18"/>
              </w:rPr>
              <w:t>63</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《企业所得税优惠事项备案表》</w:t>
            </w:r>
            <w:r>
              <w:rPr>
                <w:rFonts w:ascii="仿宋_GB2312" w:eastAsia="仿宋_GB2312" w:cs="仿宋_GB2312"/>
                <w:color w:val="000000"/>
                <w:sz w:val="18"/>
                <w:szCs w:val="18"/>
              </w:rPr>
              <w:t>2</w:t>
            </w:r>
            <w:r>
              <w:rPr>
                <w:rFonts w:ascii="仿宋_GB2312" w:eastAsia="仿宋_GB2312" w:cs="仿宋_GB2312" w:hint="eastAsia"/>
                <w:color w:val="000000"/>
                <w:sz w:val="18"/>
                <w:szCs w:val="18"/>
              </w:rPr>
              <w:t>份</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val="851"/>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市地税局</w:t>
            </w:r>
          </w:p>
        </w:tc>
        <w:tc>
          <w:tcPr>
            <w:tcW w:w="182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设立机构、场所的非居民企业从居民企业取得与该机构、场所有实际联系的股息、红利免征企业所得税。</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中华人民共和国主席令第</w:t>
            </w:r>
            <w:r>
              <w:rPr>
                <w:rFonts w:ascii="仿宋_GB2312" w:eastAsia="仿宋_GB2312" w:cs="仿宋_GB2312"/>
                <w:color w:val="000000"/>
                <w:sz w:val="18"/>
                <w:szCs w:val="18"/>
              </w:rPr>
              <w:t>63</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《企业所得税优惠事项备案表》</w:t>
            </w:r>
            <w:r>
              <w:rPr>
                <w:rFonts w:ascii="仿宋_GB2312" w:eastAsia="仿宋_GB2312" w:cs="仿宋_GB2312"/>
                <w:color w:val="000000"/>
                <w:sz w:val="18"/>
                <w:szCs w:val="18"/>
              </w:rPr>
              <w:t>2</w:t>
            </w:r>
            <w:r>
              <w:rPr>
                <w:rFonts w:ascii="仿宋_GB2312" w:eastAsia="仿宋_GB2312" w:cs="仿宋_GB2312" w:hint="eastAsia"/>
                <w:color w:val="000000"/>
                <w:sz w:val="18"/>
                <w:szCs w:val="18"/>
              </w:rPr>
              <w:t>份</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val="851"/>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市地税局</w:t>
            </w:r>
          </w:p>
        </w:tc>
        <w:tc>
          <w:tcPr>
            <w:tcW w:w="182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符合条件的居民企业之间的股息、红利等权益性投资收益免征企业所得税。</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中华人民共和国主席令第</w:t>
            </w:r>
            <w:r>
              <w:rPr>
                <w:rFonts w:ascii="仿宋_GB2312" w:eastAsia="仿宋_GB2312" w:cs="仿宋_GB2312"/>
                <w:color w:val="000000"/>
                <w:sz w:val="18"/>
                <w:szCs w:val="18"/>
              </w:rPr>
              <w:t>63</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《企业所得税优惠事项备案表》</w:t>
            </w:r>
            <w:r>
              <w:rPr>
                <w:rFonts w:ascii="仿宋_GB2312" w:eastAsia="仿宋_GB2312" w:cs="仿宋_GB2312"/>
                <w:color w:val="000000"/>
                <w:sz w:val="18"/>
                <w:szCs w:val="18"/>
              </w:rPr>
              <w:t>2</w:t>
            </w:r>
            <w:r>
              <w:rPr>
                <w:rFonts w:ascii="仿宋_GB2312" w:eastAsia="仿宋_GB2312" w:cs="仿宋_GB2312" w:hint="eastAsia"/>
                <w:color w:val="000000"/>
                <w:sz w:val="18"/>
                <w:szCs w:val="18"/>
              </w:rPr>
              <w:t>份</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val="851"/>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市地税局</w:t>
            </w:r>
          </w:p>
        </w:tc>
        <w:tc>
          <w:tcPr>
            <w:tcW w:w="182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金融、保险等机构取得的涉农贷款利息收入、保费收入在计算应纳税所得额时减计收入。</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财税〔</w:t>
            </w:r>
            <w:r>
              <w:rPr>
                <w:rFonts w:ascii="仿宋_GB2312" w:eastAsia="仿宋_GB2312" w:cs="仿宋_GB2312"/>
                <w:color w:val="000000"/>
                <w:sz w:val="18"/>
                <w:szCs w:val="18"/>
              </w:rPr>
              <w:t>2014</w:t>
            </w:r>
            <w:r>
              <w:rPr>
                <w:rFonts w:ascii="仿宋_GB2312" w:eastAsia="仿宋_GB2312" w:cs="仿宋_GB2312" w:hint="eastAsia"/>
                <w:color w:val="000000"/>
                <w:sz w:val="18"/>
                <w:szCs w:val="18"/>
              </w:rPr>
              <w:t>〕</w:t>
            </w:r>
            <w:r>
              <w:rPr>
                <w:rFonts w:ascii="仿宋_GB2312" w:eastAsia="仿宋_GB2312" w:cs="仿宋_GB2312"/>
                <w:color w:val="000000"/>
                <w:sz w:val="18"/>
                <w:szCs w:val="18"/>
              </w:rPr>
              <w:t>81</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《企业所得税优惠事项备案表》</w:t>
            </w:r>
            <w:r>
              <w:rPr>
                <w:rFonts w:ascii="仿宋_GB2312" w:eastAsia="仿宋_GB2312" w:cs="仿宋_GB2312"/>
                <w:color w:val="000000"/>
                <w:sz w:val="18"/>
                <w:szCs w:val="18"/>
              </w:rPr>
              <w:t>2</w:t>
            </w:r>
            <w:r>
              <w:rPr>
                <w:rFonts w:ascii="仿宋_GB2312" w:eastAsia="仿宋_GB2312" w:cs="仿宋_GB2312" w:hint="eastAsia"/>
                <w:color w:val="000000"/>
                <w:sz w:val="18"/>
                <w:szCs w:val="18"/>
              </w:rPr>
              <w:t>份</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val="851"/>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市地税局</w:t>
            </w:r>
          </w:p>
        </w:tc>
        <w:tc>
          <w:tcPr>
            <w:tcW w:w="182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从事农、林、牧、渔业项目的所得减免征收企业所得税。</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中华人民共和国主席令第</w:t>
            </w:r>
            <w:r>
              <w:rPr>
                <w:rFonts w:ascii="仿宋_GB2312" w:eastAsia="仿宋_GB2312" w:cs="仿宋_GB2312"/>
                <w:color w:val="000000"/>
                <w:sz w:val="18"/>
                <w:szCs w:val="18"/>
              </w:rPr>
              <w:t>63</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1</w:t>
            </w:r>
            <w:r>
              <w:rPr>
                <w:rFonts w:ascii="仿宋_GB2312" w:eastAsia="仿宋_GB2312" w:cs="仿宋_GB2312" w:hint="eastAsia"/>
                <w:color w:val="000000"/>
                <w:sz w:val="18"/>
                <w:szCs w:val="18"/>
              </w:rPr>
              <w:t>）《企业所得税优惠事项备案表》</w:t>
            </w:r>
            <w:r>
              <w:rPr>
                <w:rFonts w:ascii="仿宋_GB2312" w:eastAsia="仿宋_GB2312" w:cs="仿宋_GB2312"/>
                <w:color w:val="000000"/>
                <w:sz w:val="18"/>
                <w:szCs w:val="18"/>
              </w:rPr>
              <w:t>2</w:t>
            </w:r>
            <w:r>
              <w:rPr>
                <w:rFonts w:ascii="仿宋_GB2312" w:eastAsia="仿宋_GB2312" w:cs="仿宋_GB2312" w:hint="eastAsia"/>
                <w:color w:val="000000"/>
                <w:sz w:val="18"/>
                <w:szCs w:val="18"/>
              </w:rPr>
              <w:t>份；</w:t>
            </w:r>
          </w:p>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2</w:t>
            </w:r>
            <w:r>
              <w:rPr>
                <w:rFonts w:ascii="仿宋_GB2312" w:eastAsia="仿宋_GB2312" w:cs="仿宋_GB2312" w:hint="eastAsia"/>
                <w:color w:val="000000"/>
                <w:sz w:val="18"/>
                <w:szCs w:val="18"/>
              </w:rPr>
              <w:t>）有效期内的远洋渔业企业资格证书原件及复印件（从事远洋捕捞业务的提供）；</w:t>
            </w:r>
          </w:p>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3</w:t>
            </w:r>
            <w:r>
              <w:rPr>
                <w:rFonts w:ascii="仿宋_GB2312" w:eastAsia="仿宋_GB2312" w:cs="仿宋_GB2312" w:hint="eastAsia"/>
                <w:color w:val="000000"/>
                <w:sz w:val="18"/>
                <w:szCs w:val="18"/>
              </w:rPr>
              <w:t>）从事农作物新品种选育的认定证书原件及复印件（从事农作物新品种选育的提供）。</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val="851"/>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市地税局</w:t>
            </w:r>
          </w:p>
        </w:tc>
        <w:tc>
          <w:tcPr>
            <w:tcW w:w="182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动漫企业自主开发、生产动漫产品定期减免征收企业所得税。</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财税〔</w:t>
            </w:r>
            <w:r>
              <w:rPr>
                <w:rFonts w:ascii="仿宋_GB2312" w:eastAsia="仿宋_GB2312" w:cs="仿宋_GB2312"/>
                <w:color w:val="000000"/>
                <w:sz w:val="18"/>
                <w:szCs w:val="18"/>
              </w:rPr>
              <w:t>2009</w:t>
            </w:r>
            <w:r>
              <w:rPr>
                <w:rFonts w:ascii="仿宋_GB2312" w:eastAsia="仿宋_GB2312" w:cs="仿宋_GB2312" w:hint="eastAsia"/>
                <w:color w:val="000000"/>
                <w:sz w:val="18"/>
                <w:szCs w:val="18"/>
              </w:rPr>
              <w:t>〕</w:t>
            </w:r>
            <w:r>
              <w:rPr>
                <w:rFonts w:ascii="仿宋_GB2312" w:eastAsia="仿宋_GB2312" w:cs="仿宋_GB2312"/>
                <w:color w:val="000000"/>
                <w:sz w:val="18"/>
                <w:szCs w:val="18"/>
              </w:rPr>
              <w:t>65</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1</w:t>
            </w:r>
            <w:r>
              <w:rPr>
                <w:rFonts w:ascii="仿宋_GB2312" w:eastAsia="仿宋_GB2312" w:cs="仿宋_GB2312" w:hint="eastAsia"/>
                <w:color w:val="000000"/>
                <w:sz w:val="18"/>
                <w:szCs w:val="18"/>
              </w:rPr>
              <w:t>）《企业所得税优惠事项备案表》</w:t>
            </w:r>
            <w:r>
              <w:rPr>
                <w:rFonts w:ascii="仿宋_GB2312" w:eastAsia="仿宋_GB2312" w:cs="仿宋_GB2312"/>
                <w:color w:val="000000"/>
                <w:sz w:val="18"/>
                <w:szCs w:val="18"/>
              </w:rPr>
              <w:t>2</w:t>
            </w:r>
            <w:r>
              <w:rPr>
                <w:rFonts w:ascii="仿宋_GB2312" w:eastAsia="仿宋_GB2312" w:cs="仿宋_GB2312" w:hint="eastAsia"/>
                <w:color w:val="000000"/>
                <w:sz w:val="18"/>
                <w:szCs w:val="18"/>
              </w:rPr>
              <w:t>份；</w:t>
            </w:r>
          </w:p>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2</w:t>
            </w:r>
            <w:r>
              <w:rPr>
                <w:rFonts w:ascii="仿宋_GB2312" w:eastAsia="仿宋_GB2312" w:cs="仿宋_GB2312" w:hint="eastAsia"/>
                <w:color w:val="000000"/>
                <w:sz w:val="18"/>
                <w:szCs w:val="18"/>
              </w:rPr>
              <w:t>）动漫企业认定证明原件及复印件。</w:t>
            </w:r>
          </w:p>
          <w:p w:rsidR="00B4303C" w:rsidRDefault="00B4303C">
            <w:pPr>
              <w:spacing w:line="280" w:lineRule="exact"/>
              <w:rPr>
                <w:rFonts w:ascii="仿宋_GB2312" w:eastAsia="仿宋_GB2312"/>
                <w:color w:val="000000"/>
                <w:sz w:val="18"/>
                <w:szCs w:val="18"/>
              </w:rPr>
            </w:pP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val="851"/>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市地税局</w:t>
            </w:r>
          </w:p>
        </w:tc>
        <w:tc>
          <w:tcPr>
            <w:tcW w:w="182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经营性文化事业单位转制为企业的免征企业所得税</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财税〔</w:t>
            </w:r>
            <w:r>
              <w:rPr>
                <w:rFonts w:ascii="仿宋_GB2312" w:eastAsia="仿宋_GB2312" w:cs="仿宋_GB2312"/>
                <w:color w:val="000000"/>
                <w:sz w:val="18"/>
                <w:szCs w:val="18"/>
              </w:rPr>
              <w:t>2014</w:t>
            </w:r>
            <w:r>
              <w:rPr>
                <w:rFonts w:ascii="仿宋_GB2312" w:eastAsia="仿宋_GB2312" w:cs="仿宋_GB2312" w:hint="eastAsia"/>
                <w:color w:val="000000"/>
                <w:sz w:val="18"/>
                <w:szCs w:val="18"/>
              </w:rPr>
              <w:t>〕</w:t>
            </w:r>
            <w:r>
              <w:rPr>
                <w:rFonts w:ascii="仿宋_GB2312" w:eastAsia="仿宋_GB2312" w:cs="仿宋_GB2312"/>
                <w:color w:val="000000"/>
                <w:sz w:val="18"/>
                <w:szCs w:val="18"/>
              </w:rPr>
              <w:t>84</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1</w:t>
            </w:r>
            <w:r>
              <w:rPr>
                <w:rFonts w:ascii="仿宋_GB2312" w:eastAsia="仿宋_GB2312" w:cs="仿宋_GB2312" w:hint="eastAsia"/>
                <w:color w:val="000000"/>
                <w:sz w:val="18"/>
                <w:szCs w:val="18"/>
              </w:rPr>
              <w:t>）《企业所得税优惠事项备案表》</w:t>
            </w:r>
            <w:r>
              <w:rPr>
                <w:rFonts w:ascii="仿宋_GB2312" w:eastAsia="仿宋_GB2312" w:cs="仿宋_GB2312"/>
                <w:color w:val="000000"/>
                <w:sz w:val="18"/>
                <w:szCs w:val="18"/>
              </w:rPr>
              <w:t>2</w:t>
            </w:r>
            <w:r>
              <w:rPr>
                <w:rFonts w:ascii="仿宋_GB2312" w:eastAsia="仿宋_GB2312" w:cs="仿宋_GB2312" w:hint="eastAsia"/>
                <w:color w:val="000000"/>
                <w:sz w:val="18"/>
                <w:szCs w:val="18"/>
              </w:rPr>
              <w:t>份；</w:t>
            </w:r>
          </w:p>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2</w:t>
            </w:r>
            <w:r>
              <w:rPr>
                <w:rFonts w:ascii="仿宋_GB2312" w:eastAsia="仿宋_GB2312" w:cs="仿宋_GB2312" w:hint="eastAsia"/>
                <w:color w:val="000000"/>
                <w:sz w:val="18"/>
                <w:szCs w:val="18"/>
              </w:rPr>
              <w:t>）有关部门对文化体制改革单位转制方案批复文件原件及复印件。</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val="851"/>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市地税局</w:t>
            </w:r>
          </w:p>
        </w:tc>
        <w:tc>
          <w:tcPr>
            <w:tcW w:w="182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从事国家重点扶持的公共基础设施项目投资经营的所得定期减免征收企业所得税</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中华人民共和国主席令第</w:t>
            </w:r>
            <w:r>
              <w:rPr>
                <w:rFonts w:ascii="仿宋_GB2312" w:eastAsia="仿宋_GB2312" w:cs="仿宋_GB2312"/>
                <w:color w:val="000000"/>
                <w:sz w:val="18"/>
                <w:szCs w:val="18"/>
              </w:rPr>
              <w:t>63</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1</w:t>
            </w:r>
            <w:r>
              <w:rPr>
                <w:rFonts w:ascii="仿宋_GB2312" w:eastAsia="仿宋_GB2312" w:cs="仿宋_GB2312" w:hint="eastAsia"/>
                <w:color w:val="000000"/>
                <w:sz w:val="18"/>
                <w:szCs w:val="18"/>
              </w:rPr>
              <w:t>）《企业所得税优惠事项备案表》</w:t>
            </w:r>
            <w:r>
              <w:rPr>
                <w:rFonts w:ascii="仿宋_GB2312" w:eastAsia="仿宋_GB2312" w:cs="仿宋_GB2312"/>
                <w:color w:val="000000"/>
                <w:sz w:val="18"/>
                <w:szCs w:val="18"/>
              </w:rPr>
              <w:t>2</w:t>
            </w:r>
            <w:r>
              <w:rPr>
                <w:rFonts w:ascii="仿宋_GB2312" w:eastAsia="仿宋_GB2312" w:cs="仿宋_GB2312" w:hint="eastAsia"/>
                <w:color w:val="000000"/>
                <w:sz w:val="18"/>
                <w:szCs w:val="18"/>
              </w:rPr>
              <w:t>份；</w:t>
            </w:r>
          </w:p>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2</w:t>
            </w:r>
            <w:r>
              <w:rPr>
                <w:rFonts w:ascii="仿宋_GB2312" w:eastAsia="仿宋_GB2312" w:cs="仿宋_GB2312" w:hint="eastAsia"/>
                <w:color w:val="000000"/>
                <w:sz w:val="18"/>
                <w:szCs w:val="18"/>
              </w:rPr>
              <w:t>）有关部门批准该项目文件原件及复印件。</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val="851"/>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市地税局</w:t>
            </w:r>
          </w:p>
        </w:tc>
        <w:tc>
          <w:tcPr>
            <w:tcW w:w="182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取得企业债券利息收入减半征收企业所得税</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财税〔</w:t>
            </w:r>
            <w:r>
              <w:rPr>
                <w:rFonts w:ascii="仿宋_GB2312" w:eastAsia="仿宋_GB2312" w:cs="仿宋_GB2312"/>
                <w:color w:val="000000"/>
                <w:sz w:val="18"/>
                <w:szCs w:val="18"/>
              </w:rPr>
              <w:t>2014</w:t>
            </w:r>
            <w:r>
              <w:rPr>
                <w:rFonts w:ascii="仿宋_GB2312" w:eastAsia="仿宋_GB2312" w:cs="仿宋_GB2312" w:hint="eastAsia"/>
                <w:color w:val="000000"/>
                <w:sz w:val="18"/>
                <w:szCs w:val="18"/>
              </w:rPr>
              <w:t>〕</w:t>
            </w:r>
            <w:r>
              <w:rPr>
                <w:rFonts w:ascii="仿宋_GB2312" w:eastAsia="仿宋_GB2312" w:cs="仿宋_GB2312"/>
                <w:color w:val="000000"/>
                <w:sz w:val="18"/>
                <w:szCs w:val="18"/>
              </w:rPr>
              <w:t>2</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《企业所得税优惠事项备案表》</w:t>
            </w:r>
            <w:r>
              <w:rPr>
                <w:rFonts w:ascii="仿宋_GB2312" w:eastAsia="仿宋_GB2312" w:cs="仿宋_GB2312"/>
                <w:color w:val="000000"/>
                <w:sz w:val="18"/>
                <w:szCs w:val="18"/>
              </w:rPr>
              <w:t>2</w:t>
            </w:r>
            <w:r>
              <w:rPr>
                <w:rFonts w:ascii="仿宋_GB2312" w:eastAsia="仿宋_GB2312" w:cs="仿宋_GB2312" w:hint="eastAsia"/>
                <w:color w:val="000000"/>
                <w:sz w:val="18"/>
                <w:szCs w:val="18"/>
              </w:rPr>
              <w:t>份</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val="1228"/>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市地税局</w:t>
            </w:r>
          </w:p>
        </w:tc>
        <w:tc>
          <w:tcPr>
            <w:tcW w:w="182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固定资产加速折旧或一次性扣除</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财税〔</w:t>
            </w:r>
            <w:r>
              <w:rPr>
                <w:rFonts w:ascii="仿宋_GB2312" w:eastAsia="仿宋_GB2312" w:cs="仿宋_GB2312"/>
                <w:color w:val="000000"/>
                <w:sz w:val="18"/>
                <w:szCs w:val="18"/>
              </w:rPr>
              <w:t>2015</w:t>
            </w:r>
            <w:r>
              <w:rPr>
                <w:rFonts w:ascii="仿宋_GB2312" w:eastAsia="仿宋_GB2312" w:cs="仿宋_GB2312" w:hint="eastAsia"/>
                <w:color w:val="000000"/>
                <w:sz w:val="18"/>
                <w:szCs w:val="18"/>
              </w:rPr>
              <w:t>〕</w:t>
            </w:r>
            <w:r>
              <w:rPr>
                <w:rFonts w:ascii="仿宋_GB2312" w:eastAsia="仿宋_GB2312" w:cs="仿宋_GB2312"/>
                <w:color w:val="000000"/>
                <w:sz w:val="18"/>
                <w:szCs w:val="18"/>
              </w:rPr>
              <w:t>106</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无需报送《企业所得税优惠事项备案表》，在预缴企业所得税或汇算清缴时，以申报表代替。</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val="851"/>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市地税局</w:t>
            </w:r>
          </w:p>
        </w:tc>
        <w:tc>
          <w:tcPr>
            <w:tcW w:w="182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税收协定减免股息所得企业所得税</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我国对外签订的避免双重征税协定及内地对香港和澳门签订的避免双重征税安排。</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《企业所得税优惠事项备案表》</w:t>
            </w:r>
            <w:r>
              <w:rPr>
                <w:rFonts w:ascii="仿宋_GB2312" w:eastAsia="仿宋_GB2312" w:cs="仿宋_GB2312"/>
                <w:color w:val="000000"/>
                <w:sz w:val="18"/>
                <w:szCs w:val="18"/>
              </w:rPr>
              <w:t>2</w:t>
            </w:r>
            <w:r>
              <w:rPr>
                <w:rFonts w:ascii="仿宋_GB2312" w:eastAsia="仿宋_GB2312" w:cs="仿宋_GB2312" w:hint="eastAsia"/>
                <w:color w:val="000000"/>
                <w:sz w:val="18"/>
                <w:szCs w:val="18"/>
              </w:rPr>
              <w:t>份</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val="851"/>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市地税局</w:t>
            </w:r>
          </w:p>
        </w:tc>
        <w:tc>
          <w:tcPr>
            <w:tcW w:w="182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税收协定减免利息所得企业所得税</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我国对外签订的避免双重征税协定及内地对香港和澳门签订的避免双重征税安排。</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《企业所得税优惠事项备案表》</w:t>
            </w:r>
            <w:r>
              <w:rPr>
                <w:rFonts w:ascii="仿宋_GB2312" w:eastAsia="仿宋_GB2312" w:cs="仿宋_GB2312"/>
                <w:color w:val="000000"/>
                <w:sz w:val="18"/>
                <w:szCs w:val="18"/>
              </w:rPr>
              <w:t>2</w:t>
            </w:r>
            <w:r>
              <w:rPr>
                <w:rFonts w:ascii="仿宋_GB2312" w:eastAsia="仿宋_GB2312" w:cs="仿宋_GB2312" w:hint="eastAsia"/>
                <w:color w:val="000000"/>
                <w:sz w:val="18"/>
                <w:szCs w:val="18"/>
              </w:rPr>
              <w:t>份</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val="851"/>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市地税局</w:t>
            </w:r>
          </w:p>
        </w:tc>
        <w:tc>
          <w:tcPr>
            <w:tcW w:w="182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税收协定减免特许权使用费所得企业所得税</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我国对外签订的避免双重征税协定及内地对香港和澳门签订的避免双重征税安排。</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《企业所得税优惠事项备案表》</w:t>
            </w:r>
            <w:r>
              <w:rPr>
                <w:rFonts w:ascii="仿宋_GB2312" w:eastAsia="仿宋_GB2312" w:cs="仿宋_GB2312"/>
                <w:color w:val="000000"/>
                <w:sz w:val="18"/>
                <w:szCs w:val="18"/>
              </w:rPr>
              <w:t>2</w:t>
            </w:r>
            <w:r>
              <w:rPr>
                <w:rFonts w:ascii="仿宋_GB2312" w:eastAsia="仿宋_GB2312" w:cs="仿宋_GB2312" w:hint="eastAsia"/>
                <w:color w:val="000000"/>
                <w:sz w:val="18"/>
                <w:szCs w:val="18"/>
              </w:rPr>
              <w:t>份</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val="851"/>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市地税局</w:t>
            </w:r>
          </w:p>
        </w:tc>
        <w:tc>
          <w:tcPr>
            <w:tcW w:w="182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税收协定减免财产收益所得企业所得税</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我国对外签订的避免双重征税协定及内地对香港和澳门签订的避免双重征税安排。</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《企业所得税优惠事项备案表》</w:t>
            </w:r>
            <w:r>
              <w:rPr>
                <w:rFonts w:ascii="仿宋_GB2312" w:eastAsia="仿宋_GB2312" w:cs="仿宋_GB2312"/>
                <w:color w:val="000000"/>
                <w:sz w:val="18"/>
                <w:szCs w:val="18"/>
              </w:rPr>
              <w:t>2</w:t>
            </w:r>
            <w:r>
              <w:rPr>
                <w:rFonts w:ascii="仿宋_GB2312" w:eastAsia="仿宋_GB2312" w:cs="仿宋_GB2312" w:hint="eastAsia"/>
                <w:color w:val="000000"/>
                <w:sz w:val="18"/>
                <w:szCs w:val="18"/>
              </w:rPr>
              <w:t>份</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val="1387"/>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市地税局</w:t>
            </w:r>
          </w:p>
        </w:tc>
        <w:tc>
          <w:tcPr>
            <w:tcW w:w="182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税收协定和其他类协定等减免其他各类所得企业所得税</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我国对外签订的避免双重征税协定及内地对香港和澳门签订的避免双重征税安排。</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《企业所得税优惠事项备案表》</w:t>
            </w:r>
            <w:r>
              <w:rPr>
                <w:rFonts w:ascii="仿宋_GB2312" w:eastAsia="仿宋_GB2312" w:cs="仿宋_GB2312"/>
                <w:color w:val="000000"/>
                <w:sz w:val="18"/>
                <w:szCs w:val="18"/>
              </w:rPr>
              <w:t>2</w:t>
            </w:r>
            <w:r>
              <w:rPr>
                <w:rFonts w:ascii="仿宋_GB2312" w:eastAsia="仿宋_GB2312" w:cs="仿宋_GB2312" w:hint="eastAsia"/>
                <w:color w:val="000000"/>
                <w:sz w:val="18"/>
                <w:szCs w:val="18"/>
              </w:rPr>
              <w:t>份</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val="851"/>
          <w:jc w:val="center"/>
        </w:trPr>
        <w:tc>
          <w:tcPr>
            <w:tcW w:w="392" w:type="dxa"/>
            <w:vAlign w:val="center"/>
          </w:tcPr>
          <w:p w:rsidR="00B4303C" w:rsidRDefault="00B4303C">
            <w:pPr>
              <w:pStyle w:val="Default"/>
              <w:numPr>
                <w:ilvl w:val="0"/>
                <w:numId w:val="2"/>
              </w:numPr>
              <w:spacing w:line="280" w:lineRule="exact"/>
              <w:jc w:val="both"/>
              <w:rPr>
                <w:rFonts w:ascii="仿宋_GB2312" w:eastAsia="仿宋_GB2312" w:cs="Times New Roman"/>
                <w:kern w:val="2"/>
                <w:sz w:val="18"/>
                <w:szCs w:val="18"/>
              </w:rPr>
            </w:pPr>
          </w:p>
        </w:tc>
        <w:tc>
          <w:tcPr>
            <w:tcW w:w="992" w:type="dxa"/>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市地税局</w:t>
            </w:r>
          </w:p>
        </w:tc>
        <w:tc>
          <w:tcPr>
            <w:tcW w:w="1829" w:type="dxa"/>
            <w:gridSpan w:val="4"/>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地震毁损不堪和危险房屋免房产税优惠</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财税〔</w:t>
            </w:r>
            <w:r>
              <w:rPr>
                <w:rFonts w:ascii="仿宋_GB2312" w:eastAsia="仿宋_GB2312" w:cs="仿宋_GB2312"/>
                <w:color w:val="000000"/>
                <w:sz w:val="18"/>
                <w:szCs w:val="18"/>
              </w:rPr>
              <w:t>2008</w:t>
            </w:r>
            <w:r>
              <w:rPr>
                <w:rFonts w:ascii="仿宋_GB2312" w:eastAsia="仿宋_GB2312" w:cs="仿宋_GB2312" w:hint="eastAsia"/>
                <w:color w:val="000000"/>
                <w:sz w:val="18"/>
                <w:szCs w:val="18"/>
              </w:rPr>
              <w:t>〕</w:t>
            </w:r>
            <w:r>
              <w:rPr>
                <w:rFonts w:ascii="仿宋_GB2312" w:eastAsia="仿宋_GB2312" w:cs="仿宋_GB2312"/>
                <w:color w:val="000000"/>
                <w:sz w:val="18"/>
                <w:szCs w:val="18"/>
              </w:rPr>
              <w:t>62</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1</w:t>
            </w:r>
            <w:r>
              <w:rPr>
                <w:rFonts w:ascii="仿宋_GB2312" w:eastAsia="仿宋_GB2312" w:cs="仿宋_GB2312" w:hint="eastAsia"/>
                <w:color w:val="000000"/>
                <w:sz w:val="18"/>
                <w:szCs w:val="18"/>
              </w:rPr>
              <w:t>）《纳税人减免税备案登记表》</w:t>
            </w:r>
            <w:r>
              <w:rPr>
                <w:rFonts w:ascii="仿宋_GB2312" w:eastAsia="仿宋_GB2312" w:cs="仿宋_GB2312"/>
                <w:color w:val="000000"/>
                <w:sz w:val="18"/>
                <w:szCs w:val="18"/>
              </w:rPr>
              <w:t>2</w:t>
            </w:r>
            <w:r>
              <w:rPr>
                <w:rFonts w:ascii="仿宋_GB2312" w:eastAsia="仿宋_GB2312" w:cs="仿宋_GB2312" w:hint="eastAsia"/>
                <w:color w:val="000000"/>
                <w:sz w:val="18"/>
                <w:szCs w:val="18"/>
              </w:rPr>
              <w:t>份；</w:t>
            </w:r>
          </w:p>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2</w:t>
            </w:r>
            <w:r>
              <w:rPr>
                <w:rFonts w:ascii="仿宋_GB2312" w:eastAsia="仿宋_GB2312" w:cs="仿宋_GB2312" w:hint="eastAsia"/>
                <w:color w:val="000000"/>
                <w:sz w:val="18"/>
                <w:szCs w:val="18"/>
              </w:rPr>
              <w:t>）房屋产权证明原件及复印件；</w:t>
            </w:r>
          </w:p>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3</w:t>
            </w:r>
            <w:r>
              <w:rPr>
                <w:rFonts w:ascii="仿宋_GB2312" w:eastAsia="仿宋_GB2312" w:cs="仿宋_GB2312" w:hint="eastAsia"/>
                <w:color w:val="000000"/>
                <w:sz w:val="18"/>
                <w:szCs w:val="18"/>
              </w:rPr>
              <w:t>）证明房产原值的资料；</w:t>
            </w:r>
          </w:p>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4</w:t>
            </w:r>
            <w:r>
              <w:rPr>
                <w:rFonts w:ascii="仿宋_GB2312" w:eastAsia="仿宋_GB2312" w:cs="仿宋_GB2312" w:hint="eastAsia"/>
                <w:color w:val="000000"/>
                <w:sz w:val="18"/>
                <w:szCs w:val="18"/>
              </w:rPr>
              <w:t>）有关部门出具的鉴定或证明材料。</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val="2630"/>
          <w:jc w:val="center"/>
        </w:trPr>
        <w:tc>
          <w:tcPr>
            <w:tcW w:w="392" w:type="dxa"/>
            <w:vAlign w:val="center"/>
          </w:tcPr>
          <w:p w:rsidR="00B4303C" w:rsidRDefault="00B4303C">
            <w:pPr>
              <w:pStyle w:val="Default"/>
              <w:numPr>
                <w:ilvl w:val="0"/>
                <w:numId w:val="2"/>
              </w:numPr>
              <w:spacing w:line="280" w:lineRule="exact"/>
              <w:jc w:val="both"/>
              <w:rPr>
                <w:rFonts w:ascii="仿宋_GB2312" w:eastAsia="仿宋_GB2312" w:cs="Times New Roman"/>
                <w:kern w:val="2"/>
                <w:sz w:val="18"/>
                <w:szCs w:val="18"/>
              </w:rPr>
            </w:pPr>
          </w:p>
        </w:tc>
        <w:tc>
          <w:tcPr>
            <w:tcW w:w="992" w:type="dxa"/>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市地税局</w:t>
            </w:r>
          </w:p>
        </w:tc>
        <w:tc>
          <w:tcPr>
            <w:tcW w:w="1829" w:type="dxa"/>
            <w:gridSpan w:val="4"/>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按政府规定价格出租的公有住房和廉租住房免征房产税优惠</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财税〔</w:t>
            </w:r>
            <w:r>
              <w:rPr>
                <w:rFonts w:ascii="仿宋_GB2312" w:eastAsia="仿宋_GB2312" w:cs="仿宋_GB2312"/>
                <w:color w:val="000000"/>
                <w:sz w:val="18"/>
                <w:szCs w:val="18"/>
              </w:rPr>
              <w:t>2000</w:t>
            </w:r>
            <w:r>
              <w:rPr>
                <w:rFonts w:ascii="仿宋_GB2312" w:eastAsia="仿宋_GB2312" w:cs="仿宋_GB2312" w:hint="eastAsia"/>
                <w:color w:val="000000"/>
                <w:sz w:val="18"/>
                <w:szCs w:val="18"/>
              </w:rPr>
              <w:t>〕</w:t>
            </w:r>
            <w:r>
              <w:rPr>
                <w:rFonts w:ascii="仿宋_GB2312" w:eastAsia="仿宋_GB2312" w:cs="仿宋_GB2312"/>
                <w:color w:val="000000"/>
                <w:sz w:val="18"/>
                <w:szCs w:val="18"/>
              </w:rPr>
              <w:t>125</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1</w:t>
            </w:r>
            <w:r>
              <w:rPr>
                <w:rFonts w:ascii="仿宋_GB2312" w:eastAsia="仿宋_GB2312" w:cs="仿宋_GB2312" w:hint="eastAsia"/>
                <w:color w:val="000000"/>
                <w:sz w:val="18"/>
                <w:szCs w:val="18"/>
              </w:rPr>
              <w:t>）《纳税人减免税备案登记表》</w:t>
            </w:r>
            <w:r>
              <w:rPr>
                <w:rFonts w:ascii="仿宋_GB2312" w:eastAsia="仿宋_GB2312" w:cs="仿宋_GB2312"/>
                <w:color w:val="000000"/>
                <w:sz w:val="18"/>
                <w:szCs w:val="18"/>
              </w:rPr>
              <w:t>2</w:t>
            </w:r>
            <w:r>
              <w:rPr>
                <w:rFonts w:ascii="仿宋_GB2312" w:eastAsia="仿宋_GB2312" w:cs="仿宋_GB2312" w:hint="eastAsia"/>
                <w:color w:val="000000"/>
                <w:sz w:val="18"/>
                <w:szCs w:val="18"/>
              </w:rPr>
              <w:t>份；</w:t>
            </w:r>
          </w:p>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2</w:t>
            </w:r>
            <w:r>
              <w:rPr>
                <w:rFonts w:ascii="仿宋_GB2312" w:eastAsia="仿宋_GB2312" w:cs="仿宋_GB2312" w:hint="eastAsia"/>
                <w:color w:val="000000"/>
                <w:sz w:val="18"/>
                <w:szCs w:val="18"/>
              </w:rPr>
              <w:t>）个人房屋征收房屋调换免征契税；</w:t>
            </w:r>
          </w:p>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3</w:t>
            </w:r>
            <w:r>
              <w:rPr>
                <w:rFonts w:ascii="仿宋_GB2312" w:eastAsia="仿宋_GB2312" w:cs="仿宋_GB2312" w:hint="eastAsia"/>
                <w:color w:val="000000"/>
                <w:sz w:val="18"/>
                <w:szCs w:val="18"/>
              </w:rPr>
              <w:t>）房屋产权证明原件及复印件；</w:t>
            </w:r>
          </w:p>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4</w:t>
            </w:r>
            <w:r>
              <w:rPr>
                <w:rFonts w:ascii="仿宋_GB2312" w:eastAsia="仿宋_GB2312" w:cs="仿宋_GB2312" w:hint="eastAsia"/>
                <w:color w:val="000000"/>
                <w:sz w:val="18"/>
                <w:szCs w:val="18"/>
              </w:rPr>
              <w:t>）租赁合同（协议）原件及复印件。</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val="2025"/>
          <w:jc w:val="center"/>
        </w:trPr>
        <w:tc>
          <w:tcPr>
            <w:tcW w:w="392" w:type="dxa"/>
            <w:vAlign w:val="center"/>
          </w:tcPr>
          <w:p w:rsidR="00B4303C" w:rsidRDefault="00B4303C">
            <w:pPr>
              <w:pStyle w:val="Default"/>
              <w:numPr>
                <w:ilvl w:val="0"/>
                <w:numId w:val="2"/>
              </w:numPr>
              <w:spacing w:line="280" w:lineRule="exact"/>
              <w:jc w:val="both"/>
              <w:rPr>
                <w:rFonts w:ascii="仿宋_GB2312" w:eastAsia="仿宋_GB2312" w:cs="Times New Roman"/>
                <w:kern w:val="2"/>
                <w:sz w:val="18"/>
                <w:szCs w:val="18"/>
              </w:rPr>
            </w:pPr>
          </w:p>
        </w:tc>
        <w:tc>
          <w:tcPr>
            <w:tcW w:w="992" w:type="dxa"/>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市地税局</w:t>
            </w:r>
          </w:p>
        </w:tc>
        <w:tc>
          <w:tcPr>
            <w:tcW w:w="1829" w:type="dxa"/>
            <w:gridSpan w:val="4"/>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公共租赁住房免征房产税优惠</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财税〔</w:t>
            </w:r>
            <w:r>
              <w:rPr>
                <w:rFonts w:ascii="仿宋_GB2312" w:eastAsia="仿宋_GB2312" w:cs="仿宋_GB2312"/>
                <w:color w:val="000000"/>
                <w:sz w:val="18"/>
                <w:szCs w:val="18"/>
              </w:rPr>
              <w:t>2015</w:t>
            </w:r>
            <w:r>
              <w:rPr>
                <w:rFonts w:ascii="仿宋_GB2312" w:eastAsia="仿宋_GB2312" w:cs="仿宋_GB2312" w:hint="eastAsia"/>
                <w:color w:val="000000"/>
                <w:sz w:val="18"/>
                <w:szCs w:val="18"/>
              </w:rPr>
              <w:t>〕</w:t>
            </w:r>
            <w:r>
              <w:rPr>
                <w:rFonts w:ascii="仿宋_GB2312" w:eastAsia="仿宋_GB2312" w:cs="仿宋_GB2312"/>
                <w:color w:val="000000"/>
                <w:sz w:val="18"/>
                <w:szCs w:val="18"/>
              </w:rPr>
              <w:t>139</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1</w:t>
            </w:r>
            <w:r>
              <w:rPr>
                <w:rFonts w:ascii="仿宋_GB2312" w:eastAsia="仿宋_GB2312" w:cs="仿宋_GB2312" w:hint="eastAsia"/>
                <w:color w:val="000000"/>
                <w:sz w:val="18"/>
                <w:szCs w:val="18"/>
              </w:rPr>
              <w:t>）《纳税人减免税备案登记表》</w:t>
            </w:r>
            <w:r>
              <w:rPr>
                <w:rFonts w:ascii="仿宋_GB2312" w:eastAsia="仿宋_GB2312" w:cs="仿宋_GB2312"/>
                <w:color w:val="000000"/>
                <w:sz w:val="18"/>
                <w:szCs w:val="18"/>
              </w:rPr>
              <w:t>2</w:t>
            </w:r>
            <w:r>
              <w:rPr>
                <w:rFonts w:ascii="仿宋_GB2312" w:eastAsia="仿宋_GB2312" w:cs="仿宋_GB2312" w:hint="eastAsia"/>
                <w:color w:val="000000"/>
                <w:sz w:val="18"/>
                <w:szCs w:val="18"/>
              </w:rPr>
              <w:t>份；</w:t>
            </w:r>
          </w:p>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2</w:t>
            </w:r>
            <w:r>
              <w:rPr>
                <w:rFonts w:ascii="仿宋_GB2312" w:eastAsia="仿宋_GB2312" w:cs="仿宋_GB2312" w:hint="eastAsia"/>
                <w:color w:val="000000"/>
                <w:sz w:val="18"/>
                <w:szCs w:val="18"/>
              </w:rPr>
              <w:t>）房屋产权证原件及复印件；</w:t>
            </w:r>
          </w:p>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3</w:t>
            </w:r>
            <w:r>
              <w:rPr>
                <w:rFonts w:ascii="仿宋_GB2312" w:eastAsia="仿宋_GB2312" w:cs="仿宋_GB2312" w:hint="eastAsia"/>
                <w:color w:val="000000"/>
                <w:sz w:val="18"/>
                <w:szCs w:val="18"/>
              </w:rPr>
              <w:t>）确认为公共租赁住房的证明材料。</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val="3526"/>
          <w:jc w:val="center"/>
        </w:trPr>
        <w:tc>
          <w:tcPr>
            <w:tcW w:w="392" w:type="dxa"/>
            <w:vAlign w:val="center"/>
          </w:tcPr>
          <w:p w:rsidR="00B4303C" w:rsidRDefault="00B4303C">
            <w:pPr>
              <w:pStyle w:val="Default"/>
              <w:numPr>
                <w:ilvl w:val="0"/>
                <w:numId w:val="2"/>
              </w:numPr>
              <w:spacing w:line="280" w:lineRule="exact"/>
              <w:jc w:val="both"/>
              <w:rPr>
                <w:rFonts w:ascii="仿宋_GB2312" w:eastAsia="仿宋_GB2312" w:cs="Times New Roman"/>
                <w:kern w:val="2"/>
                <w:sz w:val="18"/>
                <w:szCs w:val="18"/>
              </w:rPr>
            </w:pPr>
          </w:p>
        </w:tc>
        <w:tc>
          <w:tcPr>
            <w:tcW w:w="992" w:type="dxa"/>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市地税局</w:t>
            </w:r>
          </w:p>
        </w:tc>
        <w:tc>
          <w:tcPr>
            <w:tcW w:w="1829" w:type="dxa"/>
            <w:gridSpan w:val="4"/>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农产品批发市场、农贸市场房产免征房产税优惠</w:t>
            </w:r>
          </w:p>
        </w:tc>
        <w:tc>
          <w:tcPr>
            <w:tcW w:w="5589" w:type="dxa"/>
            <w:gridSpan w:val="4"/>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财税〔</w:t>
            </w:r>
            <w:r>
              <w:rPr>
                <w:rFonts w:ascii="仿宋_GB2312" w:eastAsia="仿宋_GB2312" w:cs="仿宋_GB2312"/>
                <w:color w:val="000000"/>
                <w:sz w:val="18"/>
                <w:szCs w:val="18"/>
              </w:rPr>
              <w:t>2016</w:t>
            </w:r>
            <w:r>
              <w:rPr>
                <w:rFonts w:ascii="仿宋_GB2312" w:eastAsia="仿宋_GB2312" w:cs="仿宋_GB2312" w:hint="eastAsia"/>
                <w:color w:val="000000"/>
                <w:sz w:val="18"/>
                <w:szCs w:val="18"/>
              </w:rPr>
              <w:t>〕</w:t>
            </w:r>
            <w:r>
              <w:rPr>
                <w:rFonts w:ascii="仿宋_GB2312" w:eastAsia="仿宋_GB2312" w:cs="仿宋_GB2312"/>
                <w:color w:val="000000"/>
                <w:sz w:val="18"/>
                <w:szCs w:val="18"/>
              </w:rPr>
              <w:t>1</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214" w:type="dxa"/>
            <w:gridSpan w:val="3"/>
            <w:vAlign w:val="center"/>
          </w:tcPr>
          <w:p w:rsidR="00B4303C" w:rsidRDefault="00CA2564">
            <w:pPr>
              <w:pStyle w:val="Default"/>
              <w:spacing w:line="24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w:t>
            </w:r>
            <w:r>
              <w:rPr>
                <w:rFonts w:ascii="仿宋_GB2312" w:eastAsia="仿宋_GB2312" w:cs="仿宋_GB2312"/>
                <w:kern w:val="2"/>
                <w:sz w:val="18"/>
                <w:szCs w:val="18"/>
              </w:rPr>
              <w:t>1</w:t>
            </w:r>
            <w:r>
              <w:rPr>
                <w:rFonts w:ascii="仿宋_GB2312" w:eastAsia="仿宋_GB2312" w:cs="仿宋_GB2312" w:hint="eastAsia"/>
                <w:kern w:val="2"/>
                <w:sz w:val="18"/>
                <w:szCs w:val="18"/>
              </w:rPr>
              <w:t>）《纳税人减免税备案登记表》</w:t>
            </w:r>
            <w:r>
              <w:rPr>
                <w:rFonts w:ascii="仿宋_GB2312" w:eastAsia="仿宋_GB2312" w:cs="仿宋_GB2312"/>
                <w:kern w:val="2"/>
                <w:sz w:val="18"/>
                <w:szCs w:val="18"/>
              </w:rPr>
              <w:t>2</w:t>
            </w:r>
            <w:r>
              <w:rPr>
                <w:rFonts w:ascii="仿宋_GB2312" w:eastAsia="仿宋_GB2312" w:cs="仿宋_GB2312" w:hint="eastAsia"/>
                <w:kern w:val="2"/>
                <w:sz w:val="18"/>
                <w:szCs w:val="18"/>
              </w:rPr>
              <w:t>份；</w:t>
            </w:r>
          </w:p>
          <w:p w:rsidR="00B4303C" w:rsidRDefault="00CA2564">
            <w:pPr>
              <w:pStyle w:val="Default"/>
              <w:spacing w:line="24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w:t>
            </w:r>
            <w:r>
              <w:rPr>
                <w:rFonts w:ascii="仿宋_GB2312" w:eastAsia="仿宋_GB2312" w:cs="仿宋_GB2312"/>
                <w:kern w:val="2"/>
                <w:sz w:val="18"/>
                <w:szCs w:val="18"/>
              </w:rPr>
              <w:t>2</w:t>
            </w:r>
            <w:r>
              <w:rPr>
                <w:rFonts w:ascii="仿宋_GB2312" w:eastAsia="仿宋_GB2312" w:cs="仿宋_GB2312" w:hint="eastAsia"/>
                <w:kern w:val="2"/>
                <w:sz w:val="18"/>
                <w:szCs w:val="18"/>
              </w:rPr>
              <w:t>）房屋产权证明原件及复印件；</w:t>
            </w:r>
          </w:p>
          <w:p w:rsidR="00B4303C" w:rsidRDefault="00CA2564">
            <w:pPr>
              <w:pStyle w:val="Default"/>
              <w:spacing w:line="24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w:t>
            </w:r>
            <w:r>
              <w:rPr>
                <w:rFonts w:ascii="仿宋_GB2312" w:eastAsia="仿宋_GB2312" w:cs="仿宋_GB2312"/>
                <w:kern w:val="2"/>
                <w:sz w:val="18"/>
                <w:szCs w:val="18"/>
              </w:rPr>
              <w:t>3</w:t>
            </w:r>
            <w:r>
              <w:rPr>
                <w:rFonts w:ascii="仿宋_GB2312" w:eastAsia="仿宋_GB2312" w:cs="仿宋_GB2312" w:hint="eastAsia"/>
                <w:kern w:val="2"/>
                <w:sz w:val="18"/>
                <w:szCs w:val="18"/>
              </w:rPr>
              <w:t>）证明房产原值的资料；</w:t>
            </w:r>
          </w:p>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4</w:t>
            </w:r>
            <w:r>
              <w:rPr>
                <w:rFonts w:ascii="仿宋_GB2312" w:eastAsia="仿宋_GB2312" w:cs="仿宋_GB2312" w:hint="eastAsia"/>
                <w:color w:val="000000"/>
                <w:sz w:val="18"/>
                <w:szCs w:val="18"/>
              </w:rPr>
              <w:t>）农产品批发市场和农贸市场经营主体的相关证明材料，对同时经营其他产品的农产品批发市场和农贸市场，应提供面积比例专项说明。</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val="4951"/>
          <w:jc w:val="center"/>
        </w:trPr>
        <w:tc>
          <w:tcPr>
            <w:tcW w:w="392" w:type="dxa"/>
            <w:vAlign w:val="center"/>
          </w:tcPr>
          <w:p w:rsidR="00B4303C" w:rsidRDefault="00B4303C">
            <w:pPr>
              <w:pStyle w:val="Default"/>
              <w:numPr>
                <w:ilvl w:val="0"/>
                <w:numId w:val="2"/>
              </w:numPr>
              <w:spacing w:line="280" w:lineRule="exact"/>
              <w:jc w:val="both"/>
              <w:rPr>
                <w:rFonts w:ascii="仿宋_GB2312" w:eastAsia="仿宋_GB2312" w:cs="Times New Roman"/>
                <w:kern w:val="2"/>
                <w:sz w:val="18"/>
                <w:szCs w:val="18"/>
              </w:rPr>
            </w:pPr>
          </w:p>
        </w:tc>
        <w:tc>
          <w:tcPr>
            <w:tcW w:w="992" w:type="dxa"/>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市地税局</w:t>
            </w:r>
          </w:p>
        </w:tc>
        <w:tc>
          <w:tcPr>
            <w:tcW w:w="1829" w:type="dxa"/>
            <w:gridSpan w:val="4"/>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转制科研机构的科研开发用房免征房产税优惠</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财税〔</w:t>
            </w:r>
            <w:r>
              <w:rPr>
                <w:rFonts w:ascii="仿宋_GB2312" w:eastAsia="仿宋_GB2312" w:cs="仿宋_GB2312"/>
                <w:color w:val="000000"/>
                <w:sz w:val="18"/>
                <w:szCs w:val="18"/>
              </w:rPr>
              <w:t>2005</w:t>
            </w:r>
            <w:r>
              <w:rPr>
                <w:rFonts w:ascii="仿宋_GB2312" w:eastAsia="仿宋_GB2312" w:cs="仿宋_GB2312" w:hint="eastAsia"/>
                <w:color w:val="000000"/>
                <w:sz w:val="18"/>
                <w:szCs w:val="18"/>
              </w:rPr>
              <w:t>〕</w:t>
            </w:r>
            <w:r>
              <w:rPr>
                <w:rFonts w:ascii="仿宋_GB2312" w:eastAsia="仿宋_GB2312" w:cs="仿宋_GB2312"/>
                <w:color w:val="000000"/>
                <w:sz w:val="18"/>
                <w:szCs w:val="18"/>
              </w:rPr>
              <w:t>14</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2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214" w:type="dxa"/>
            <w:gridSpan w:val="3"/>
            <w:vAlign w:val="center"/>
          </w:tcPr>
          <w:p w:rsidR="00B4303C" w:rsidRDefault="00CA2564">
            <w:pPr>
              <w:pStyle w:val="Default"/>
              <w:spacing w:line="22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w:t>
            </w:r>
            <w:r>
              <w:rPr>
                <w:rFonts w:ascii="仿宋_GB2312" w:eastAsia="仿宋_GB2312" w:cs="仿宋_GB2312"/>
                <w:kern w:val="2"/>
                <w:sz w:val="18"/>
                <w:szCs w:val="18"/>
              </w:rPr>
              <w:t>1</w:t>
            </w:r>
            <w:r>
              <w:rPr>
                <w:rFonts w:ascii="仿宋_GB2312" w:eastAsia="仿宋_GB2312" w:cs="仿宋_GB2312" w:hint="eastAsia"/>
                <w:kern w:val="2"/>
                <w:sz w:val="18"/>
                <w:szCs w:val="18"/>
              </w:rPr>
              <w:t>）《纳税人减免税备案登记表》</w:t>
            </w:r>
            <w:r>
              <w:rPr>
                <w:rFonts w:ascii="仿宋_GB2312" w:eastAsia="仿宋_GB2312" w:cs="仿宋_GB2312"/>
                <w:kern w:val="2"/>
                <w:sz w:val="18"/>
                <w:szCs w:val="18"/>
              </w:rPr>
              <w:t>2</w:t>
            </w:r>
            <w:r>
              <w:rPr>
                <w:rFonts w:ascii="仿宋_GB2312" w:eastAsia="仿宋_GB2312" w:cs="仿宋_GB2312" w:hint="eastAsia"/>
                <w:kern w:val="2"/>
                <w:sz w:val="18"/>
                <w:szCs w:val="18"/>
              </w:rPr>
              <w:t>份；</w:t>
            </w:r>
          </w:p>
          <w:p w:rsidR="00B4303C" w:rsidRDefault="00CA2564">
            <w:pPr>
              <w:pStyle w:val="Default"/>
              <w:spacing w:line="22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w:t>
            </w:r>
            <w:r>
              <w:rPr>
                <w:rFonts w:ascii="仿宋_GB2312" w:eastAsia="仿宋_GB2312" w:cs="仿宋_GB2312"/>
                <w:kern w:val="2"/>
                <w:sz w:val="18"/>
                <w:szCs w:val="18"/>
              </w:rPr>
              <w:t>2</w:t>
            </w:r>
            <w:r>
              <w:rPr>
                <w:rFonts w:ascii="仿宋_GB2312" w:eastAsia="仿宋_GB2312" w:cs="仿宋_GB2312" w:hint="eastAsia"/>
                <w:kern w:val="2"/>
                <w:sz w:val="18"/>
                <w:szCs w:val="18"/>
              </w:rPr>
              <w:t>）房屋产权证明原件及复印件；</w:t>
            </w:r>
          </w:p>
          <w:p w:rsidR="00B4303C" w:rsidRDefault="00CA2564">
            <w:pPr>
              <w:pStyle w:val="Default"/>
              <w:spacing w:line="22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w:t>
            </w:r>
            <w:r>
              <w:rPr>
                <w:rFonts w:ascii="仿宋_GB2312" w:eastAsia="仿宋_GB2312" w:cs="仿宋_GB2312"/>
                <w:kern w:val="2"/>
                <w:sz w:val="18"/>
                <w:szCs w:val="18"/>
              </w:rPr>
              <w:t>3</w:t>
            </w:r>
            <w:r>
              <w:rPr>
                <w:rFonts w:ascii="仿宋_GB2312" w:eastAsia="仿宋_GB2312" w:cs="仿宋_GB2312" w:hint="eastAsia"/>
                <w:kern w:val="2"/>
                <w:sz w:val="18"/>
                <w:szCs w:val="18"/>
              </w:rPr>
              <w:t>）证明房产原值的资料；</w:t>
            </w:r>
          </w:p>
          <w:p w:rsidR="00B4303C" w:rsidRDefault="00CA2564">
            <w:pPr>
              <w:pStyle w:val="Default"/>
              <w:spacing w:line="22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w:t>
            </w:r>
            <w:r>
              <w:rPr>
                <w:rFonts w:ascii="仿宋_GB2312" w:eastAsia="仿宋_GB2312" w:cs="仿宋_GB2312"/>
                <w:kern w:val="2"/>
                <w:sz w:val="18"/>
                <w:szCs w:val="18"/>
              </w:rPr>
              <w:t>4</w:t>
            </w:r>
            <w:r>
              <w:rPr>
                <w:rFonts w:ascii="仿宋_GB2312" w:eastAsia="仿宋_GB2312" w:cs="仿宋_GB2312" w:hint="eastAsia"/>
                <w:kern w:val="2"/>
                <w:sz w:val="18"/>
                <w:szCs w:val="18"/>
              </w:rPr>
              <w:t>）转制方案批复函；</w:t>
            </w:r>
          </w:p>
          <w:p w:rsidR="00B4303C" w:rsidRDefault="00CA2564">
            <w:pPr>
              <w:pStyle w:val="Default"/>
              <w:spacing w:line="22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w:t>
            </w:r>
            <w:r>
              <w:rPr>
                <w:rFonts w:ascii="仿宋_GB2312" w:eastAsia="仿宋_GB2312" w:cs="仿宋_GB2312"/>
                <w:kern w:val="2"/>
                <w:sz w:val="18"/>
                <w:szCs w:val="18"/>
              </w:rPr>
              <w:t>5</w:t>
            </w:r>
            <w:r>
              <w:rPr>
                <w:rFonts w:ascii="仿宋_GB2312" w:eastAsia="仿宋_GB2312" w:cs="仿宋_GB2312" w:hint="eastAsia"/>
                <w:kern w:val="2"/>
                <w:sz w:val="18"/>
                <w:szCs w:val="18"/>
              </w:rPr>
              <w:t>）企业工商营业执照；</w:t>
            </w:r>
          </w:p>
          <w:p w:rsidR="00B4303C" w:rsidRDefault="00CA2564">
            <w:pPr>
              <w:pStyle w:val="Default"/>
              <w:spacing w:line="22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w:t>
            </w:r>
            <w:r>
              <w:rPr>
                <w:rFonts w:ascii="仿宋_GB2312" w:eastAsia="仿宋_GB2312" w:cs="仿宋_GB2312"/>
                <w:kern w:val="2"/>
                <w:sz w:val="18"/>
                <w:szCs w:val="18"/>
              </w:rPr>
              <w:t>6</w:t>
            </w:r>
            <w:r>
              <w:rPr>
                <w:rFonts w:ascii="仿宋_GB2312" w:eastAsia="仿宋_GB2312" w:cs="仿宋_GB2312" w:hint="eastAsia"/>
                <w:kern w:val="2"/>
                <w:sz w:val="18"/>
                <w:szCs w:val="18"/>
              </w:rPr>
              <w:t>）整体转制前已进行事业单位法人登记的，应提供同级机构编制管理机关核销事业编制、注销事业单位法人的证明；</w:t>
            </w:r>
          </w:p>
          <w:p w:rsidR="00B4303C" w:rsidRDefault="00CA2564">
            <w:pPr>
              <w:pStyle w:val="Default"/>
              <w:spacing w:line="22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w:t>
            </w:r>
            <w:r>
              <w:rPr>
                <w:rFonts w:ascii="仿宋_GB2312" w:eastAsia="仿宋_GB2312" w:cs="仿宋_GB2312"/>
                <w:kern w:val="2"/>
                <w:sz w:val="18"/>
                <w:szCs w:val="18"/>
              </w:rPr>
              <w:t>7</w:t>
            </w:r>
            <w:r>
              <w:rPr>
                <w:rFonts w:ascii="仿宋_GB2312" w:eastAsia="仿宋_GB2312" w:cs="仿宋_GB2312" w:hint="eastAsia"/>
                <w:kern w:val="2"/>
                <w:sz w:val="18"/>
                <w:szCs w:val="18"/>
              </w:rPr>
              <w:t>）同在职职工签订劳动合同、按企业办法参加社会保险制度的证明；</w:t>
            </w:r>
          </w:p>
          <w:p w:rsidR="00B4303C" w:rsidRDefault="00CA2564">
            <w:pPr>
              <w:spacing w:line="22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8</w:t>
            </w:r>
            <w:r>
              <w:rPr>
                <w:rFonts w:ascii="仿宋_GB2312" w:eastAsia="仿宋_GB2312" w:cs="仿宋_GB2312" w:hint="eastAsia"/>
                <w:color w:val="000000"/>
                <w:sz w:val="18"/>
                <w:szCs w:val="18"/>
              </w:rPr>
              <w:t>）引入非公有资本和境外资本、变更资本结构的，需出具相关部门批准文件。</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val="851"/>
          <w:jc w:val="center"/>
        </w:trPr>
        <w:tc>
          <w:tcPr>
            <w:tcW w:w="392" w:type="dxa"/>
            <w:vAlign w:val="center"/>
          </w:tcPr>
          <w:p w:rsidR="00B4303C" w:rsidRDefault="00B4303C">
            <w:pPr>
              <w:pStyle w:val="Default"/>
              <w:numPr>
                <w:ilvl w:val="0"/>
                <w:numId w:val="2"/>
              </w:numPr>
              <w:spacing w:line="280" w:lineRule="exact"/>
              <w:jc w:val="both"/>
              <w:rPr>
                <w:rFonts w:ascii="仿宋_GB2312" w:eastAsia="仿宋_GB2312" w:cs="Times New Roman"/>
                <w:kern w:val="2"/>
                <w:sz w:val="18"/>
                <w:szCs w:val="18"/>
              </w:rPr>
            </w:pPr>
          </w:p>
        </w:tc>
        <w:tc>
          <w:tcPr>
            <w:tcW w:w="992" w:type="dxa"/>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市地税局</w:t>
            </w:r>
          </w:p>
        </w:tc>
        <w:tc>
          <w:tcPr>
            <w:tcW w:w="1829" w:type="dxa"/>
            <w:gridSpan w:val="4"/>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学校、托儿所、幼儿园自用的房产免征房产税优惠</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财税〔</w:t>
            </w:r>
            <w:r>
              <w:rPr>
                <w:rFonts w:ascii="仿宋_GB2312" w:eastAsia="仿宋_GB2312" w:cs="仿宋_GB2312"/>
                <w:color w:val="000000"/>
                <w:sz w:val="18"/>
                <w:szCs w:val="18"/>
              </w:rPr>
              <w:t>2004</w:t>
            </w:r>
            <w:r>
              <w:rPr>
                <w:rFonts w:ascii="仿宋_GB2312" w:eastAsia="仿宋_GB2312" w:cs="仿宋_GB2312" w:hint="eastAsia"/>
                <w:color w:val="000000"/>
                <w:sz w:val="18"/>
                <w:szCs w:val="18"/>
              </w:rPr>
              <w:t>〕</w:t>
            </w:r>
            <w:r>
              <w:rPr>
                <w:rFonts w:ascii="仿宋_GB2312" w:eastAsia="仿宋_GB2312" w:cs="仿宋_GB2312"/>
                <w:color w:val="000000"/>
                <w:sz w:val="18"/>
                <w:szCs w:val="18"/>
              </w:rPr>
              <w:t>39</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2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214" w:type="dxa"/>
            <w:gridSpan w:val="3"/>
            <w:vAlign w:val="center"/>
          </w:tcPr>
          <w:p w:rsidR="00B4303C" w:rsidRDefault="00CA2564">
            <w:pPr>
              <w:spacing w:line="22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1</w:t>
            </w:r>
            <w:r>
              <w:rPr>
                <w:rFonts w:ascii="仿宋_GB2312" w:eastAsia="仿宋_GB2312" w:cs="仿宋_GB2312" w:hint="eastAsia"/>
                <w:color w:val="000000"/>
                <w:sz w:val="18"/>
                <w:szCs w:val="18"/>
              </w:rPr>
              <w:t>）《纳税人减免税备案登记表》</w:t>
            </w:r>
            <w:r>
              <w:rPr>
                <w:rFonts w:ascii="仿宋_GB2312" w:eastAsia="仿宋_GB2312" w:cs="仿宋_GB2312"/>
                <w:color w:val="000000"/>
                <w:sz w:val="18"/>
                <w:szCs w:val="18"/>
              </w:rPr>
              <w:t>2</w:t>
            </w:r>
            <w:r>
              <w:rPr>
                <w:rFonts w:ascii="仿宋_GB2312" w:eastAsia="仿宋_GB2312" w:cs="仿宋_GB2312" w:hint="eastAsia"/>
                <w:color w:val="000000"/>
                <w:sz w:val="18"/>
                <w:szCs w:val="18"/>
              </w:rPr>
              <w:t>份；</w:t>
            </w:r>
          </w:p>
          <w:p w:rsidR="00B4303C" w:rsidRDefault="00CA2564">
            <w:pPr>
              <w:spacing w:line="22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2</w:t>
            </w:r>
            <w:r>
              <w:rPr>
                <w:rFonts w:ascii="仿宋_GB2312" w:eastAsia="仿宋_GB2312" w:cs="仿宋_GB2312" w:hint="eastAsia"/>
                <w:color w:val="000000"/>
                <w:sz w:val="18"/>
                <w:szCs w:val="18"/>
              </w:rPr>
              <w:t>）房屋产权证明原件及复印件；</w:t>
            </w:r>
          </w:p>
          <w:p w:rsidR="00B4303C" w:rsidRDefault="00CA2564">
            <w:pPr>
              <w:spacing w:line="22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3</w:t>
            </w:r>
            <w:r>
              <w:rPr>
                <w:rFonts w:ascii="仿宋_GB2312" w:eastAsia="仿宋_GB2312" w:cs="仿宋_GB2312" w:hint="eastAsia"/>
                <w:color w:val="000000"/>
                <w:sz w:val="18"/>
                <w:szCs w:val="18"/>
              </w:rPr>
              <w:t>）证明房产原值的资料；</w:t>
            </w:r>
          </w:p>
          <w:p w:rsidR="00B4303C" w:rsidRDefault="00CA2564">
            <w:pPr>
              <w:spacing w:line="22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4</w:t>
            </w:r>
            <w:r>
              <w:rPr>
                <w:rFonts w:ascii="仿宋_GB2312" w:eastAsia="仿宋_GB2312" w:cs="仿宋_GB2312" w:hint="eastAsia"/>
                <w:color w:val="000000"/>
                <w:sz w:val="18"/>
                <w:szCs w:val="18"/>
              </w:rPr>
              <w:t>）教育部门出具的教育行业资质证明原件及复印件。</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val="1824"/>
          <w:jc w:val="center"/>
        </w:trPr>
        <w:tc>
          <w:tcPr>
            <w:tcW w:w="392" w:type="dxa"/>
            <w:vAlign w:val="center"/>
          </w:tcPr>
          <w:p w:rsidR="00B4303C" w:rsidRDefault="00B4303C">
            <w:pPr>
              <w:pStyle w:val="Default"/>
              <w:numPr>
                <w:ilvl w:val="0"/>
                <w:numId w:val="2"/>
              </w:numPr>
              <w:spacing w:line="280" w:lineRule="exact"/>
              <w:jc w:val="both"/>
              <w:rPr>
                <w:rFonts w:ascii="仿宋_GB2312" w:eastAsia="仿宋_GB2312" w:cs="Times New Roman"/>
                <w:kern w:val="2"/>
                <w:sz w:val="18"/>
                <w:szCs w:val="18"/>
              </w:rPr>
            </w:pPr>
          </w:p>
        </w:tc>
        <w:tc>
          <w:tcPr>
            <w:tcW w:w="992" w:type="dxa"/>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市地税局</w:t>
            </w:r>
          </w:p>
        </w:tc>
        <w:tc>
          <w:tcPr>
            <w:tcW w:w="1829" w:type="dxa"/>
            <w:gridSpan w:val="4"/>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符合条件的体育馆减免房产税优惠</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财税〔</w:t>
            </w:r>
            <w:r>
              <w:rPr>
                <w:rFonts w:ascii="仿宋_GB2312" w:eastAsia="仿宋_GB2312" w:cs="仿宋_GB2312"/>
                <w:color w:val="000000"/>
                <w:sz w:val="18"/>
                <w:szCs w:val="18"/>
              </w:rPr>
              <w:t>2015</w:t>
            </w:r>
            <w:r>
              <w:rPr>
                <w:rFonts w:ascii="仿宋_GB2312" w:eastAsia="仿宋_GB2312" w:cs="仿宋_GB2312" w:hint="eastAsia"/>
                <w:color w:val="000000"/>
                <w:sz w:val="18"/>
                <w:szCs w:val="18"/>
              </w:rPr>
              <w:t>〕</w:t>
            </w:r>
            <w:r>
              <w:rPr>
                <w:rFonts w:ascii="仿宋_GB2312" w:eastAsia="仿宋_GB2312" w:cs="仿宋_GB2312"/>
                <w:color w:val="000000"/>
                <w:sz w:val="18"/>
                <w:szCs w:val="18"/>
              </w:rPr>
              <w:t>130</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2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214" w:type="dxa"/>
            <w:gridSpan w:val="3"/>
            <w:vAlign w:val="center"/>
          </w:tcPr>
          <w:p w:rsidR="00B4303C" w:rsidRDefault="00CA2564">
            <w:pPr>
              <w:pStyle w:val="Default"/>
              <w:spacing w:line="22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w:t>
            </w:r>
            <w:r>
              <w:rPr>
                <w:rFonts w:ascii="仿宋_GB2312" w:eastAsia="仿宋_GB2312" w:cs="仿宋_GB2312"/>
                <w:kern w:val="2"/>
                <w:sz w:val="18"/>
                <w:szCs w:val="18"/>
              </w:rPr>
              <w:t>1</w:t>
            </w:r>
            <w:r>
              <w:rPr>
                <w:rFonts w:ascii="仿宋_GB2312" w:eastAsia="仿宋_GB2312" w:cs="仿宋_GB2312" w:hint="eastAsia"/>
                <w:kern w:val="2"/>
                <w:sz w:val="18"/>
                <w:szCs w:val="18"/>
              </w:rPr>
              <w:t>）《纳税人减免税备案登记表》</w:t>
            </w:r>
            <w:r>
              <w:rPr>
                <w:rFonts w:ascii="仿宋_GB2312" w:eastAsia="仿宋_GB2312" w:cs="仿宋_GB2312"/>
                <w:kern w:val="2"/>
                <w:sz w:val="18"/>
                <w:szCs w:val="18"/>
              </w:rPr>
              <w:t>2</w:t>
            </w:r>
            <w:r>
              <w:rPr>
                <w:rFonts w:ascii="仿宋_GB2312" w:eastAsia="仿宋_GB2312" w:cs="仿宋_GB2312" w:hint="eastAsia"/>
                <w:kern w:val="2"/>
                <w:sz w:val="18"/>
                <w:szCs w:val="18"/>
              </w:rPr>
              <w:t>份；</w:t>
            </w:r>
          </w:p>
          <w:p w:rsidR="00B4303C" w:rsidRDefault="00CA2564">
            <w:pPr>
              <w:pStyle w:val="Default"/>
              <w:spacing w:line="22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w:t>
            </w:r>
            <w:r>
              <w:rPr>
                <w:rFonts w:ascii="仿宋_GB2312" w:eastAsia="仿宋_GB2312" w:cs="仿宋_GB2312"/>
                <w:kern w:val="2"/>
                <w:sz w:val="18"/>
                <w:szCs w:val="18"/>
              </w:rPr>
              <w:t>2</w:t>
            </w:r>
            <w:r>
              <w:rPr>
                <w:rFonts w:ascii="仿宋_GB2312" w:eastAsia="仿宋_GB2312" w:cs="仿宋_GB2312" w:hint="eastAsia"/>
                <w:kern w:val="2"/>
                <w:sz w:val="18"/>
                <w:szCs w:val="18"/>
              </w:rPr>
              <w:t>）房屋产权证明或其他证明纳税人使用房产的文件原件及复印件；</w:t>
            </w:r>
          </w:p>
          <w:p w:rsidR="00B4303C" w:rsidRDefault="00CA2564">
            <w:pPr>
              <w:spacing w:line="22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3</w:t>
            </w:r>
            <w:r>
              <w:rPr>
                <w:rFonts w:ascii="仿宋_GB2312" w:eastAsia="仿宋_GB2312" w:cs="仿宋_GB2312" w:hint="eastAsia"/>
                <w:color w:val="000000"/>
                <w:sz w:val="18"/>
                <w:szCs w:val="18"/>
              </w:rPr>
              <w:t>）确认为体育场馆的证明材料。</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val="4235"/>
          <w:jc w:val="center"/>
        </w:trPr>
        <w:tc>
          <w:tcPr>
            <w:tcW w:w="392" w:type="dxa"/>
            <w:vAlign w:val="center"/>
          </w:tcPr>
          <w:p w:rsidR="00B4303C" w:rsidRDefault="00B4303C">
            <w:pPr>
              <w:pStyle w:val="Default"/>
              <w:numPr>
                <w:ilvl w:val="0"/>
                <w:numId w:val="2"/>
              </w:numPr>
              <w:spacing w:line="280" w:lineRule="exact"/>
              <w:jc w:val="both"/>
              <w:rPr>
                <w:rFonts w:ascii="仿宋_GB2312" w:eastAsia="仿宋_GB2312" w:cs="Times New Roman"/>
                <w:kern w:val="2"/>
                <w:sz w:val="18"/>
                <w:szCs w:val="18"/>
              </w:rPr>
            </w:pPr>
          </w:p>
        </w:tc>
        <w:tc>
          <w:tcPr>
            <w:tcW w:w="992" w:type="dxa"/>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市地税局</w:t>
            </w:r>
          </w:p>
        </w:tc>
        <w:tc>
          <w:tcPr>
            <w:tcW w:w="1829" w:type="dxa"/>
            <w:gridSpan w:val="4"/>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转制文化企业自用房产免征房产税优惠</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财税〔</w:t>
            </w:r>
            <w:r>
              <w:rPr>
                <w:rFonts w:ascii="仿宋_GB2312" w:eastAsia="仿宋_GB2312" w:cs="仿宋_GB2312"/>
                <w:color w:val="000000"/>
                <w:sz w:val="18"/>
                <w:szCs w:val="18"/>
              </w:rPr>
              <w:t>2014</w:t>
            </w:r>
            <w:r>
              <w:rPr>
                <w:rFonts w:ascii="仿宋_GB2312" w:eastAsia="仿宋_GB2312" w:cs="仿宋_GB2312" w:hint="eastAsia"/>
                <w:color w:val="000000"/>
                <w:sz w:val="18"/>
                <w:szCs w:val="18"/>
              </w:rPr>
              <w:t>〕</w:t>
            </w:r>
            <w:r>
              <w:rPr>
                <w:rFonts w:ascii="仿宋_GB2312" w:eastAsia="仿宋_GB2312" w:cs="仿宋_GB2312"/>
                <w:color w:val="000000"/>
                <w:sz w:val="18"/>
                <w:szCs w:val="18"/>
              </w:rPr>
              <w:t>84</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2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214" w:type="dxa"/>
            <w:gridSpan w:val="3"/>
            <w:vAlign w:val="center"/>
          </w:tcPr>
          <w:p w:rsidR="00B4303C" w:rsidRDefault="00CA2564">
            <w:pPr>
              <w:pStyle w:val="Default"/>
              <w:spacing w:line="22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w:t>
            </w:r>
            <w:r>
              <w:rPr>
                <w:rFonts w:ascii="仿宋_GB2312" w:eastAsia="仿宋_GB2312" w:cs="仿宋_GB2312"/>
                <w:kern w:val="2"/>
                <w:sz w:val="18"/>
                <w:szCs w:val="18"/>
              </w:rPr>
              <w:t>1</w:t>
            </w:r>
            <w:r>
              <w:rPr>
                <w:rFonts w:ascii="仿宋_GB2312" w:eastAsia="仿宋_GB2312" w:cs="仿宋_GB2312" w:hint="eastAsia"/>
                <w:kern w:val="2"/>
                <w:sz w:val="18"/>
                <w:szCs w:val="18"/>
              </w:rPr>
              <w:t>）《纳税人减免税备案登记表》</w:t>
            </w:r>
            <w:r>
              <w:rPr>
                <w:rFonts w:ascii="仿宋_GB2312" w:eastAsia="仿宋_GB2312" w:cs="仿宋_GB2312"/>
                <w:kern w:val="2"/>
                <w:sz w:val="18"/>
                <w:szCs w:val="18"/>
              </w:rPr>
              <w:t>2</w:t>
            </w:r>
            <w:r>
              <w:rPr>
                <w:rFonts w:ascii="仿宋_GB2312" w:eastAsia="仿宋_GB2312" w:cs="仿宋_GB2312" w:hint="eastAsia"/>
                <w:kern w:val="2"/>
                <w:sz w:val="18"/>
                <w:szCs w:val="18"/>
              </w:rPr>
              <w:t>份；</w:t>
            </w:r>
          </w:p>
          <w:p w:rsidR="00B4303C" w:rsidRDefault="00CA2564">
            <w:pPr>
              <w:pStyle w:val="Default"/>
              <w:spacing w:line="22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w:t>
            </w:r>
            <w:r>
              <w:rPr>
                <w:rFonts w:ascii="仿宋_GB2312" w:eastAsia="仿宋_GB2312" w:cs="仿宋_GB2312"/>
                <w:kern w:val="2"/>
                <w:sz w:val="18"/>
                <w:szCs w:val="18"/>
              </w:rPr>
              <w:t>2</w:t>
            </w:r>
            <w:r>
              <w:rPr>
                <w:rFonts w:ascii="仿宋_GB2312" w:eastAsia="仿宋_GB2312" w:cs="仿宋_GB2312" w:hint="eastAsia"/>
                <w:kern w:val="2"/>
                <w:sz w:val="18"/>
                <w:szCs w:val="18"/>
              </w:rPr>
              <w:t>）房屋产权证明原件及复印件；</w:t>
            </w:r>
          </w:p>
          <w:p w:rsidR="00B4303C" w:rsidRDefault="00CA2564">
            <w:pPr>
              <w:pStyle w:val="Default"/>
              <w:spacing w:line="22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w:t>
            </w:r>
            <w:r>
              <w:rPr>
                <w:rFonts w:ascii="仿宋_GB2312" w:eastAsia="仿宋_GB2312" w:cs="仿宋_GB2312"/>
                <w:kern w:val="2"/>
                <w:sz w:val="18"/>
                <w:szCs w:val="18"/>
              </w:rPr>
              <w:t>3</w:t>
            </w:r>
            <w:r>
              <w:rPr>
                <w:rFonts w:ascii="仿宋_GB2312" w:eastAsia="仿宋_GB2312" w:cs="仿宋_GB2312" w:hint="eastAsia"/>
                <w:kern w:val="2"/>
                <w:sz w:val="18"/>
                <w:szCs w:val="18"/>
              </w:rPr>
              <w:t>）证明房产原值的资料；</w:t>
            </w:r>
          </w:p>
          <w:p w:rsidR="00B4303C" w:rsidRDefault="00CA2564">
            <w:pPr>
              <w:pStyle w:val="Default"/>
              <w:spacing w:line="22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w:t>
            </w:r>
            <w:r>
              <w:rPr>
                <w:rFonts w:ascii="仿宋_GB2312" w:eastAsia="仿宋_GB2312" w:cs="仿宋_GB2312"/>
                <w:kern w:val="2"/>
                <w:sz w:val="18"/>
                <w:szCs w:val="18"/>
              </w:rPr>
              <w:t>4</w:t>
            </w:r>
            <w:r>
              <w:rPr>
                <w:rFonts w:ascii="仿宋_GB2312" w:eastAsia="仿宋_GB2312" w:cs="仿宋_GB2312" w:hint="eastAsia"/>
                <w:kern w:val="2"/>
                <w:sz w:val="18"/>
                <w:szCs w:val="18"/>
              </w:rPr>
              <w:t>）事业单位法人证书的注销手续原件及复印件；</w:t>
            </w:r>
          </w:p>
          <w:p w:rsidR="00B4303C" w:rsidRDefault="00CA2564">
            <w:pPr>
              <w:pStyle w:val="Default"/>
              <w:spacing w:line="22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w:t>
            </w:r>
            <w:r>
              <w:rPr>
                <w:rFonts w:ascii="仿宋_GB2312" w:eastAsia="仿宋_GB2312" w:cs="仿宋_GB2312"/>
                <w:kern w:val="2"/>
                <w:sz w:val="18"/>
                <w:szCs w:val="18"/>
              </w:rPr>
              <w:t>5</w:t>
            </w:r>
            <w:r>
              <w:rPr>
                <w:rFonts w:ascii="仿宋_GB2312" w:eastAsia="仿宋_GB2312" w:cs="仿宋_GB2312" w:hint="eastAsia"/>
                <w:kern w:val="2"/>
                <w:sz w:val="18"/>
                <w:szCs w:val="18"/>
              </w:rPr>
              <w:t>）与在职职工签订劳动合同、按企业办法参加社会保险制度的证明材料；</w:t>
            </w:r>
          </w:p>
          <w:p w:rsidR="00B4303C" w:rsidRDefault="00CA2564">
            <w:pPr>
              <w:pStyle w:val="Default"/>
              <w:spacing w:line="22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w:t>
            </w:r>
            <w:r>
              <w:rPr>
                <w:rFonts w:ascii="仿宋_GB2312" w:eastAsia="仿宋_GB2312" w:cs="仿宋_GB2312"/>
                <w:kern w:val="2"/>
                <w:sz w:val="18"/>
                <w:szCs w:val="18"/>
              </w:rPr>
              <w:t>6</w:t>
            </w:r>
            <w:r>
              <w:rPr>
                <w:rFonts w:ascii="仿宋_GB2312" w:eastAsia="仿宋_GB2312" w:cs="仿宋_GB2312" w:hint="eastAsia"/>
                <w:kern w:val="2"/>
                <w:sz w:val="18"/>
                <w:szCs w:val="18"/>
              </w:rPr>
              <w:t>）引入非公有资本和境外资本、变更资本结构的，出具相关部门的批准件原件及复印件；</w:t>
            </w:r>
          </w:p>
          <w:p w:rsidR="00B4303C" w:rsidRDefault="00CA2564">
            <w:pPr>
              <w:pStyle w:val="Default"/>
              <w:spacing w:line="22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w:t>
            </w:r>
            <w:r>
              <w:rPr>
                <w:rFonts w:ascii="仿宋_GB2312" w:eastAsia="仿宋_GB2312" w:cs="仿宋_GB2312"/>
                <w:kern w:val="2"/>
                <w:sz w:val="18"/>
                <w:szCs w:val="18"/>
              </w:rPr>
              <w:t>7</w:t>
            </w:r>
            <w:r>
              <w:rPr>
                <w:rFonts w:ascii="仿宋_GB2312" w:eastAsia="仿宋_GB2312" w:cs="仿宋_GB2312" w:hint="eastAsia"/>
                <w:kern w:val="2"/>
                <w:sz w:val="18"/>
                <w:szCs w:val="18"/>
              </w:rPr>
              <w:t>）注销后已变更的法人营业执照原件及复印件；</w:t>
            </w:r>
          </w:p>
          <w:p w:rsidR="00B4303C" w:rsidRDefault="00CA2564">
            <w:pPr>
              <w:spacing w:line="22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8</w:t>
            </w:r>
            <w:r>
              <w:rPr>
                <w:rFonts w:ascii="仿宋_GB2312" w:eastAsia="仿宋_GB2312" w:cs="仿宋_GB2312" w:hint="eastAsia"/>
                <w:color w:val="000000"/>
                <w:sz w:val="18"/>
                <w:szCs w:val="18"/>
              </w:rPr>
              <w:t>）上级主管部门批复的转制文件原件及复印件。</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val="3668"/>
          <w:jc w:val="center"/>
        </w:trPr>
        <w:tc>
          <w:tcPr>
            <w:tcW w:w="392" w:type="dxa"/>
            <w:vAlign w:val="center"/>
          </w:tcPr>
          <w:p w:rsidR="00B4303C" w:rsidRDefault="00B4303C">
            <w:pPr>
              <w:pStyle w:val="Default"/>
              <w:numPr>
                <w:ilvl w:val="0"/>
                <w:numId w:val="2"/>
              </w:numPr>
              <w:spacing w:line="280" w:lineRule="exact"/>
              <w:jc w:val="both"/>
              <w:rPr>
                <w:rFonts w:ascii="仿宋_GB2312" w:eastAsia="仿宋_GB2312" w:cs="Times New Roman"/>
                <w:kern w:val="2"/>
                <w:sz w:val="18"/>
                <w:szCs w:val="18"/>
              </w:rPr>
            </w:pPr>
          </w:p>
        </w:tc>
        <w:tc>
          <w:tcPr>
            <w:tcW w:w="992" w:type="dxa"/>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市地税局</w:t>
            </w:r>
          </w:p>
        </w:tc>
        <w:tc>
          <w:tcPr>
            <w:tcW w:w="1829" w:type="dxa"/>
            <w:gridSpan w:val="4"/>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铁路运输企业的房产税优惠</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财税〔</w:t>
            </w:r>
            <w:r>
              <w:rPr>
                <w:rFonts w:ascii="仿宋_GB2312" w:eastAsia="仿宋_GB2312" w:cs="仿宋_GB2312"/>
                <w:color w:val="000000"/>
                <w:sz w:val="18"/>
                <w:szCs w:val="18"/>
              </w:rPr>
              <w:t>2006</w:t>
            </w:r>
            <w:r>
              <w:rPr>
                <w:rFonts w:ascii="仿宋_GB2312" w:eastAsia="仿宋_GB2312" w:cs="仿宋_GB2312" w:hint="eastAsia"/>
                <w:color w:val="000000"/>
                <w:sz w:val="18"/>
                <w:szCs w:val="18"/>
              </w:rPr>
              <w:t>〕</w:t>
            </w:r>
            <w:r>
              <w:rPr>
                <w:rFonts w:ascii="仿宋_GB2312" w:eastAsia="仿宋_GB2312" w:cs="仿宋_GB2312"/>
                <w:color w:val="000000"/>
                <w:sz w:val="18"/>
                <w:szCs w:val="18"/>
              </w:rPr>
              <w:t>17</w:t>
            </w:r>
            <w:r>
              <w:rPr>
                <w:rFonts w:ascii="仿宋_GB2312" w:eastAsia="仿宋_GB2312" w:cs="仿宋_GB2312" w:hint="eastAsia"/>
                <w:color w:val="000000"/>
                <w:sz w:val="18"/>
                <w:szCs w:val="18"/>
              </w:rPr>
              <w:t>号</w:t>
            </w:r>
          </w:p>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财税〔</w:t>
            </w:r>
            <w:r>
              <w:rPr>
                <w:rFonts w:ascii="仿宋_GB2312" w:eastAsia="仿宋_GB2312" w:cs="仿宋_GB2312"/>
                <w:color w:val="000000"/>
                <w:sz w:val="18"/>
                <w:szCs w:val="18"/>
              </w:rPr>
              <w:t>2004</w:t>
            </w:r>
            <w:r>
              <w:rPr>
                <w:rFonts w:ascii="仿宋_GB2312" w:eastAsia="仿宋_GB2312" w:cs="仿宋_GB2312" w:hint="eastAsia"/>
                <w:color w:val="000000"/>
                <w:sz w:val="18"/>
                <w:szCs w:val="18"/>
              </w:rPr>
              <w:t>〕</w:t>
            </w:r>
            <w:r>
              <w:rPr>
                <w:rFonts w:ascii="仿宋_GB2312" w:eastAsia="仿宋_GB2312" w:cs="仿宋_GB2312"/>
                <w:color w:val="000000"/>
                <w:sz w:val="18"/>
                <w:szCs w:val="18"/>
              </w:rPr>
              <w:t>36</w:t>
            </w:r>
            <w:r>
              <w:rPr>
                <w:rFonts w:ascii="仿宋_GB2312" w:eastAsia="仿宋_GB2312" w:cs="仿宋_GB2312" w:hint="eastAsia"/>
                <w:color w:val="000000"/>
                <w:sz w:val="18"/>
                <w:szCs w:val="18"/>
              </w:rPr>
              <w:t>号、</w:t>
            </w:r>
          </w:p>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财税〔</w:t>
            </w:r>
            <w:r>
              <w:rPr>
                <w:rFonts w:ascii="仿宋_GB2312" w:eastAsia="仿宋_GB2312" w:cs="仿宋_GB2312"/>
                <w:color w:val="000000"/>
                <w:sz w:val="18"/>
                <w:szCs w:val="18"/>
              </w:rPr>
              <w:t>2009</w:t>
            </w:r>
            <w:r>
              <w:rPr>
                <w:rFonts w:ascii="仿宋_GB2312" w:eastAsia="仿宋_GB2312" w:cs="仿宋_GB2312" w:hint="eastAsia"/>
                <w:color w:val="000000"/>
                <w:sz w:val="18"/>
                <w:szCs w:val="18"/>
              </w:rPr>
              <w:t>〕</w:t>
            </w:r>
            <w:r>
              <w:rPr>
                <w:rFonts w:ascii="仿宋_GB2312" w:eastAsia="仿宋_GB2312" w:cs="仿宋_GB2312"/>
                <w:color w:val="000000"/>
                <w:sz w:val="18"/>
                <w:szCs w:val="18"/>
              </w:rPr>
              <w:t>132</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1</w:t>
            </w:r>
            <w:r>
              <w:rPr>
                <w:rFonts w:ascii="仿宋_GB2312" w:eastAsia="仿宋_GB2312" w:cs="仿宋_GB2312" w:hint="eastAsia"/>
                <w:color w:val="000000"/>
                <w:sz w:val="18"/>
                <w:szCs w:val="18"/>
              </w:rPr>
              <w:t>）《纳税人减免税备案登记表》</w:t>
            </w:r>
            <w:r>
              <w:rPr>
                <w:rFonts w:ascii="仿宋_GB2312" w:eastAsia="仿宋_GB2312" w:cs="仿宋_GB2312"/>
                <w:color w:val="000000"/>
                <w:sz w:val="18"/>
                <w:szCs w:val="18"/>
              </w:rPr>
              <w:t>2</w:t>
            </w:r>
            <w:r>
              <w:rPr>
                <w:rFonts w:ascii="仿宋_GB2312" w:eastAsia="仿宋_GB2312" w:cs="仿宋_GB2312" w:hint="eastAsia"/>
                <w:color w:val="000000"/>
                <w:sz w:val="18"/>
                <w:szCs w:val="18"/>
              </w:rPr>
              <w:t>份；</w:t>
            </w:r>
          </w:p>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2</w:t>
            </w:r>
            <w:r>
              <w:rPr>
                <w:rFonts w:ascii="仿宋_GB2312" w:eastAsia="仿宋_GB2312" w:cs="仿宋_GB2312" w:hint="eastAsia"/>
                <w:color w:val="000000"/>
                <w:sz w:val="18"/>
                <w:szCs w:val="18"/>
              </w:rPr>
              <w:t>）房屋产权证明原件及复印件；</w:t>
            </w:r>
          </w:p>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3</w:t>
            </w:r>
            <w:r>
              <w:rPr>
                <w:rFonts w:ascii="仿宋_GB2312" w:eastAsia="仿宋_GB2312" w:cs="仿宋_GB2312" w:hint="eastAsia"/>
                <w:color w:val="000000"/>
                <w:sz w:val="18"/>
                <w:szCs w:val="18"/>
              </w:rPr>
              <w:t>）证明房产原值的资料；</w:t>
            </w:r>
          </w:p>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4</w:t>
            </w:r>
            <w:r>
              <w:rPr>
                <w:rFonts w:ascii="仿宋_GB2312" w:eastAsia="仿宋_GB2312" w:cs="仿宋_GB2312" w:hint="eastAsia"/>
                <w:color w:val="000000"/>
                <w:sz w:val="18"/>
                <w:szCs w:val="18"/>
              </w:rPr>
              <w:t>）股改铁路运输企业应提供国务院批准股份制改革文件；合资铁路运输公司应提供其公司章程、验资报告等资料。</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val="2840"/>
          <w:jc w:val="center"/>
        </w:trPr>
        <w:tc>
          <w:tcPr>
            <w:tcW w:w="392" w:type="dxa"/>
            <w:vAlign w:val="center"/>
          </w:tcPr>
          <w:p w:rsidR="00B4303C" w:rsidRDefault="00B4303C">
            <w:pPr>
              <w:pStyle w:val="Default"/>
              <w:numPr>
                <w:ilvl w:val="0"/>
                <w:numId w:val="2"/>
              </w:numPr>
              <w:spacing w:line="280" w:lineRule="exact"/>
              <w:jc w:val="both"/>
              <w:rPr>
                <w:rFonts w:ascii="仿宋_GB2312" w:eastAsia="仿宋_GB2312" w:cs="Times New Roman"/>
                <w:kern w:val="2"/>
                <w:sz w:val="18"/>
                <w:szCs w:val="18"/>
              </w:rPr>
            </w:pPr>
          </w:p>
        </w:tc>
        <w:tc>
          <w:tcPr>
            <w:tcW w:w="992" w:type="dxa"/>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市地税局</w:t>
            </w:r>
          </w:p>
        </w:tc>
        <w:tc>
          <w:tcPr>
            <w:tcW w:w="1829" w:type="dxa"/>
            <w:gridSpan w:val="4"/>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营利性医疗机构自用的房产，免征三年房产税优惠。</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财税〔</w:t>
            </w:r>
            <w:r>
              <w:rPr>
                <w:rFonts w:ascii="仿宋_GB2312" w:eastAsia="仿宋_GB2312" w:cs="仿宋_GB2312"/>
                <w:color w:val="000000"/>
                <w:sz w:val="18"/>
                <w:szCs w:val="18"/>
              </w:rPr>
              <w:t>2000</w:t>
            </w:r>
            <w:r>
              <w:rPr>
                <w:rFonts w:ascii="仿宋_GB2312" w:eastAsia="仿宋_GB2312" w:cs="仿宋_GB2312" w:hint="eastAsia"/>
                <w:color w:val="000000"/>
                <w:sz w:val="18"/>
                <w:szCs w:val="18"/>
              </w:rPr>
              <w:t>〕</w:t>
            </w:r>
            <w:r>
              <w:rPr>
                <w:rFonts w:ascii="仿宋_GB2312" w:eastAsia="仿宋_GB2312" w:cs="仿宋_GB2312"/>
                <w:color w:val="000000"/>
                <w:sz w:val="18"/>
                <w:szCs w:val="18"/>
              </w:rPr>
              <w:t>42</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1</w:t>
            </w:r>
            <w:r>
              <w:rPr>
                <w:rFonts w:ascii="仿宋_GB2312" w:eastAsia="仿宋_GB2312" w:cs="仿宋_GB2312" w:hint="eastAsia"/>
                <w:color w:val="000000"/>
                <w:sz w:val="18"/>
                <w:szCs w:val="18"/>
              </w:rPr>
              <w:t>）《纳税人减免税备案登记表》</w:t>
            </w:r>
            <w:r>
              <w:rPr>
                <w:rFonts w:ascii="仿宋_GB2312" w:eastAsia="仿宋_GB2312" w:cs="仿宋_GB2312"/>
                <w:color w:val="000000"/>
                <w:sz w:val="18"/>
                <w:szCs w:val="18"/>
              </w:rPr>
              <w:t>2</w:t>
            </w:r>
            <w:r>
              <w:rPr>
                <w:rFonts w:ascii="仿宋_GB2312" w:eastAsia="仿宋_GB2312" w:cs="仿宋_GB2312" w:hint="eastAsia"/>
                <w:color w:val="000000"/>
                <w:sz w:val="18"/>
                <w:szCs w:val="18"/>
              </w:rPr>
              <w:t>份；</w:t>
            </w:r>
          </w:p>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2</w:t>
            </w:r>
            <w:r>
              <w:rPr>
                <w:rFonts w:ascii="仿宋_GB2312" w:eastAsia="仿宋_GB2312" w:cs="仿宋_GB2312" w:hint="eastAsia"/>
                <w:color w:val="000000"/>
                <w:sz w:val="18"/>
                <w:szCs w:val="18"/>
              </w:rPr>
              <w:t>）房屋产权证明原件及复印件；</w:t>
            </w:r>
          </w:p>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3</w:t>
            </w:r>
            <w:r>
              <w:rPr>
                <w:rFonts w:ascii="仿宋_GB2312" w:eastAsia="仿宋_GB2312" w:cs="仿宋_GB2312" w:hint="eastAsia"/>
                <w:color w:val="000000"/>
                <w:sz w:val="18"/>
                <w:szCs w:val="18"/>
              </w:rPr>
              <w:t>）证明房产原值的资料；</w:t>
            </w:r>
          </w:p>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4</w:t>
            </w:r>
            <w:r>
              <w:rPr>
                <w:rFonts w:ascii="仿宋_GB2312" w:eastAsia="仿宋_GB2312" w:cs="仿宋_GB2312" w:hint="eastAsia"/>
                <w:color w:val="000000"/>
                <w:sz w:val="18"/>
                <w:szCs w:val="18"/>
              </w:rPr>
              <w:t>）医疗执业注册登记证原件及复印件。</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val="1832"/>
          <w:jc w:val="center"/>
        </w:trPr>
        <w:tc>
          <w:tcPr>
            <w:tcW w:w="392" w:type="dxa"/>
            <w:vAlign w:val="center"/>
          </w:tcPr>
          <w:p w:rsidR="00B4303C" w:rsidRDefault="00B4303C">
            <w:pPr>
              <w:pStyle w:val="Default"/>
              <w:numPr>
                <w:ilvl w:val="0"/>
                <w:numId w:val="2"/>
              </w:numPr>
              <w:spacing w:line="280" w:lineRule="exact"/>
              <w:jc w:val="both"/>
              <w:rPr>
                <w:rFonts w:ascii="仿宋_GB2312" w:eastAsia="仿宋_GB2312" w:cs="Times New Roman"/>
                <w:kern w:val="2"/>
                <w:sz w:val="18"/>
                <w:szCs w:val="18"/>
              </w:rPr>
            </w:pPr>
          </w:p>
        </w:tc>
        <w:tc>
          <w:tcPr>
            <w:tcW w:w="992" w:type="dxa"/>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市地税局</w:t>
            </w:r>
          </w:p>
        </w:tc>
        <w:tc>
          <w:tcPr>
            <w:tcW w:w="1829" w:type="dxa"/>
            <w:gridSpan w:val="4"/>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商品储备业务自用房产免征房产税优惠</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财税〔</w:t>
            </w:r>
            <w:r>
              <w:rPr>
                <w:rFonts w:ascii="仿宋_GB2312" w:eastAsia="仿宋_GB2312" w:cs="仿宋_GB2312"/>
                <w:color w:val="000000"/>
                <w:sz w:val="18"/>
                <w:szCs w:val="18"/>
              </w:rPr>
              <w:t>2016</w:t>
            </w:r>
            <w:r>
              <w:rPr>
                <w:rFonts w:ascii="仿宋_GB2312" w:eastAsia="仿宋_GB2312" w:cs="仿宋_GB2312" w:hint="eastAsia"/>
                <w:color w:val="000000"/>
                <w:sz w:val="18"/>
                <w:szCs w:val="18"/>
              </w:rPr>
              <w:t>〕</w:t>
            </w:r>
            <w:r>
              <w:rPr>
                <w:rFonts w:ascii="仿宋_GB2312" w:eastAsia="仿宋_GB2312" w:cs="仿宋_GB2312"/>
                <w:color w:val="000000"/>
                <w:sz w:val="18"/>
                <w:szCs w:val="18"/>
              </w:rPr>
              <w:t>28</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214" w:type="dxa"/>
            <w:gridSpan w:val="3"/>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w:t>
            </w:r>
            <w:r>
              <w:rPr>
                <w:rFonts w:ascii="仿宋_GB2312" w:eastAsia="仿宋_GB2312" w:cs="仿宋_GB2312"/>
                <w:kern w:val="2"/>
                <w:sz w:val="18"/>
                <w:szCs w:val="18"/>
              </w:rPr>
              <w:t>1</w:t>
            </w:r>
            <w:r>
              <w:rPr>
                <w:rFonts w:ascii="仿宋_GB2312" w:eastAsia="仿宋_GB2312" w:cs="仿宋_GB2312" w:hint="eastAsia"/>
                <w:kern w:val="2"/>
                <w:sz w:val="18"/>
                <w:szCs w:val="18"/>
              </w:rPr>
              <w:t>）《纳税人减免税备案登记表》</w:t>
            </w:r>
            <w:r>
              <w:rPr>
                <w:rFonts w:ascii="仿宋_GB2312" w:eastAsia="仿宋_GB2312" w:cs="仿宋_GB2312"/>
                <w:kern w:val="2"/>
                <w:sz w:val="18"/>
                <w:szCs w:val="18"/>
              </w:rPr>
              <w:t>2</w:t>
            </w:r>
            <w:r>
              <w:rPr>
                <w:rFonts w:ascii="仿宋_GB2312" w:eastAsia="仿宋_GB2312" w:cs="仿宋_GB2312" w:hint="eastAsia"/>
                <w:kern w:val="2"/>
                <w:sz w:val="18"/>
                <w:szCs w:val="18"/>
              </w:rPr>
              <w:t>份；</w:t>
            </w:r>
          </w:p>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w:t>
            </w:r>
            <w:r>
              <w:rPr>
                <w:rFonts w:ascii="仿宋_GB2312" w:eastAsia="仿宋_GB2312" w:cs="仿宋_GB2312"/>
                <w:kern w:val="2"/>
                <w:sz w:val="18"/>
                <w:szCs w:val="18"/>
              </w:rPr>
              <w:t>2</w:t>
            </w:r>
            <w:r>
              <w:rPr>
                <w:rFonts w:ascii="仿宋_GB2312" w:eastAsia="仿宋_GB2312" w:cs="仿宋_GB2312" w:hint="eastAsia"/>
                <w:kern w:val="2"/>
                <w:sz w:val="18"/>
                <w:szCs w:val="18"/>
              </w:rPr>
              <w:t>）房屋产权证明原件及复印件；</w:t>
            </w:r>
          </w:p>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3</w:t>
            </w:r>
            <w:r>
              <w:rPr>
                <w:rFonts w:ascii="仿宋_GB2312" w:eastAsia="仿宋_GB2312" w:cs="仿宋_GB2312" w:hint="eastAsia"/>
                <w:color w:val="000000"/>
                <w:sz w:val="18"/>
                <w:szCs w:val="18"/>
              </w:rPr>
              <w:t>）证明房产原值的资料。</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val="851"/>
          <w:jc w:val="center"/>
        </w:trPr>
        <w:tc>
          <w:tcPr>
            <w:tcW w:w="392" w:type="dxa"/>
            <w:vAlign w:val="center"/>
          </w:tcPr>
          <w:p w:rsidR="00B4303C" w:rsidRDefault="00B4303C">
            <w:pPr>
              <w:pStyle w:val="Default"/>
              <w:numPr>
                <w:ilvl w:val="0"/>
                <w:numId w:val="2"/>
              </w:numPr>
              <w:spacing w:line="280" w:lineRule="exact"/>
              <w:jc w:val="both"/>
              <w:rPr>
                <w:rFonts w:ascii="仿宋_GB2312" w:eastAsia="仿宋_GB2312" w:cs="Times New Roman"/>
                <w:kern w:val="2"/>
                <w:sz w:val="18"/>
                <w:szCs w:val="18"/>
              </w:rPr>
            </w:pPr>
          </w:p>
        </w:tc>
        <w:tc>
          <w:tcPr>
            <w:tcW w:w="992" w:type="dxa"/>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市地税局</w:t>
            </w:r>
          </w:p>
        </w:tc>
        <w:tc>
          <w:tcPr>
            <w:tcW w:w="1829" w:type="dxa"/>
            <w:gridSpan w:val="4"/>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毁损房屋和危险房屋免征房产税优惠</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财税地字〔</w:t>
            </w:r>
            <w:r>
              <w:rPr>
                <w:rFonts w:ascii="仿宋_GB2312" w:eastAsia="仿宋_GB2312" w:cs="仿宋_GB2312"/>
                <w:color w:val="000000"/>
                <w:sz w:val="18"/>
                <w:szCs w:val="18"/>
              </w:rPr>
              <w:t>1986</w:t>
            </w:r>
            <w:r>
              <w:rPr>
                <w:rFonts w:ascii="仿宋_GB2312" w:eastAsia="仿宋_GB2312" w:cs="仿宋_GB2312" w:hint="eastAsia"/>
                <w:color w:val="000000"/>
                <w:sz w:val="18"/>
                <w:szCs w:val="18"/>
              </w:rPr>
              <w:t>〕</w:t>
            </w:r>
            <w:r>
              <w:rPr>
                <w:rFonts w:ascii="仿宋_GB2312" w:eastAsia="仿宋_GB2312" w:cs="仿宋_GB2312"/>
                <w:color w:val="000000"/>
                <w:sz w:val="18"/>
                <w:szCs w:val="18"/>
              </w:rPr>
              <w:t>008</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214" w:type="dxa"/>
            <w:gridSpan w:val="3"/>
            <w:vAlign w:val="center"/>
          </w:tcPr>
          <w:p w:rsidR="00B4303C" w:rsidRDefault="00CA2564">
            <w:pPr>
              <w:pStyle w:val="Default"/>
              <w:spacing w:line="24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w:t>
            </w:r>
            <w:r>
              <w:rPr>
                <w:rFonts w:ascii="仿宋_GB2312" w:eastAsia="仿宋_GB2312" w:cs="仿宋_GB2312"/>
                <w:kern w:val="2"/>
                <w:sz w:val="18"/>
                <w:szCs w:val="18"/>
              </w:rPr>
              <w:t>1</w:t>
            </w:r>
            <w:r>
              <w:rPr>
                <w:rFonts w:ascii="仿宋_GB2312" w:eastAsia="仿宋_GB2312" w:cs="仿宋_GB2312" w:hint="eastAsia"/>
                <w:kern w:val="2"/>
                <w:sz w:val="18"/>
                <w:szCs w:val="18"/>
              </w:rPr>
              <w:t>）《纳税人减免税备案登记表》</w:t>
            </w:r>
            <w:r>
              <w:rPr>
                <w:rFonts w:ascii="仿宋_GB2312" w:eastAsia="仿宋_GB2312" w:cs="仿宋_GB2312"/>
                <w:kern w:val="2"/>
                <w:sz w:val="18"/>
                <w:szCs w:val="18"/>
              </w:rPr>
              <w:t>2</w:t>
            </w:r>
            <w:r>
              <w:rPr>
                <w:rFonts w:ascii="仿宋_GB2312" w:eastAsia="仿宋_GB2312" w:cs="仿宋_GB2312" w:hint="eastAsia"/>
                <w:kern w:val="2"/>
                <w:sz w:val="18"/>
                <w:szCs w:val="18"/>
              </w:rPr>
              <w:t>份；</w:t>
            </w:r>
          </w:p>
          <w:p w:rsidR="00B4303C" w:rsidRDefault="00CA2564">
            <w:pPr>
              <w:pStyle w:val="Default"/>
              <w:spacing w:line="24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w:t>
            </w:r>
            <w:r>
              <w:rPr>
                <w:rFonts w:ascii="仿宋_GB2312" w:eastAsia="仿宋_GB2312" w:cs="仿宋_GB2312"/>
                <w:kern w:val="2"/>
                <w:sz w:val="18"/>
                <w:szCs w:val="18"/>
              </w:rPr>
              <w:t>2</w:t>
            </w:r>
            <w:r>
              <w:rPr>
                <w:rFonts w:ascii="仿宋_GB2312" w:eastAsia="仿宋_GB2312" w:cs="仿宋_GB2312" w:hint="eastAsia"/>
                <w:kern w:val="2"/>
                <w:sz w:val="18"/>
                <w:szCs w:val="18"/>
              </w:rPr>
              <w:t>）房屋产权证明原件及复印件；</w:t>
            </w:r>
          </w:p>
          <w:p w:rsidR="00B4303C" w:rsidRDefault="00CA2564">
            <w:pPr>
              <w:pStyle w:val="Default"/>
              <w:spacing w:line="24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w:t>
            </w:r>
            <w:r>
              <w:rPr>
                <w:rFonts w:ascii="仿宋_GB2312" w:eastAsia="仿宋_GB2312" w:cs="仿宋_GB2312"/>
                <w:kern w:val="2"/>
                <w:sz w:val="18"/>
                <w:szCs w:val="18"/>
              </w:rPr>
              <w:t>3</w:t>
            </w:r>
            <w:r>
              <w:rPr>
                <w:rFonts w:ascii="仿宋_GB2312" w:eastAsia="仿宋_GB2312" w:cs="仿宋_GB2312" w:hint="eastAsia"/>
                <w:kern w:val="2"/>
                <w:sz w:val="18"/>
                <w:szCs w:val="18"/>
              </w:rPr>
              <w:t>）证明房产原值的资料；</w:t>
            </w:r>
          </w:p>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4</w:t>
            </w:r>
            <w:r>
              <w:rPr>
                <w:rFonts w:ascii="仿宋_GB2312" w:eastAsia="仿宋_GB2312" w:cs="仿宋_GB2312" w:hint="eastAsia"/>
                <w:color w:val="000000"/>
                <w:sz w:val="18"/>
                <w:szCs w:val="18"/>
              </w:rPr>
              <w:t>）房屋毁损鉴定证明材料。</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val="851"/>
          <w:jc w:val="center"/>
        </w:trPr>
        <w:tc>
          <w:tcPr>
            <w:tcW w:w="392" w:type="dxa"/>
            <w:vAlign w:val="center"/>
          </w:tcPr>
          <w:p w:rsidR="00B4303C" w:rsidRDefault="00B4303C">
            <w:pPr>
              <w:pStyle w:val="Default"/>
              <w:numPr>
                <w:ilvl w:val="0"/>
                <w:numId w:val="2"/>
              </w:numPr>
              <w:spacing w:line="280" w:lineRule="exact"/>
              <w:jc w:val="both"/>
              <w:rPr>
                <w:rFonts w:ascii="仿宋_GB2312" w:eastAsia="仿宋_GB2312" w:cs="Times New Roman"/>
                <w:kern w:val="2"/>
                <w:sz w:val="18"/>
                <w:szCs w:val="18"/>
              </w:rPr>
            </w:pPr>
          </w:p>
        </w:tc>
        <w:tc>
          <w:tcPr>
            <w:tcW w:w="992" w:type="dxa"/>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市地税局</w:t>
            </w:r>
          </w:p>
        </w:tc>
        <w:tc>
          <w:tcPr>
            <w:tcW w:w="1829" w:type="dxa"/>
            <w:gridSpan w:val="4"/>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地下建筑减征房产税优惠</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财税〔</w:t>
            </w:r>
            <w:r>
              <w:rPr>
                <w:rFonts w:ascii="仿宋_GB2312" w:eastAsia="仿宋_GB2312" w:cs="仿宋_GB2312"/>
                <w:color w:val="000000"/>
                <w:sz w:val="18"/>
                <w:szCs w:val="18"/>
              </w:rPr>
              <w:t>2007</w:t>
            </w:r>
            <w:r>
              <w:rPr>
                <w:rFonts w:ascii="仿宋_GB2312" w:eastAsia="仿宋_GB2312" w:cs="仿宋_GB2312" w:hint="eastAsia"/>
                <w:color w:val="000000"/>
                <w:sz w:val="18"/>
                <w:szCs w:val="18"/>
              </w:rPr>
              <w:t>〕</w:t>
            </w:r>
            <w:r>
              <w:rPr>
                <w:rFonts w:ascii="仿宋_GB2312" w:eastAsia="仿宋_GB2312" w:cs="仿宋_GB2312"/>
                <w:color w:val="000000"/>
                <w:sz w:val="18"/>
                <w:szCs w:val="18"/>
              </w:rPr>
              <w:t>11</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214" w:type="dxa"/>
            <w:gridSpan w:val="3"/>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1</w:t>
            </w:r>
            <w:r>
              <w:rPr>
                <w:rFonts w:ascii="仿宋_GB2312" w:eastAsia="仿宋_GB2312" w:cs="仿宋_GB2312" w:hint="eastAsia"/>
                <w:color w:val="000000"/>
                <w:sz w:val="18"/>
                <w:szCs w:val="18"/>
              </w:rPr>
              <w:t>）《纳税人减免税备案登记表》</w:t>
            </w:r>
            <w:r>
              <w:rPr>
                <w:rFonts w:ascii="仿宋_GB2312" w:eastAsia="仿宋_GB2312" w:cs="仿宋_GB2312"/>
                <w:color w:val="000000"/>
                <w:sz w:val="18"/>
                <w:szCs w:val="18"/>
              </w:rPr>
              <w:t>2</w:t>
            </w:r>
            <w:r>
              <w:rPr>
                <w:rFonts w:ascii="仿宋_GB2312" w:eastAsia="仿宋_GB2312" w:cs="仿宋_GB2312" w:hint="eastAsia"/>
                <w:color w:val="000000"/>
                <w:sz w:val="18"/>
                <w:szCs w:val="18"/>
              </w:rPr>
              <w:t>份；</w:t>
            </w:r>
          </w:p>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2</w:t>
            </w:r>
            <w:r>
              <w:rPr>
                <w:rFonts w:ascii="仿宋_GB2312" w:eastAsia="仿宋_GB2312" w:cs="仿宋_GB2312" w:hint="eastAsia"/>
                <w:color w:val="000000"/>
                <w:sz w:val="18"/>
                <w:szCs w:val="18"/>
              </w:rPr>
              <w:t>）房屋产权证明原件及复印件；</w:t>
            </w:r>
          </w:p>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3</w:t>
            </w:r>
            <w:r>
              <w:rPr>
                <w:rFonts w:ascii="仿宋_GB2312" w:eastAsia="仿宋_GB2312" w:cs="仿宋_GB2312" w:hint="eastAsia"/>
                <w:color w:val="000000"/>
                <w:sz w:val="18"/>
                <w:szCs w:val="18"/>
              </w:rPr>
              <w:t>）证明房产原值的资料；</w:t>
            </w:r>
          </w:p>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4</w:t>
            </w:r>
            <w:r>
              <w:rPr>
                <w:rFonts w:ascii="仿宋_GB2312" w:eastAsia="仿宋_GB2312" w:cs="仿宋_GB2312" w:hint="eastAsia"/>
                <w:color w:val="000000"/>
                <w:sz w:val="18"/>
                <w:szCs w:val="18"/>
              </w:rPr>
              <w:t>）证明房产用途的资料。</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val="851"/>
          <w:jc w:val="center"/>
        </w:trPr>
        <w:tc>
          <w:tcPr>
            <w:tcW w:w="392" w:type="dxa"/>
            <w:vAlign w:val="center"/>
          </w:tcPr>
          <w:p w:rsidR="00B4303C" w:rsidRDefault="00B4303C">
            <w:pPr>
              <w:pStyle w:val="Default"/>
              <w:numPr>
                <w:ilvl w:val="0"/>
                <w:numId w:val="2"/>
              </w:numPr>
              <w:spacing w:line="280" w:lineRule="exact"/>
              <w:jc w:val="both"/>
              <w:rPr>
                <w:rFonts w:ascii="仿宋_GB2312" w:eastAsia="仿宋_GB2312" w:cs="Times New Roman"/>
                <w:kern w:val="2"/>
                <w:sz w:val="18"/>
                <w:szCs w:val="18"/>
              </w:rPr>
            </w:pPr>
          </w:p>
        </w:tc>
        <w:tc>
          <w:tcPr>
            <w:tcW w:w="992" w:type="dxa"/>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市地税局</w:t>
            </w:r>
          </w:p>
        </w:tc>
        <w:tc>
          <w:tcPr>
            <w:tcW w:w="1829" w:type="dxa"/>
            <w:gridSpan w:val="4"/>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基建工地临时性房屋免征房产税优惠</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财税地字〔</w:t>
            </w:r>
            <w:r>
              <w:rPr>
                <w:rFonts w:ascii="仿宋_GB2312" w:eastAsia="仿宋_GB2312" w:cs="仿宋_GB2312"/>
                <w:color w:val="000000"/>
                <w:sz w:val="18"/>
                <w:szCs w:val="18"/>
              </w:rPr>
              <w:t>1986</w:t>
            </w:r>
            <w:r>
              <w:rPr>
                <w:rFonts w:ascii="仿宋_GB2312" w:eastAsia="仿宋_GB2312" w:cs="仿宋_GB2312" w:hint="eastAsia"/>
                <w:color w:val="000000"/>
                <w:sz w:val="18"/>
                <w:szCs w:val="18"/>
              </w:rPr>
              <w:t>〕</w:t>
            </w:r>
            <w:r>
              <w:rPr>
                <w:rFonts w:ascii="仿宋_GB2312" w:eastAsia="仿宋_GB2312" w:cs="仿宋_GB2312"/>
                <w:color w:val="000000"/>
                <w:sz w:val="18"/>
                <w:szCs w:val="18"/>
              </w:rPr>
              <w:t>008</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214" w:type="dxa"/>
            <w:gridSpan w:val="3"/>
            <w:vAlign w:val="center"/>
          </w:tcPr>
          <w:p w:rsidR="00B4303C" w:rsidRDefault="00CA2564">
            <w:pPr>
              <w:pStyle w:val="Default"/>
              <w:spacing w:line="24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w:t>
            </w:r>
            <w:r>
              <w:rPr>
                <w:rFonts w:ascii="仿宋_GB2312" w:eastAsia="仿宋_GB2312" w:cs="仿宋_GB2312"/>
                <w:kern w:val="2"/>
                <w:sz w:val="18"/>
                <w:szCs w:val="18"/>
              </w:rPr>
              <w:t>1</w:t>
            </w:r>
            <w:r>
              <w:rPr>
                <w:rFonts w:ascii="仿宋_GB2312" w:eastAsia="仿宋_GB2312" w:cs="仿宋_GB2312" w:hint="eastAsia"/>
                <w:kern w:val="2"/>
                <w:sz w:val="18"/>
                <w:szCs w:val="18"/>
              </w:rPr>
              <w:t>）《纳税人减免税备案登记表》</w:t>
            </w:r>
            <w:r>
              <w:rPr>
                <w:rFonts w:ascii="仿宋_GB2312" w:eastAsia="仿宋_GB2312" w:cs="仿宋_GB2312"/>
                <w:kern w:val="2"/>
                <w:sz w:val="18"/>
                <w:szCs w:val="18"/>
              </w:rPr>
              <w:t>2</w:t>
            </w:r>
            <w:r>
              <w:rPr>
                <w:rFonts w:ascii="仿宋_GB2312" w:eastAsia="仿宋_GB2312" w:cs="仿宋_GB2312" w:hint="eastAsia"/>
                <w:kern w:val="2"/>
                <w:sz w:val="18"/>
                <w:szCs w:val="18"/>
              </w:rPr>
              <w:t>份；</w:t>
            </w:r>
          </w:p>
          <w:p w:rsidR="00B4303C" w:rsidRDefault="00CA2564">
            <w:pPr>
              <w:pStyle w:val="Default"/>
              <w:spacing w:line="24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w:t>
            </w:r>
            <w:r>
              <w:rPr>
                <w:rFonts w:ascii="仿宋_GB2312" w:eastAsia="仿宋_GB2312" w:cs="仿宋_GB2312"/>
                <w:kern w:val="2"/>
                <w:sz w:val="18"/>
                <w:szCs w:val="18"/>
              </w:rPr>
              <w:t>2</w:t>
            </w:r>
            <w:r>
              <w:rPr>
                <w:rFonts w:ascii="仿宋_GB2312" w:eastAsia="仿宋_GB2312" w:cs="仿宋_GB2312" w:hint="eastAsia"/>
                <w:kern w:val="2"/>
                <w:sz w:val="18"/>
                <w:szCs w:val="18"/>
              </w:rPr>
              <w:t>）房屋产权证明原件及复印件；</w:t>
            </w:r>
          </w:p>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3</w:t>
            </w:r>
            <w:r>
              <w:rPr>
                <w:rFonts w:ascii="仿宋_GB2312" w:eastAsia="仿宋_GB2312" w:cs="仿宋_GB2312" w:hint="eastAsia"/>
                <w:color w:val="000000"/>
                <w:sz w:val="18"/>
                <w:szCs w:val="18"/>
              </w:rPr>
              <w:t>）基建施工合同、临时房屋建造成本等证明材料。</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val="2654"/>
          <w:jc w:val="center"/>
        </w:trPr>
        <w:tc>
          <w:tcPr>
            <w:tcW w:w="392" w:type="dxa"/>
            <w:vAlign w:val="center"/>
          </w:tcPr>
          <w:p w:rsidR="00B4303C" w:rsidRDefault="00B4303C">
            <w:pPr>
              <w:pStyle w:val="Default"/>
              <w:numPr>
                <w:ilvl w:val="0"/>
                <w:numId w:val="2"/>
              </w:numPr>
              <w:spacing w:line="280" w:lineRule="exact"/>
              <w:jc w:val="both"/>
              <w:rPr>
                <w:rFonts w:ascii="仿宋_GB2312" w:eastAsia="仿宋_GB2312" w:cs="Times New Roman"/>
                <w:kern w:val="2"/>
                <w:sz w:val="18"/>
                <w:szCs w:val="18"/>
              </w:rPr>
            </w:pPr>
          </w:p>
        </w:tc>
        <w:tc>
          <w:tcPr>
            <w:tcW w:w="992" w:type="dxa"/>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市地税局</w:t>
            </w:r>
          </w:p>
        </w:tc>
        <w:tc>
          <w:tcPr>
            <w:tcW w:w="1829" w:type="dxa"/>
            <w:gridSpan w:val="4"/>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大修停用的房产免征房产税优惠</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财税地字〔</w:t>
            </w:r>
            <w:r>
              <w:rPr>
                <w:rFonts w:ascii="仿宋_GB2312" w:eastAsia="仿宋_GB2312" w:cs="仿宋_GB2312"/>
                <w:color w:val="000000"/>
                <w:sz w:val="18"/>
                <w:szCs w:val="18"/>
              </w:rPr>
              <w:t>1986</w:t>
            </w:r>
            <w:r>
              <w:rPr>
                <w:rFonts w:ascii="仿宋_GB2312" w:eastAsia="仿宋_GB2312" w:cs="仿宋_GB2312" w:hint="eastAsia"/>
                <w:color w:val="000000"/>
                <w:sz w:val="18"/>
                <w:szCs w:val="18"/>
              </w:rPr>
              <w:t>〕</w:t>
            </w:r>
            <w:r>
              <w:rPr>
                <w:rFonts w:ascii="仿宋_GB2312" w:eastAsia="仿宋_GB2312" w:cs="仿宋_GB2312"/>
                <w:color w:val="000000"/>
                <w:sz w:val="18"/>
                <w:szCs w:val="18"/>
              </w:rPr>
              <w:t>008</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214" w:type="dxa"/>
            <w:gridSpan w:val="3"/>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w:t>
            </w:r>
            <w:r>
              <w:rPr>
                <w:rFonts w:ascii="仿宋_GB2312" w:eastAsia="仿宋_GB2312" w:cs="仿宋_GB2312"/>
                <w:kern w:val="2"/>
                <w:sz w:val="18"/>
                <w:szCs w:val="18"/>
              </w:rPr>
              <w:t>1</w:t>
            </w:r>
            <w:r>
              <w:rPr>
                <w:rFonts w:ascii="仿宋_GB2312" w:eastAsia="仿宋_GB2312" w:cs="仿宋_GB2312" w:hint="eastAsia"/>
                <w:kern w:val="2"/>
                <w:sz w:val="18"/>
                <w:szCs w:val="18"/>
              </w:rPr>
              <w:t>）《纳税人减免税备案登记表》</w:t>
            </w:r>
            <w:r>
              <w:rPr>
                <w:rFonts w:ascii="仿宋_GB2312" w:eastAsia="仿宋_GB2312" w:cs="仿宋_GB2312"/>
                <w:kern w:val="2"/>
                <w:sz w:val="18"/>
                <w:szCs w:val="18"/>
              </w:rPr>
              <w:t>2</w:t>
            </w:r>
            <w:r>
              <w:rPr>
                <w:rFonts w:ascii="仿宋_GB2312" w:eastAsia="仿宋_GB2312" w:cs="仿宋_GB2312" w:hint="eastAsia"/>
                <w:kern w:val="2"/>
                <w:sz w:val="18"/>
                <w:szCs w:val="18"/>
              </w:rPr>
              <w:t>份；</w:t>
            </w:r>
          </w:p>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w:t>
            </w:r>
            <w:r>
              <w:rPr>
                <w:rFonts w:ascii="仿宋_GB2312" w:eastAsia="仿宋_GB2312" w:cs="仿宋_GB2312"/>
                <w:kern w:val="2"/>
                <w:sz w:val="18"/>
                <w:szCs w:val="18"/>
              </w:rPr>
              <w:t>2</w:t>
            </w:r>
            <w:r>
              <w:rPr>
                <w:rFonts w:ascii="仿宋_GB2312" w:eastAsia="仿宋_GB2312" w:cs="仿宋_GB2312" w:hint="eastAsia"/>
                <w:kern w:val="2"/>
                <w:sz w:val="18"/>
                <w:szCs w:val="18"/>
              </w:rPr>
              <w:t>）房屋产权证明原件及复印件；</w:t>
            </w:r>
          </w:p>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w:t>
            </w:r>
            <w:r>
              <w:rPr>
                <w:rFonts w:ascii="仿宋_GB2312" w:eastAsia="仿宋_GB2312" w:cs="仿宋_GB2312"/>
                <w:kern w:val="2"/>
                <w:sz w:val="18"/>
                <w:szCs w:val="18"/>
              </w:rPr>
              <w:t>3</w:t>
            </w:r>
            <w:r>
              <w:rPr>
                <w:rFonts w:ascii="仿宋_GB2312" w:eastAsia="仿宋_GB2312" w:cs="仿宋_GB2312" w:hint="eastAsia"/>
                <w:kern w:val="2"/>
                <w:sz w:val="18"/>
                <w:szCs w:val="18"/>
              </w:rPr>
              <w:t>）证明房产原值的资料；</w:t>
            </w:r>
          </w:p>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4</w:t>
            </w:r>
            <w:r>
              <w:rPr>
                <w:rFonts w:ascii="仿宋_GB2312" w:eastAsia="仿宋_GB2312" w:cs="仿宋_GB2312" w:hint="eastAsia"/>
                <w:color w:val="000000"/>
                <w:sz w:val="18"/>
                <w:szCs w:val="18"/>
              </w:rPr>
              <w:t>）房屋大修相关证明材料。</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val="851"/>
          <w:jc w:val="center"/>
        </w:trPr>
        <w:tc>
          <w:tcPr>
            <w:tcW w:w="392" w:type="dxa"/>
            <w:vAlign w:val="center"/>
          </w:tcPr>
          <w:p w:rsidR="00B4303C" w:rsidRDefault="00B4303C">
            <w:pPr>
              <w:pStyle w:val="Default"/>
              <w:numPr>
                <w:ilvl w:val="0"/>
                <w:numId w:val="2"/>
              </w:numPr>
              <w:spacing w:line="280" w:lineRule="exact"/>
              <w:jc w:val="both"/>
              <w:rPr>
                <w:rFonts w:ascii="仿宋_GB2312" w:eastAsia="仿宋_GB2312" w:cs="Times New Roman"/>
                <w:kern w:val="2"/>
                <w:sz w:val="18"/>
                <w:szCs w:val="18"/>
              </w:rPr>
            </w:pPr>
          </w:p>
        </w:tc>
        <w:tc>
          <w:tcPr>
            <w:tcW w:w="992" w:type="dxa"/>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市地税局</w:t>
            </w:r>
          </w:p>
        </w:tc>
        <w:tc>
          <w:tcPr>
            <w:tcW w:w="1829" w:type="dxa"/>
            <w:gridSpan w:val="4"/>
            <w:vAlign w:val="center"/>
          </w:tcPr>
          <w:p w:rsidR="00B4303C" w:rsidRDefault="00CA2564">
            <w:pPr>
              <w:pStyle w:val="Default"/>
              <w:spacing w:line="24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企事业单位向个人出租住房减按</w:t>
            </w:r>
            <w:r>
              <w:rPr>
                <w:rFonts w:ascii="仿宋_GB2312" w:eastAsia="仿宋_GB2312" w:cs="仿宋_GB2312"/>
                <w:kern w:val="2"/>
                <w:sz w:val="18"/>
                <w:szCs w:val="18"/>
              </w:rPr>
              <w:t>4%</w:t>
            </w:r>
            <w:r>
              <w:rPr>
                <w:rFonts w:ascii="仿宋_GB2312" w:eastAsia="仿宋_GB2312" w:cs="仿宋_GB2312" w:hint="eastAsia"/>
                <w:kern w:val="2"/>
                <w:sz w:val="18"/>
                <w:szCs w:val="18"/>
              </w:rPr>
              <w:t>征收房产税优惠</w:t>
            </w:r>
          </w:p>
        </w:tc>
        <w:tc>
          <w:tcPr>
            <w:tcW w:w="4689" w:type="dxa"/>
            <w:gridSpan w:val="2"/>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财税〔</w:t>
            </w:r>
            <w:r>
              <w:rPr>
                <w:rFonts w:ascii="仿宋_GB2312" w:eastAsia="仿宋_GB2312" w:cs="仿宋_GB2312"/>
                <w:color w:val="000000"/>
                <w:sz w:val="18"/>
                <w:szCs w:val="18"/>
              </w:rPr>
              <w:t>2008</w:t>
            </w:r>
            <w:r>
              <w:rPr>
                <w:rFonts w:ascii="仿宋_GB2312" w:eastAsia="仿宋_GB2312" w:cs="仿宋_GB2312" w:hint="eastAsia"/>
                <w:color w:val="000000"/>
                <w:sz w:val="18"/>
                <w:szCs w:val="18"/>
              </w:rPr>
              <w:t>〕</w:t>
            </w:r>
            <w:r>
              <w:rPr>
                <w:rFonts w:ascii="仿宋_GB2312" w:eastAsia="仿宋_GB2312" w:cs="仿宋_GB2312"/>
                <w:color w:val="000000"/>
                <w:sz w:val="18"/>
                <w:szCs w:val="18"/>
              </w:rPr>
              <w:t>24</w:t>
            </w:r>
            <w:r>
              <w:rPr>
                <w:rFonts w:ascii="仿宋_GB2312" w:eastAsia="仿宋_GB2312" w:cs="仿宋_GB2312" w:hint="eastAsia"/>
                <w:color w:val="000000"/>
                <w:sz w:val="18"/>
                <w:szCs w:val="18"/>
              </w:rPr>
              <w:t>号。</w:t>
            </w:r>
          </w:p>
        </w:tc>
        <w:tc>
          <w:tcPr>
            <w:tcW w:w="2191" w:type="dxa"/>
            <w:gridSpan w:val="5"/>
            <w:vAlign w:val="center"/>
          </w:tcPr>
          <w:p w:rsidR="00B4303C" w:rsidRDefault="00CA2564">
            <w:pPr>
              <w:spacing w:line="22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729" w:type="dxa"/>
            <w:gridSpan w:val="4"/>
            <w:vAlign w:val="center"/>
          </w:tcPr>
          <w:p w:rsidR="00B4303C" w:rsidRDefault="00CA2564">
            <w:pPr>
              <w:spacing w:line="22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1</w:t>
            </w:r>
            <w:r>
              <w:rPr>
                <w:rFonts w:ascii="仿宋_GB2312" w:eastAsia="仿宋_GB2312" w:cs="仿宋_GB2312" w:hint="eastAsia"/>
                <w:color w:val="000000"/>
                <w:sz w:val="18"/>
                <w:szCs w:val="18"/>
              </w:rPr>
              <w:t>）《纳税人减免税备案登记表》</w:t>
            </w:r>
            <w:r>
              <w:rPr>
                <w:rFonts w:ascii="仿宋_GB2312" w:eastAsia="仿宋_GB2312" w:cs="仿宋_GB2312"/>
                <w:color w:val="000000"/>
                <w:sz w:val="18"/>
                <w:szCs w:val="18"/>
              </w:rPr>
              <w:t>2</w:t>
            </w:r>
            <w:r>
              <w:rPr>
                <w:rFonts w:ascii="仿宋_GB2312" w:eastAsia="仿宋_GB2312" w:cs="仿宋_GB2312" w:hint="eastAsia"/>
                <w:color w:val="000000"/>
                <w:sz w:val="18"/>
                <w:szCs w:val="18"/>
              </w:rPr>
              <w:t>份；</w:t>
            </w:r>
          </w:p>
          <w:p w:rsidR="00B4303C" w:rsidRDefault="00CA2564">
            <w:pPr>
              <w:spacing w:line="22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2</w:t>
            </w:r>
            <w:r>
              <w:rPr>
                <w:rFonts w:ascii="仿宋_GB2312" w:eastAsia="仿宋_GB2312" w:cs="仿宋_GB2312" w:hint="eastAsia"/>
                <w:color w:val="000000"/>
                <w:sz w:val="18"/>
                <w:szCs w:val="18"/>
              </w:rPr>
              <w:t>）房屋产权证明原件及复印件；</w:t>
            </w:r>
          </w:p>
          <w:p w:rsidR="00B4303C" w:rsidRDefault="00CA2564">
            <w:pPr>
              <w:spacing w:line="22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3</w:t>
            </w:r>
            <w:r>
              <w:rPr>
                <w:rFonts w:ascii="仿宋_GB2312" w:eastAsia="仿宋_GB2312" w:cs="仿宋_GB2312" w:hint="eastAsia"/>
                <w:color w:val="000000"/>
                <w:sz w:val="18"/>
                <w:szCs w:val="18"/>
              </w:rPr>
              <w:t>）租赁合同（协议）原件及复印件。</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val="851"/>
          <w:jc w:val="center"/>
        </w:trPr>
        <w:tc>
          <w:tcPr>
            <w:tcW w:w="392" w:type="dxa"/>
            <w:vAlign w:val="center"/>
          </w:tcPr>
          <w:p w:rsidR="00B4303C" w:rsidRDefault="00B4303C">
            <w:pPr>
              <w:pStyle w:val="Default"/>
              <w:numPr>
                <w:ilvl w:val="0"/>
                <w:numId w:val="2"/>
              </w:numPr>
              <w:spacing w:line="280" w:lineRule="exact"/>
              <w:jc w:val="both"/>
              <w:rPr>
                <w:rFonts w:ascii="仿宋_GB2312" w:eastAsia="仿宋_GB2312" w:cs="Times New Roman"/>
                <w:kern w:val="2"/>
                <w:sz w:val="18"/>
                <w:szCs w:val="18"/>
              </w:rPr>
            </w:pPr>
          </w:p>
        </w:tc>
        <w:tc>
          <w:tcPr>
            <w:tcW w:w="992" w:type="dxa"/>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市地税局</w:t>
            </w:r>
          </w:p>
        </w:tc>
        <w:tc>
          <w:tcPr>
            <w:tcW w:w="1829" w:type="dxa"/>
            <w:gridSpan w:val="4"/>
            <w:vAlign w:val="center"/>
          </w:tcPr>
          <w:p w:rsidR="00B4303C" w:rsidRDefault="00CA2564">
            <w:pPr>
              <w:pStyle w:val="Default"/>
              <w:spacing w:line="24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棚户区改造安置住房建设用地免城镇土地使用税优惠</w:t>
            </w:r>
          </w:p>
        </w:tc>
        <w:tc>
          <w:tcPr>
            <w:tcW w:w="4689" w:type="dxa"/>
            <w:gridSpan w:val="2"/>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财税〔</w:t>
            </w:r>
            <w:r>
              <w:rPr>
                <w:rFonts w:ascii="仿宋_GB2312" w:eastAsia="仿宋_GB2312" w:cs="仿宋_GB2312"/>
                <w:color w:val="000000"/>
                <w:sz w:val="18"/>
                <w:szCs w:val="18"/>
              </w:rPr>
              <w:t>2013</w:t>
            </w:r>
            <w:r>
              <w:rPr>
                <w:rFonts w:ascii="仿宋_GB2312" w:eastAsia="仿宋_GB2312" w:cs="仿宋_GB2312" w:hint="eastAsia"/>
                <w:color w:val="000000"/>
                <w:sz w:val="18"/>
                <w:szCs w:val="18"/>
              </w:rPr>
              <w:t>〕</w:t>
            </w:r>
            <w:r>
              <w:rPr>
                <w:rFonts w:ascii="仿宋_GB2312" w:eastAsia="仿宋_GB2312" w:cs="仿宋_GB2312"/>
                <w:color w:val="000000"/>
                <w:sz w:val="18"/>
                <w:szCs w:val="18"/>
              </w:rPr>
              <w:t>101</w:t>
            </w:r>
            <w:r>
              <w:rPr>
                <w:rFonts w:ascii="仿宋_GB2312" w:eastAsia="仿宋_GB2312" w:cs="仿宋_GB2312" w:hint="eastAsia"/>
                <w:color w:val="000000"/>
                <w:sz w:val="18"/>
                <w:szCs w:val="18"/>
              </w:rPr>
              <w:t>号。</w:t>
            </w:r>
          </w:p>
        </w:tc>
        <w:tc>
          <w:tcPr>
            <w:tcW w:w="2191" w:type="dxa"/>
            <w:gridSpan w:val="5"/>
            <w:vAlign w:val="center"/>
          </w:tcPr>
          <w:p w:rsidR="00B4303C" w:rsidRDefault="00CA2564">
            <w:pPr>
              <w:spacing w:line="22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729" w:type="dxa"/>
            <w:gridSpan w:val="4"/>
            <w:vAlign w:val="center"/>
          </w:tcPr>
          <w:p w:rsidR="00B4303C" w:rsidRDefault="00CA2564">
            <w:pPr>
              <w:pStyle w:val="Default"/>
              <w:spacing w:line="22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w:t>
            </w:r>
            <w:r>
              <w:rPr>
                <w:rFonts w:ascii="仿宋_GB2312" w:eastAsia="仿宋_GB2312" w:cs="仿宋_GB2312"/>
                <w:kern w:val="2"/>
                <w:sz w:val="18"/>
                <w:szCs w:val="18"/>
              </w:rPr>
              <w:t>1</w:t>
            </w:r>
            <w:r>
              <w:rPr>
                <w:rFonts w:ascii="仿宋_GB2312" w:eastAsia="仿宋_GB2312" w:cs="仿宋_GB2312" w:hint="eastAsia"/>
                <w:kern w:val="2"/>
                <w:sz w:val="18"/>
                <w:szCs w:val="18"/>
              </w:rPr>
              <w:t>）《纳税人减免税备案登记表》</w:t>
            </w:r>
            <w:r>
              <w:rPr>
                <w:rFonts w:ascii="仿宋_GB2312" w:eastAsia="仿宋_GB2312" w:cs="仿宋_GB2312"/>
                <w:kern w:val="2"/>
                <w:sz w:val="18"/>
                <w:szCs w:val="18"/>
              </w:rPr>
              <w:t>2</w:t>
            </w:r>
            <w:r>
              <w:rPr>
                <w:rFonts w:ascii="仿宋_GB2312" w:eastAsia="仿宋_GB2312" w:cs="仿宋_GB2312" w:hint="eastAsia"/>
                <w:kern w:val="2"/>
                <w:sz w:val="18"/>
                <w:szCs w:val="18"/>
              </w:rPr>
              <w:t>份；</w:t>
            </w:r>
          </w:p>
          <w:p w:rsidR="00B4303C" w:rsidRDefault="00CA2564">
            <w:pPr>
              <w:pStyle w:val="Default"/>
              <w:spacing w:line="22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w:t>
            </w:r>
            <w:r>
              <w:rPr>
                <w:rFonts w:ascii="仿宋_GB2312" w:eastAsia="仿宋_GB2312" w:cs="仿宋_GB2312"/>
                <w:kern w:val="2"/>
                <w:sz w:val="18"/>
                <w:szCs w:val="18"/>
              </w:rPr>
              <w:t>2</w:t>
            </w:r>
            <w:r>
              <w:rPr>
                <w:rFonts w:ascii="仿宋_GB2312" w:eastAsia="仿宋_GB2312" w:cs="仿宋_GB2312" w:hint="eastAsia"/>
                <w:kern w:val="2"/>
                <w:sz w:val="18"/>
                <w:szCs w:val="18"/>
              </w:rPr>
              <w:t>）土地使用权证明原件及复印件；</w:t>
            </w:r>
          </w:p>
          <w:p w:rsidR="00B4303C" w:rsidRDefault="00CA2564">
            <w:pPr>
              <w:pStyle w:val="Default"/>
              <w:spacing w:line="22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w:t>
            </w:r>
            <w:r>
              <w:rPr>
                <w:rFonts w:ascii="仿宋_GB2312" w:eastAsia="仿宋_GB2312" w:cs="仿宋_GB2312"/>
                <w:kern w:val="2"/>
                <w:sz w:val="18"/>
                <w:szCs w:val="18"/>
              </w:rPr>
              <w:t>3</w:t>
            </w:r>
            <w:r>
              <w:rPr>
                <w:rFonts w:ascii="仿宋_GB2312" w:eastAsia="仿宋_GB2312" w:cs="仿宋_GB2312" w:hint="eastAsia"/>
                <w:kern w:val="2"/>
                <w:sz w:val="18"/>
                <w:szCs w:val="18"/>
              </w:rPr>
              <w:t>）政府部门出具的棚户区改造安置住房建设用地证明材料；</w:t>
            </w:r>
          </w:p>
          <w:p w:rsidR="00B4303C" w:rsidRDefault="00CA2564">
            <w:pPr>
              <w:spacing w:line="22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4</w:t>
            </w:r>
            <w:r>
              <w:rPr>
                <w:rFonts w:ascii="仿宋_GB2312" w:eastAsia="仿宋_GB2312" w:cs="仿宋_GB2312" w:hint="eastAsia"/>
                <w:color w:val="000000"/>
                <w:sz w:val="18"/>
                <w:szCs w:val="18"/>
              </w:rPr>
              <w:t>）棚户区改造合同（协议）原件及复印件。</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val="851"/>
          <w:jc w:val="center"/>
        </w:trPr>
        <w:tc>
          <w:tcPr>
            <w:tcW w:w="392" w:type="dxa"/>
            <w:vAlign w:val="center"/>
          </w:tcPr>
          <w:p w:rsidR="00B4303C" w:rsidRDefault="00B4303C">
            <w:pPr>
              <w:pStyle w:val="Default"/>
              <w:numPr>
                <w:ilvl w:val="0"/>
                <w:numId w:val="2"/>
              </w:numPr>
              <w:spacing w:line="280" w:lineRule="exact"/>
              <w:jc w:val="both"/>
              <w:rPr>
                <w:rFonts w:ascii="仿宋_GB2312" w:eastAsia="仿宋_GB2312" w:cs="Times New Roman"/>
                <w:kern w:val="2"/>
                <w:sz w:val="18"/>
                <w:szCs w:val="18"/>
              </w:rPr>
            </w:pPr>
          </w:p>
        </w:tc>
        <w:tc>
          <w:tcPr>
            <w:tcW w:w="992" w:type="dxa"/>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市地税局</w:t>
            </w:r>
          </w:p>
        </w:tc>
        <w:tc>
          <w:tcPr>
            <w:tcW w:w="1829" w:type="dxa"/>
            <w:gridSpan w:val="4"/>
            <w:vAlign w:val="center"/>
          </w:tcPr>
          <w:p w:rsidR="00B4303C" w:rsidRDefault="00CA2564">
            <w:pPr>
              <w:pStyle w:val="Default"/>
              <w:spacing w:line="24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公共租赁住房用地免城镇土地使用税优惠</w:t>
            </w:r>
          </w:p>
        </w:tc>
        <w:tc>
          <w:tcPr>
            <w:tcW w:w="4689" w:type="dxa"/>
            <w:gridSpan w:val="2"/>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财税〔</w:t>
            </w:r>
            <w:r>
              <w:rPr>
                <w:rFonts w:ascii="仿宋_GB2312" w:eastAsia="仿宋_GB2312" w:cs="仿宋_GB2312"/>
                <w:color w:val="000000"/>
                <w:sz w:val="18"/>
                <w:szCs w:val="18"/>
              </w:rPr>
              <w:t>2015</w:t>
            </w:r>
            <w:r>
              <w:rPr>
                <w:rFonts w:ascii="仿宋_GB2312" w:eastAsia="仿宋_GB2312" w:cs="仿宋_GB2312" w:hint="eastAsia"/>
                <w:color w:val="000000"/>
                <w:sz w:val="18"/>
                <w:szCs w:val="18"/>
              </w:rPr>
              <w:t>〕</w:t>
            </w:r>
            <w:r>
              <w:rPr>
                <w:rFonts w:ascii="仿宋_GB2312" w:eastAsia="仿宋_GB2312" w:cs="仿宋_GB2312"/>
                <w:color w:val="000000"/>
                <w:sz w:val="18"/>
                <w:szCs w:val="18"/>
              </w:rPr>
              <w:t>139</w:t>
            </w:r>
            <w:r>
              <w:rPr>
                <w:rFonts w:ascii="仿宋_GB2312" w:eastAsia="仿宋_GB2312" w:cs="仿宋_GB2312" w:hint="eastAsia"/>
                <w:color w:val="000000"/>
                <w:sz w:val="18"/>
                <w:szCs w:val="18"/>
              </w:rPr>
              <w:t>号。</w:t>
            </w:r>
          </w:p>
        </w:tc>
        <w:tc>
          <w:tcPr>
            <w:tcW w:w="2191" w:type="dxa"/>
            <w:gridSpan w:val="5"/>
            <w:vAlign w:val="center"/>
          </w:tcPr>
          <w:p w:rsidR="00B4303C" w:rsidRDefault="00CA2564">
            <w:pPr>
              <w:spacing w:line="22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729" w:type="dxa"/>
            <w:gridSpan w:val="4"/>
            <w:vAlign w:val="center"/>
          </w:tcPr>
          <w:p w:rsidR="00B4303C" w:rsidRDefault="00CA2564">
            <w:pPr>
              <w:spacing w:line="22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1</w:t>
            </w:r>
            <w:r>
              <w:rPr>
                <w:rFonts w:ascii="仿宋_GB2312" w:eastAsia="仿宋_GB2312" w:cs="仿宋_GB2312" w:hint="eastAsia"/>
                <w:color w:val="000000"/>
                <w:sz w:val="18"/>
                <w:szCs w:val="18"/>
              </w:rPr>
              <w:t>）《纳税人减免税备案登记表》</w:t>
            </w:r>
            <w:r>
              <w:rPr>
                <w:rFonts w:ascii="仿宋_GB2312" w:eastAsia="仿宋_GB2312" w:cs="仿宋_GB2312"/>
                <w:color w:val="000000"/>
                <w:sz w:val="18"/>
                <w:szCs w:val="18"/>
              </w:rPr>
              <w:t>2</w:t>
            </w:r>
            <w:r>
              <w:rPr>
                <w:rFonts w:ascii="仿宋_GB2312" w:eastAsia="仿宋_GB2312" w:cs="仿宋_GB2312" w:hint="eastAsia"/>
                <w:color w:val="000000"/>
                <w:sz w:val="18"/>
                <w:szCs w:val="18"/>
              </w:rPr>
              <w:t>份；</w:t>
            </w:r>
          </w:p>
          <w:p w:rsidR="00B4303C" w:rsidRDefault="00CA2564">
            <w:pPr>
              <w:spacing w:line="22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2</w:t>
            </w:r>
            <w:r>
              <w:rPr>
                <w:rFonts w:ascii="仿宋_GB2312" w:eastAsia="仿宋_GB2312" w:cs="仿宋_GB2312" w:hint="eastAsia"/>
                <w:color w:val="000000"/>
                <w:sz w:val="18"/>
                <w:szCs w:val="18"/>
              </w:rPr>
              <w:t>）确认为公共租赁住房的证明材料；</w:t>
            </w:r>
          </w:p>
          <w:p w:rsidR="00B4303C" w:rsidRDefault="00CA2564">
            <w:pPr>
              <w:spacing w:line="22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3</w:t>
            </w:r>
            <w:r>
              <w:rPr>
                <w:rFonts w:ascii="仿宋_GB2312" w:eastAsia="仿宋_GB2312" w:cs="仿宋_GB2312" w:hint="eastAsia"/>
                <w:color w:val="000000"/>
                <w:sz w:val="18"/>
                <w:szCs w:val="18"/>
              </w:rPr>
              <w:t>）土地权属证书或其他证明纳税人使用土地的文件原件及复印件。</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val="3705"/>
          <w:jc w:val="center"/>
        </w:trPr>
        <w:tc>
          <w:tcPr>
            <w:tcW w:w="392" w:type="dxa"/>
            <w:vAlign w:val="center"/>
          </w:tcPr>
          <w:p w:rsidR="00B4303C" w:rsidRDefault="00B4303C">
            <w:pPr>
              <w:pStyle w:val="Default"/>
              <w:numPr>
                <w:ilvl w:val="0"/>
                <w:numId w:val="2"/>
              </w:numPr>
              <w:spacing w:line="280" w:lineRule="exact"/>
              <w:jc w:val="both"/>
              <w:rPr>
                <w:rFonts w:ascii="仿宋_GB2312" w:eastAsia="仿宋_GB2312" w:cs="Times New Roman"/>
                <w:kern w:val="2"/>
                <w:sz w:val="18"/>
                <w:szCs w:val="18"/>
              </w:rPr>
            </w:pPr>
          </w:p>
        </w:tc>
        <w:tc>
          <w:tcPr>
            <w:tcW w:w="992" w:type="dxa"/>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市地税局</w:t>
            </w:r>
          </w:p>
        </w:tc>
        <w:tc>
          <w:tcPr>
            <w:tcW w:w="1829" w:type="dxa"/>
            <w:gridSpan w:val="4"/>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安置残疾人就业单位用地减免城镇土地使用税优惠</w:t>
            </w:r>
          </w:p>
        </w:tc>
        <w:tc>
          <w:tcPr>
            <w:tcW w:w="46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财税〔</w:t>
            </w:r>
            <w:r>
              <w:rPr>
                <w:rFonts w:ascii="仿宋_GB2312" w:eastAsia="仿宋_GB2312" w:cs="仿宋_GB2312"/>
                <w:color w:val="000000"/>
                <w:sz w:val="18"/>
                <w:szCs w:val="18"/>
              </w:rPr>
              <w:t>2010</w:t>
            </w:r>
            <w:r>
              <w:rPr>
                <w:rFonts w:ascii="仿宋_GB2312" w:eastAsia="仿宋_GB2312" w:cs="仿宋_GB2312" w:hint="eastAsia"/>
                <w:color w:val="000000"/>
                <w:sz w:val="18"/>
                <w:szCs w:val="18"/>
              </w:rPr>
              <w:t>〕</w:t>
            </w:r>
            <w:r>
              <w:rPr>
                <w:rFonts w:ascii="仿宋_GB2312" w:eastAsia="仿宋_GB2312" w:cs="仿宋_GB2312"/>
                <w:color w:val="000000"/>
                <w:sz w:val="18"/>
                <w:szCs w:val="18"/>
              </w:rPr>
              <w:t>121</w:t>
            </w:r>
            <w:r>
              <w:rPr>
                <w:rFonts w:ascii="仿宋_GB2312" w:eastAsia="仿宋_GB2312" w:cs="仿宋_GB2312" w:hint="eastAsia"/>
                <w:color w:val="000000"/>
                <w:sz w:val="18"/>
                <w:szCs w:val="18"/>
              </w:rPr>
              <w:t>号。</w:t>
            </w:r>
          </w:p>
        </w:tc>
        <w:tc>
          <w:tcPr>
            <w:tcW w:w="2184" w:type="dxa"/>
            <w:gridSpan w:val="5"/>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750" w:type="dxa"/>
            <w:gridSpan w:val="5"/>
            <w:vAlign w:val="center"/>
          </w:tcPr>
          <w:p w:rsidR="00B4303C" w:rsidRDefault="00CA2564">
            <w:pPr>
              <w:pStyle w:val="Default"/>
              <w:spacing w:line="24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w:t>
            </w:r>
            <w:r>
              <w:rPr>
                <w:rFonts w:ascii="仿宋_GB2312" w:eastAsia="仿宋_GB2312" w:cs="仿宋_GB2312"/>
                <w:kern w:val="2"/>
                <w:sz w:val="18"/>
                <w:szCs w:val="18"/>
              </w:rPr>
              <w:t>1</w:t>
            </w:r>
            <w:r>
              <w:rPr>
                <w:rFonts w:ascii="仿宋_GB2312" w:eastAsia="仿宋_GB2312" w:cs="仿宋_GB2312" w:hint="eastAsia"/>
                <w:kern w:val="2"/>
                <w:sz w:val="18"/>
                <w:szCs w:val="18"/>
              </w:rPr>
              <w:t>）</w:t>
            </w:r>
            <w:r>
              <w:rPr>
                <w:rFonts w:ascii="仿宋_GB2312" w:eastAsia="仿宋_GB2312" w:cs="仿宋_GB2312" w:hint="eastAsia"/>
                <w:spacing w:val="-10"/>
                <w:kern w:val="2"/>
                <w:sz w:val="18"/>
                <w:szCs w:val="18"/>
              </w:rPr>
              <w:t>《纳税人减免税备案登记表》</w:t>
            </w:r>
            <w:r>
              <w:rPr>
                <w:rFonts w:ascii="仿宋_GB2312" w:eastAsia="仿宋_GB2312" w:cs="仿宋_GB2312"/>
                <w:spacing w:val="-10"/>
                <w:kern w:val="2"/>
                <w:sz w:val="18"/>
                <w:szCs w:val="18"/>
              </w:rPr>
              <w:t>2</w:t>
            </w:r>
            <w:r>
              <w:rPr>
                <w:rFonts w:ascii="仿宋_GB2312" w:eastAsia="仿宋_GB2312" w:cs="仿宋_GB2312" w:hint="eastAsia"/>
                <w:spacing w:val="-10"/>
                <w:kern w:val="2"/>
                <w:sz w:val="18"/>
                <w:szCs w:val="18"/>
              </w:rPr>
              <w:t>份；</w:t>
            </w:r>
          </w:p>
          <w:p w:rsidR="00B4303C" w:rsidRDefault="00CA2564">
            <w:pPr>
              <w:pStyle w:val="Default"/>
              <w:spacing w:line="24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w:t>
            </w:r>
            <w:r>
              <w:rPr>
                <w:rFonts w:ascii="仿宋_GB2312" w:eastAsia="仿宋_GB2312" w:cs="仿宋_GB2312"/>
                <w:kern w:val="2"/>
                <w:sz w:val="18"/>
                <w:szCs w:val="18"/>
              </w:rPr>
              <w:t>2</w:t>
            </w:r>
            <w:r>
              <w:rPr>
                <w:rFonts w:ascii="仿宋_GB2312" w:eastAsia="仿宋_GB2312" w:cs="仿宋_GB2312" w:hint="eastAsia"/>
                <w:kern w:val="2"/>
                <w:sz w:val="18"/>
                <w:szCs w:val="18"/>
              </w:rPr>
              <w:t>）</w:t>
            </w:r>
            <w:r>
              <w:rPr>
                <w:rFonts w:ascii="仿宋_GB2312" w:eastAsia="仿宋_GB2312" w:cs="仿宋_GB2312" w:hint="eastAsia"/>
                <w:spacing w:val="-10"/>
                <w:kern w:val="2"/>
                <w:sz w:val="18"/>
                <w:szCs w:val="18"/>
              </w:rPr>
              <w:t>土地使用权证明原件及复印件；</w:t>
            </w:r>
          </w:p>
          <w:p w:rsidR="00B4303C" w:rsidRDefault="00CA2564">
            <w:pPr>
              <w:pStyle w:val="Default"/>
              <w:spacing w:line="24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w:t>
            </w:r>
            <w:r>
              <w:rPr>
                <w:rFonts w:ascii="仿宋_GB2312" w:eastAsia="仿宋_GB2312" w:cs="仿宋_GB2312"/>
                <w:kern w:val="2"/>
                <w:sz w:val="18"/>
                <w:szCs w:val="18"/>
              </w:rPr>
              <w:t>3</w:t>
            </w:r>
            <w:r>
              <w:rPr>
                <w:rFonts w:ascii="仿宋_GB2312" w:eastAsia="仿宋_GB2312" w:cs="仿宋_GB2312" w:hint="eastAsia"/>
                <w:kern w:val="2"/>
                <w:sz w:val="18"/>
                <w:szCs w:val="18"/>
              </w:rPr>
              <w:t>）</w:t>
            </w:r>
            <w:r>
              <w:rPr>
                <w:rFonts w:ascii="仿宋_GB2312" w:eastAsia="仿宋_GB2312" w:cs="仿宋_GB2312" w:hint="eastAsia"/>
                <w:spacing w:val="-10"/>
                <w:kern w:val="2"/>
                <w:sz w:val="18"/>
                <w:szCs w:val="18"/>
              </w:rPr>
              <w:t>安置的残疾职工名单（各月）及相应的《中华人民共和国残疾人证》或《中华人民共和国残疾军人证（</w:t>
            </w:r>
            <w:r>
              <w:rPr>
                <w:rFonts w:ascii="仿宋_GB2312" w:eastAsia="仿宋_GB2312" w:cs="仿宋_GB2312"/>
                <w:spacing w:val="-10"/>
                <w:kern w:val="2"/>
                <w:sz w:val="18"/>
                <w:szCs w:val="18"/>
              </w:rPr>
              <w:t>1</w:t>
            </w:r>
            <w:r>
              <w:rPr>
                <w:rFonts w:ascii="仿宋_GB2312" w:eastAsia="仿宋_GB2312" w:cs="仿宋_GB2312" w:hint="eastAsia"/>
                <w:spacing w:val="-10"/>
                <w:kern w:val="2"/>
                <w:sz w:val="18"/>
                <w:szCs w:val="18"/>
              </w:rPr>
              <w:t>至</w:t>
            </w:r>
            <w:r>
              <w:rPr>
                <w:rFonts w:ascii="仿宋_GB2312" w:eastAsia="仿宋_GB2312" w:cs="仿宋_GB2312"/>
                <w:spacing w:val="-10"/>
                <w:kern w:val="2"/>
                <w:sz w:val="18"/>
                <w:szCs w:val="18"/>
              </w:rPr>
              <w:t>8</w:t>
            </w:r>
            <w:r>
              <w:rPr>
                <w:rFonts w:ascii="仿宋_GB2312" w:eastAsia="仿宋_GB2312" w:cs="仿宋_GB2312" w:hint="eastAsia"/>
                <w:spacing w:val="-10"/>
                <w:kern w:val="2"/>
                <w:sz w:val="18"/>
                <w:szCs w:val="18"/>
              </w:rPr>
              <w:t>级）》原件及复印件；</w:t>
            </w:r>
          </w:p>
          <w:p w:rsidR="00B4303C" w:rsidRDefault="00CA2564">
            <w:pPr>
              <w:pStyle w:val="Default"/>
              <w:spacing w:line="24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w:t>
            </w:r>
            <w:r>
              <w:rPr>
                <w:rFonts w:ascii="仿宋_GB2312" w:eastAsia="仿宋_GB2312" w:cs="仿宋_GB2312"/>
                <w:kern w:val="2"/>
                <w:sz w:val="18"/>
                <w:szCs w:val="18"/>
              </w:rPr>
              <w:t>4</w:t>
            </w:r>
            <w:r>
              <w:rPr>
                <w:rFonts w:ascii="仿宋_GB2312" w:eastAsia="仿宋_GB2312" w:cs="仿宋_GB2312" w:hint="eastAsia"/>
                <w:kern w:val="2"/>
                <w:sz w:val="18"/>
                <w:szCs w:val="18"/>
              </w:rPr>
              <w:t>）劳动合同或服务协议，工资发放及社会保险费缴纳清单（应注明全体职工的个人明细情况）；</w:t>
            </w:r>
          </w:p>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5</w:t>
            </w:r>
            <w:r>
              <w:rPr>
                <w:rFonts w:ascii="仿宋_GB2312" w:eastAsia="仿宋_GB2312" w:cs="仿宋_GB2312" w:hint="eastAsia"/>
                <w:color w:val="000000"/>
                <w:sz w:val="18"/>
                <w:szCs w:val="18"/>
              </w:rPr>
              <w:t>）职工名单，安置残疾人名单及岗位安排，符合安置比例及相关条件的用工情况说明。</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val="1825"/>
          <w:jc w:val="center"/>
        </w:trPr>
        <w:tc>
          <w:tcPr>
            <w:tcW w:w="392" w:type="dxa"/>
            <w:vAlign w:val="center"/>
          </w:tcPr>
          <w:p w:rsidR="00B4303C" w:rsidRDefault="00B4303C">
            <w:pPr>
              <w:pStyle w:val="Default"/>
              <w:numPr>
                <w:ilvl w:val="0"/>
                <w:numId w:val="2"/>
              </w:numPr>
              <w:spacing w:line="280" w:lineRule="exact"/>
              <w:jc w:val="both"/>
              <w:rPr>
                <w:rFonts w:ascii="仿宋_GB2312" w:eastAsia="仿宋_GB2312" w:cs="Times New Roman"/>
                <w:kern w:val="2"/>
                <w:sz w:val="18"/>
                <w:szCs w:val="18"/>
              </w:rPr>
            </w:pPr>
          </w:p>
        </w:tc>
        <w:tc>
          <w:tcPr>
            <w:tcW w:w="992" w:type="dxa"/>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市地税局</w:t>
            </w:r>
          </w:p>
        </w:tc>
        <w:tc>
          <w:tcPr>
            <w:tcW w:w="1829" w:type="dxa"/>
            <w:gridSpan w:val="4"/>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大宗商品仓储设施用地城镇土地使用税优惠</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财税〔</w:t>
            </w:r>
            <w:r>
              <w:rPr>
                <w:rFonts w:ascii="仿宋_GB2312" w:eastAsia="仿宋_GB2312" w:cs="仿宋_GB2312"/>
                <w:color w:val="000000"/>
                <w:sz w:val="18"/>
                <w:szCs w:val="18"/>
              </w:rPr>
              <w:t>2017</w:t>
            </w:r>
            <w:r>
              <w:rPr>
                <w:rFonts w:ascii="仿宋_GB2312" w:eastAsia="仿宋_GB2312" w:cs="仿宋_GB2312" w:hint="eastAsia"/>
                <w:color w:val="000000"/>
                <w:sz w:val="18"/>
                <w:szCs w:val="18"/>
              </w:rPr>
              <w:t>〕</w:t>
            </w:r>
            <w:r>
              <w:rPr>
                <w:rFonts w:ascii="仿宋_GB2312" w:eastAsia="仿宋_GB2312" w:cs="仿宋_GB2312"/>
                <w:color w:val="000000"/>
                <w:sz w:val="18"/>
                <w:szCs w:val="18"/>
              </w:rPr>
              <w:t>33</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214" w:type="dxa"/>
            <w:gridSpan w:val="3"/>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1</w:t>
            </w:r>
            <w:r>
              <w:rPr>
                <w:rFonts w:ascii="仿宋_GB2312" w:eastAsia="仿宋_GB2312" w:cs="仿宋_GB2312" w:hint="eastAsia"/>
                <w:color w:val="000000"/>
                <w:sz w:val="18"/>
                <w:szCs w:val="18"/>
              </w:rPr>
              <w:t>）《纳税人减免税备案登记表》</w:t>
            </w:r>
            <w:r>
              <w:rPr>
                <w:rFonts w:ascii="仿宋_GB2312" w:eastAsia="仿宋_GB2312" w:cs="仿宋_GB2312"/>
                <w:color w:val="000000"/>
                <w:sz w:val="18"/>
                <w:szCs w:val="18"/>
              </w:rPr>
              <w:t>2</w:t>
            </w:r>
            <w:r>
              <w:rPr>
                <w:rFonts w:ascii="仿宋_GB2312" w:eastAsia="仿宋_GB2312" w:cs="仿宋_GB2312" w:hint="eastAsia"/>
                <w:color w:val="000000"/>
                <w:sz w:val="18"/>
                <w:szCs w:val="18"/>
              </w:rPr>
              <w:t>份；</w:t>
            </w:r>
          </w:p>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2</w:t>
            </w:r>
            <w:r>
              <w:rPr>
                <w:rFonts w:ascii="仿宋_GB2312" w:eastAsia="仿宋_GB2312" w:cs="仿宋_GB2312" w:hint="eastAsia"/>
                <w:color w:val="000000"/>
                <w:sz w:val="18"/>
                <w:szCs w:val="18"/>
              </w:rPr>
              <w:t>）土地使用权证明原件及复印件；</w:t>
            </w:r>
          </w:p>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3</w:t>
            </w:r>
            <w:r>
              <w:rPr>
                <w:rFonts w:ascii="仿宋_GB2312" w:eastAsia="仿宋_GB2312" w:cs="仿宋_GB2312" w:hint="eastAsia"/>
                <w:color w:val="000000"/>
                <w:sz w:val="18"/>
                <w:szCs w:val="18"/>
              </w:rPr>
              <w:t>）单位性质证明材料。</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val="4685"/>
          <w:jc w:val="center"/>
        </w:trPr>
        <w:tc>
          <w:tcPr>
            <w:tcW w:w="392" w:type="dxa"/>
            <w:vAlign w:val="center"/>
          </w:tcPr>
          <w:p w:rsidR="00B4303C" w:rsidRDefault="00B4303C">
            <w:pPr>
              <w:pStyle w:val="Default"/>
              <w:numPr>
                <w:ilvl w:val="0"/>
                <w:numId w:val="2"/>
              </w:numPr>
              <w:spacing w:line="280" w:lineRule="exact"/>
              <w:jc w:val="both"/>
              <w:rPr>
                <w:rFonts w:ascii="仿宋_GB2312" w:eastAsia="仿宋_GB2312" w:cs="Times New Roman"/>
                <w:kern w:val="2"/>
                <w:sz w:val="18"/>
                <w:szCs w:val="18"/>
              </w:rPr>
            </w:pPr>
          </w:p>
        </w:tc>
        <w:tc>
          <w:tcPr>
            <w:tcW w:w="992" w:type="dxa"/>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市地税局</w:t>
            </w:r>
          </w:p>
        </w:tc>
        <w:tc>
          <w:tcPr>
            <w:tcW w:w="1829" w:type="dxa"/>
            <w:gridSpan w:val="4"/>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转制科研机构的科研开发自用土地免城镇土地使用税优惠</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财税〔</w:t>
            </w:r>
            <w:r>
              <w:rPr>
                <w:rFonts w:ascii="仿宋_GB2312" w:eastAsia="仿宋_GB2312" w:cs="仿宋_GB2312"/>
                <w:color w:val="000000"/>
                <w:sz w:val="18"/>
                <w:szCs w:val="18"/>
              </w:rPr>
              <w:t>2003</w:t>
            </w:r>
            <w:r>
              <w:rPr>
                <w:rFonts w:ascii="仿宋_GB2312" w:eastAsia="仿宋_GB2312" w:cs="仿宋_GB2312" w:hint="eastAsia"/>
                <w:color w:val="000000"/>
                <w:sz w:val="18"/>
                <w:szCs w:val="18"/>
              </w:rPr>
              <w:t>〕</w:t>
            </w:r>
            <w:r>
              <w:rPr>
                <w:rFonts w:ascii="仿宋_GB2312" w:eastAsia="仿宋_GB2312" w:cs="仿宋_GB2312"/>
                <w:color w:val="000000"/>
                <w:sz w:val="18"/>
                <w:szCs w:val="18"/>
              </w:rPr>
              <w:t>137</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214" w:type="dxa"/>
            <w:gridSpan w:val="3"/>
            <w:vAlign w:val="center"/>
          </w:tcPr>
          <w:p w:rsidR="00B4303C" w:rsidRDefault="00CA2564">
            <w:pPr>
              <w:pStyle w:val="Default"/>
              <w:spacing w:line="24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w:t>
            </w:r>
            <w:r>
              <w:rPr>
                <w:rFonts w:ascii="仿宋_GB2312" w:eastAsia="仿宋_GB2312" w:cs="仿宋_GB2312"/>
                <w:kern w:val="2"/>
                <w:sz w:val="18"/>
                <w:szCs w:val="18"/>
              </w:rPr>
              <w:t>1</w:t>
            </w:r>
            <w:r>
              <w:rPr>
                <w:rFonts w:ascii="仿宋_GB2312" w:eastAsia="仿宋_GB2312" w:cs="仿宋_GB2312" w:hint="eastAsia"/>
                <w:kern w:val="2"/>
                <w:sz w:val="18"/>
                <w:szCs w:val="18"/>
              </w:rPr>
              <w:t>）《纳税人减免税备案登记表》</w:t>
            </w:r>
            <w:r>
              <w:rPr>
                <w:rFonts w:ascii="仿宋_GB2312" w:eastAsia="仿宋_GB2312" w:cs="仿宋_GB2312"/>
                <w:kern w:val="2"/>
                <w:sz w:val="18"/>
                <w:szCs w:val="18"/>
              </w:rPr>
              <w:t>2</w:t>
            </w:r>
            <w:r>
              <w:rPr>
                <w:rFonts w:ascii="仿宋_GB2312" w:eastAsia="仿宋_GB2312" w:cs="仿宋_GB2312" w:hint="eastAsia"/>
                <w:kern w:val="2"/>
                <w:sz w:val="18"/>
                <w:szCs w:val="18"/>
              </w:rPr>
              <w:t>份；</w:t>
            </w:r>
          </w:p>
          <w:p w:rsidR="00B4303C" w:rsidRDefault="00CA2564">
            <w:pPr>
              <w:pStyle w:val="Default"/>
              <w:spacing w:line="24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w:t>
            </w:r>
            <w:r>
              <w:rPr>
                <w:rFonts w:ascii="仿宋_GB2312" w:eastAsia="仿宋_GB2312" w:cs="仿宋_GB2312"/>
                <w:kern w:val="2"/>
                <w:sz w:val="18"/>
                <w:szCs w:val="18"/>
              </w:rPr>
              <w:t>2</w:t>
            </w:r>
            <w:r>
              <w:rPr>
                <w:rFonts w:ascii="仿宋_GB2312" w:eastAsia="仿宋_GB2312" w:cs="仿宋_GB2312" w:hint="eastAsia"/>
                <w:kern w:val="2"/>
                <w:sz w:val="18"/>
                <w:szCs w:val="18"/>
              </w:rPr>
              <w:t>）土地使用权证明原件及复印件；</w:t>
            </w:r>
          </w:p>
          <w:p w:rsidR="00B4303C" w:rsidRDefault="00CA2564">
            <w:pPr>
              <w:pStyle w:val="Default"/>
              <w:spacing w:line="24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w:t>
            </w:r>
            <w:r>
              <w:rPr>
                <w:rFonts w:ascii="仿宋_GB2312" w:eastAsia="仿宋_GB2312" w:cs="仿宋_GB2312"/>
                <w:kern w:val="2"/>
                <w:sz w:val="18"/>
                <w:szCs w:val="18"/>
              </w:rPr>
              <w:t>3</w:t>
            </w:r>
            <w:r>
              <w:rPr>
                <w:rFonts w:ascii="仿宋_GB2312" w:eastAsia="仿宋_GB2312" w:cs="仿宋_GB2312" w:hint="eastAsia"/>
                <w:kern w:val="2"/>
                <w:sz w:val="18"/>
                <w:szCs w:val="18"/>
              </w:rPr>
              <w:t>）转制方案批复函；</w:t>
            </w:r>
          </w:p>
          <w:p w:rsidR="00B4303C" w:rsidRDefault="00CA2564">
            <w:pPr>
              <w:pStyle w:val="Default"/>
              <w:spacing w:line="24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w:t>
            </w:r>
            <w:r>
              <w:rPr>
                <w:rFonts w:ascii="仿宋_GB2312" w:eastAsia="仿宋_GB2312" w:cs="仿宋_GB2312"/>
                <w:kern w:val="2"/>
                <w:sz w:val="18"/>
                <w:szCs w:val="18"/>
              </w:rPr>
              <w:t>4</w:t>
            </w:r>
            <w:r>
              <w:rPr>
                <w:rFonts w:ascii="仿宋_GB2312" w:eastAsia="仿宋_GB2312" w:cs="仿宋_GB2312" w:hint="eastAsia"/>
                <w:kern w:val="2"/>
                <w:sz w:val="18"/>
                <w:szCs w:val="18"/>
              </w:rPr>
              <w:t>）企业工商营业执照；</w:t>
            </w:r>
          </w:p>
          <w:p w:rsidR="00B4303C" w:rsidRDefault="00CA2564">
            <w:pPr>
              <w:pStyle w:val="Default"/>
              <w:spacing w:line="24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w:t>
            </w:r>
            <w:r>
              <w:rPr>
                <w:rFonts w:ascii="仿宋_GB2312" w:eastAsia="仿宋_GB2312" w:cs="仿宋_GB2312"/>
                <w:kern w:val="2"/>
                <w:sz w:val="18"/>
                <w:szCs w:val="18"/>
              </w:rPr>
              <w:t>5</w:t>
            </w:r>
            <w:r>
              <w:rPr>
                <w:rFonts w:ascii="仿宋_GB2312" w:eastAsia="仿宋_GB2312" w:cs="仿宋_GB2312" w:hint="eastAsia"/>
                <w:kern w:val="2"/>
                <w:sz w:val="18"/>
                <w:szCs w:val="18"/>
              </w:rPr>
              <w:t>）整体转制前已进行事业单位法人登记的，应提供同级机构编制管理机关核销事业编制、注销事业单位法人的证明；</w:t>
            </w:r>
          </w:p>
          <w:p w:rsidR="00B4303C" w:rsidRDefault="00CA2564">
            <w:pPr>
              <w:pStyle w:val="Default"/>
              <w:spacing w:line="24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w:t>
            </w:r>
            <w:r>
              <w:rPr>
                <w:rFonts w:ascii="仿宋_GB2312" w:eastAsia="仿宋_GB2312" w:cs="仿宋_GB2312"/>
                <w:kern w:val="2"/>
                <w:sz w:val="18"/>
                <w:szCs w:val="18"/>
              </w:rPr>
              <w:t>6</w:t>
            </w:r>
            <w:r>
              <w:rPr>
                <w:rFonts w:ascii="仿宋_GB2312" w:eastAsia="仿宋_GB2312" w:cs="仿宋_GB2312" w:hint="eastAsia"/>
                <w:kern w:val="2"/>
                <w:sz w:val="18"/>
                <w:szCs w:val="18"/>
              </w:rPr>
              <w:t>）同在职职工签订劳动合同、按企业办法参加社会保险制度的证明；</w:t>
            </w:r>
          </w:p>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7</w:t>
            </w:r>
            <w:r>
              <w:rPr>
                <w:rFonts w:ascii="仿宋_GB2312" w:eastAsia="仿宋_GB2312" w:cs="仿宋_GB2312" w:hint="eastAsia"/>
                <w:color w:val="000000"/>
                <w:sz w:val="18"/>
                <w:szCs w:val="18"/>
              </w:rPr>
              <w:t>）引入非公有资本和境外资本、变更资本结构的，需出具相关部门批准文件。</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val="1973"/>
          <w:jc w:val="center"/>
        </w:trPr>
        <w:tc>
          <w:tcPr>
            <w:tcW w:w="392" w:type="dxa"/>
            <w:vAlign w:val="center"/>
          </w:tcPr>
          <w:p w:rsidR="00B4303C" w:rsidRDefault="00B4303C">
            <w:pPr>
              <w:pStyle w:val="Default"/>
              <w:numPr>
                <w:ilvl w:val="0"/>
                <w:numId w:val="2"/>
              </w:numPr>
              <w:spacing w:line="280" w:lineRule="exact"/>
              <w:jc w:val="both"/>
              <w:rPr>
                <w:rFonts w:ascii="仿宋_GB2312" w:eastAsia="仿宋_GB2312" w:cs="Times New Roman"/>
                <w:kern w:val="2"/>
                <w:sz w:val="18"/>
                <w:szCs w:val="18"/>
              </w:rPr>
            </w:pPr>
          </w:p>
        </w:tc>
        <w:tc>
          <w:tcPr>
            <w:tcW w:w="992" w:type="dxa"/>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市地税局</w:t>
            </w:r>
          </w:p>
        </w:tc>
        <w:tc>
          <w:tcPr>
            <w:tcW w:w="1829" w:type="dxa"/>
            <w:gridSpan w:val="4"/>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企业厂区以外的公共绿化用地免城镇土地使用税优惠</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国税地字〔</w:t>
            </w:r>
            <w:r>
              <w:rPr>
                <w:rFonts w:ascii="仿宋_GB2312" w:eastAsia="仿宋_GB2312" w:cs="仿宋_GB2312"/>
                <w:color w:val="000000"/>
                <w:sz w:val="18"/>
                <w:szCs w:val="18"/>
              </w:rPr>
              <w:t>1989</w:t>
            </w:r>
            <w:r>
              <w:rPr>
                <w:rFonts w:ascii="仿宋_GB2312" w:eastAsia="仿宋_GB2312" w:cs="仿宋_GB2312" w:hint="eastAsia"/>
                <w:color w:val="000000"/>
                <w:sz w:val="18"/>
                <w:szCs w:val="18"/>
              </w:rPr>
              <w:t>〕</w:t>
            </w:r>
            <w:r>
              <w:rPr>
                <w:rFonts w:ascii="仿宋_GB2312" w:eastAsia="仿宋_GB2312" w:cs="仿宋_GB2312"/>
                <w:color w:val="000000"/>
                <w:sz w:val="18"/>
                <w:szCs w:val="18"/>
              </w:rPr>
              <w:t>140</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214" w:type="dxa"/>
            <w:gridSpan w:val="3"/>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w:t>
            </w:r>
            <w:r>
              <w:rPr>
                <w:rFonts w:ascii="仿宋_GB2312" w:eastAsia="仿宋_GB2312" w:cs="仿宋_GB2312"/>
                <w:kern w:val="2"/>
                <w:sz w:val="18"/>
                <w:szCs w:val="18"/>
              </w:rPr>
              <w:t>1</w:t>
            </w:r>
            <w:r>
              <w:rPr>
                <w:rFonts w:ascii="仿宋_GB2312" w:eastAsia="仿宋_GB2312" w:cs="仿宋_GB2312" w:hint="eastAsia"/>
                <w:kern w:val="2"/>
                <w:sz w:val="18"/>
                <w:szCs w:val="18"/>
              </w:rPr>
              <w:t>）《纳税人减免税备案登记表》</w:t>
            </w:r>
            <w:r>
              <w:rPr>
                <w:rFonts w:ascii="仿宋_GB2312" w:eastAsia="仿宋_GB2312" w:cs="仿宋_GB2312"/>
                <w:kern w:val="2"/>
                <w:sz w:val="18"/>
                <w:szCs w:val="18"/>
              </w:rPr>
              <w:t>2</w:t>
            </w:r>
            <w:r>
              <w:rPr>
                <w:rFonts w:ascii="仿宋_GB2312" w:eastAsia="仿宋_GB2312" w:cs="仿宋_GB2312" w:hint="eastAsia"/>
                <w:kern w:val="2"/>
                <w:sz w:val="18"/>
                <w:szCs w:val="18"/>
              </w:rPr>
              <w:t>份；</w:t>
            </w:r>
          </w:p>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w:t>
            </w:r>
            <w:r>
              <w:rPr>
                <w:rFonts w:ascii="仿宋_GB2312" w:eastAsia="仿宋_GB2312" w:cs="仿宋_GB2312"/>
                <w:kern w:val="2"/>
                <w:sz w:val="18"/>
                <w:szCs w:val="18"/>
              </w:rPr>
              <w:t>2</w:t>
            </w:r>
            <w:r>
              <w:rPr>
                <w:rFonts w:ascii="仿宋_GB2312" w:eastAsia="仿宋_GB2312" w:cs="仿宋_GB2312" w:hint="eastAsia"/>
                <w:kern w:val="2"/>
                <w:sz w:val="18"/>
                <w:szCs w:val="18"/>
              </w:rPr>
              <w:t>）土地使用权证明原件及复印件；</w:t>
            </w:r>
          </w:p>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3</w:t>
            </w:r>
            <w:r>
              <w:rPr>
                <w:rFonts w:ascii="仿宋_GB2312" w:eastAsia="仿宋_GB2312" w:cs="仿宋_GB2312" w:hint="eastAsia"/>
                <w:color w:val="000000"/>
                <w:sz w:val="18"/>
                <w:szCs w:val="18"/>
              </w:rPr>
              <w:t>）企业公共绿化用地证明材料。</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val="1988"/>
          <w:jc w:val="center"/>
        </w:trPr>
        <w:tc>
          <w:tcPr>
            <w:tcW w:w="392" w:type="dxa"/>
            <w:vAlign w:val="center"/>
          </w:tcPr>
          <w:p w:rsidR="00B4303C" w:rsidRDefault="00B4303C">
            <w:pPr>
              <w:pStyle w:val="Default"/>
              <w:numPr>
                <w:ilvl w:val="0"/>
                <w:numId w:val="2"/>
              </w:numPr>
              <w:spacing w:line="280" w:lineRule="exact"/>
              <w:jc w:val="both"/>
              <w:rPr>
                <w:rFonts w:ascii="仿宋_GB2312" w:eastAsia="仿宋_GB2312" w:cs="Times New Roman"/>
                <w:kern w:val="2"/>
                <w:sz w:val="18"/>
                <w:szCs w:val="18"/>
              </w:rPr>
            </w:pPr>
          </w:p>
        </w:tc>
        <w:tc>
          <w:tcPr>
            <w:tcW w:w="992" w:type="dxa"/>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市地税局</w:t>
            </w:r>
          </w:p>
        </w:tc>
        <w:tc>
          <w:tcPr>
            <w:tcW w:w="1829" w:type="dxa"/>
            <w:gridSpan w:val="4"/>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电力行业部分用地免城镇土地使用税优惠</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国税地字〔</w:t>
            </w:r>
            <w:r>
              <w:rPr>
                <w:rFonts w:ascii="仿宋_GB2312" w:eastAsia="仿宋_GB2312" w:cs="仿宋_GB2312"/>
                <w:color w:val="000000"/>
                <w:sz w:val="18"/>
                <w:szCs w:val="18"/>
              </w:rPr>
              <w:t>1989</w:t>
            </w:r>
            <w:r>
              <w:rPr>
                <w:rFonts w:ascii="仿宋_GB2312" w:eastAsia="仿宋_GB2312" w:cs="仿宋_GB2312" w:hint="eastAsia"/>
                <w:color w:val="000000"/>
                <w:sz w:val="18"/>
                <w:szCs w:val="18"/>
              </w:rPr>
              <w:t>〕</w:t>
            </w:r>
            <w:r>
              <w:rPr>
                <w:rFonts w:ascii="仿宋_GB2312" w:eastAsia="仿宋_GB2312" w:cs="仿宋_GB2312"/>
                <w:color w:val="000000"/>
                <w:sz w:val="18"/>
                <w:szCs w:val="18"/>
              </w:rPr>
              <w:t>13</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214" w:type="dxa"/>
            <w:gridSpan w:val="3"/>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1</w:t>
            </w:r>
            <w:r>
              <w:rPr>
                <w:rFonts w:ascii="仿宋_GB2312" w:eastAsia="仿宋_GB2312" w:cs="仿宋_GB2312" w:hint="eastAsia"/>
                <w:color w:val="000000"/>
                <w:sz w:val="18"/>
                <w:szCs w:val="18"/>
              </w:rPr>
              <w:t>）《纳税人减免税备案登记表》</w:t>
            </w:r>
            <w:r>
              <w:rPr>
                <w:rFonts w:ascii="仿宋_GB2312" w:eastAsia="仿宋_GB2312" w:cs="仿宋_GB2312"/>
                <w:color w:val="000000"/>
                <w:sz w:val="18"/>
                <w:szCs w:val="18"/>
              </w:rPr>
              <w:t>2</w:t>
            </w:r>
            <w:r>
              <w:rPr>
                <w:rFonts w:ascii="仿宋_GB2312" w:eastAsia="仿宋_GB2312" w:cs="仿宋_GB2312" w:hint="eastAsia"/>
                <w:color w:val="000000"/>
                <w:sz w:val="18"/>
                <w:szCs w:val="18"/>
              </w:rPr>
              <w:t>份；</w:t>
            </w:r>
          </w:p>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2</w:t>
            </w:r>
            <w:r>
              <w:rPr>
                <w:rFonts w:ascii="仿宋_GB2312" w:eastAsia="仿宋_GB2312" w:cs="仿宋_GB2312" w:hint="eastAsia"/>
                <w:color w:val="000000"/>
                <w:sz w:val="18"/>
                <w:szCs w:val="18"/>
              </w:rPr>
              <w:t>）土地使用权证明原件及复印件；</w:t>
            </w:r>
          </w:p>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3</w:t>
            </w:r>
            <w:r>
              <w:rPr>
                <w:rFonts w:ascii="仿宋_GB2312" w:eastAsia="仿宋_GB2312" w:cs="仿宋_GB2312" w:hint="eastAsia"/>
                <w:color w:val="000000"/>
                <w:sz w:val="18"/>
                <w:szCs w:val="18"/>
              </w:rPr>
              <w:t>）电力行业用地证明材料。</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val="1682"/>
          <w:jc w:val="center"/>
        </w:trPr>
        <w:tc>
          <w:tcPr>
            <w:tcW w:w="392" w:type="dxa"/>
            <w:vAlign w:val="center"/>
          </w:tcPr>
          <w:p w:rsidR="00B4303C" w:rsidRDefault="00B4303C">
            <w:pPr>
              <w:pStyle w:val="Default"/>
              <w:numPr>
                <w:ilvl w:val="0"/>
                <w:numId w:val="2"/>
              </w:numPr>
              <w:spacing w:line="280" w:lineRule="exact"/>
              <w:jc w:val="both"/>
              <w:rPr>
                <w:rFonts w:ascii="仿宋_GB2312" w:eastAsia="仿宋_GB2312" w:cs="Times New Roman"/>
                <w:kern w:val="2"/>
                <w:sz w:val="18"/>
                <w:szCs w:val="18"/>
              </w:rPr>
            </w:pPr>
          </w:p>
        </w:tc>
        <w:tc>
          <w:tcPr>
            <w:tcW w:w="992" w:type="dxa"/>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市地税局</w:t>
            </w:r>
          </w:p>
        </w:tc>
        <w:tc>
          <w:tcPr>
            <w:tcW w:w="1829" w:type="dxa"/>
            <w:gridSpan w:val="4"/>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学校、托儿所、幼儿园自用土地免城镇土地使用税优惠。</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财税〔</w:t>
            </w:r>
            <w:r>
              <w:rPr>
                <w:rFonts w:ascii="仿宋_GB2312" w:eastAsia="仿宋_GB2312" w:cs="仿宋_GB2312"/>
                <w:color w:val="000000"/>
                <w:sz w:val="18"/>
                <w:szCs w:val="18"/>
              </w:rPr>
              <w:t>2004</w:t>
            </w:r>
            <w:r>
              <w:rPr>
                <w:rFonts w:ascii="仿宋_GB2312" w:eastAsia="仿宋_GB2312" w:cs="仿宋_GB2312" w:hint="eastAsia"/>
                <w:color w:val="000000"/>
                <w:sz w:val="18"/>
                <w:szCs w:val="18"/>
              </w:rPr>
              <w:t>〕</w:t>
            </w:r>
            <w:r>
              <w:rPr>
                <w:rFonts w:ascii="仿宋_GB2312" w:eastAsia="仿宋_GB2312" w:cs="仿宋_GB2312"/>
                <w:color w:val="000000"/>
                <w:sz w:val="18"/>
                <w:szCs w:val="18"/>
              </w:rPr>
              <w:t>39</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214" w:type="dxa"/>
            <w:gridSpan w:val="3"/>
            <w:vAlign w:val="center"/>
          </w:tcPr>
          <w:p w:rsidR="00B4303C" w:rsidRDefault="00CA2564">
            <w:pPr>
              <w:pStyle w:val="Default"/>
              <w:spacing w:line="24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w:t>
            </w:r>
            <w:r>
              <w:rPr>
                <w:rFonts w:ascii="仿宋_GB2312" w:eastAsia="仿宋_GB2312" w:cs="仿宋_GB2312"/>
                <w:kern w:val="2"/>
                <w:sz w:val="18"/>
                <w:szCs w:val="18"/>
              </w:rPr>
              <w:t>1</w:t>
            </w:r>
            <w:r>
              <w:rPr>
                <w:rFonts w:ascii="仿宋_GB2312" w:eastAsia="仿宋_GB2312" w:cs="仿宋_GB2312" w:hint="eastAsia"/>
                <w:kern w:val="2"/>
                <w:sz w:val="18"/>
                <w:szCs w:val="18"/>
              </w:rPr>
              <w:t>）《纳税人减免税备案登记表》</w:t>
            </w:r>
            <w:r>
              <w:rPr>
                <w:rFonts w:ascii="仿宋_GB2312" w:eastAsia="仿宋_GB2312" w:cs="仿宋_GB2312"/>
                <w:kern w:val="2"/>
                <w:sz w:val="18"/>
                <w:szCs w:val="18"/>
              </w:rPr>
              <w:t>2</w:t>
            </w:r>
            <w:r>
              <w:rPr>
                <w:rFonts w:ascii="仿宋_GB2312" w:eastAsia="仿宋_GB2312" w:cs="仿宋_GB2312" w:hint="eastAsia"/>
                <w:kern w:val="2"/>
                <w:sz w:val="18"/>
                <w:szCs w:val="18"/>
              </w:rPr>
              <w:t>份；</w:t>
            </w:r>
          </w:p>
          <w:p w:rsidR="00B4303C" w:rsidRDefault="00CA2564">
            <w:pPr>
              <w:pStyle w:val="Default"/>
              <w:spacing w:line="24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w:t>
            </w:r>
            <w:r>
              <w:rPr>
                <w:rFonts w:ascii="仿宋_GB2312" w:eastAsia="仿宋_GB2312" w:cs="仿宋_GB2312"/>
                <w:kern w:val="2"/>
                <w:sz w:val="18"/>
                <w:szCs w:val="18"/>
              </w:rPr>
              <w:t>2</w:t>
            </w:r>
            <w:r>
              <w:rPr>
                <w:rFonts w:ascii="仿宋_GB2312" w:eastAsia="仿宋_GB2312" w:cs="仿宋_GB2312" w:hint="eastAsia"/>
                <w:kern w:val="2"/>
                <w:sz w:val="18"/>
                <w:szCs w:val="18"/>
              </w:rPr>
              <w:t>）土地使用权证明原件及复印件；</w:t>
            </w:r>
          </w:p>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3</w:t>
            </w:r>
            <w:r>
              <w:rPr>
                <w:rFonts w:ascii="仿宋_GB2312" w:eastAsia="仿宋_GB2312" w:cs="仿宋_GB2312" w:hint="eastAsia"/>
                <w:color w:val="000000"/>
                <w:sz w:val="18"/>
                <w:szCs w:val="18"/>
              </w:rPr>
              <w:t>）教育部门出具的教育行业资质证明原件及复印件。</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val="2818"/>
          <w:jc w:val="center"/>
        </w:trPr>
        <w:tc>
          <w:tcPr>
            <w:tcW w:w="392" w:type="dxa"/>
            <w:vAlign w:val="center"/>
          </w:tcPr>
          <w:p w:rsidR="00B4303C" w:rsidRDefault="00B4303C">
            <w:pPr>
              <w:pStyle w:val="Default"/>
              <w:numPr>
                <w:ilvl w:val="0"/>
                <w:numId w:val="2"/>
              </w:numPr>
              <w:spacing w:line="280" w:lineRule="exact"/>
              <w:jc w:val="both"/>
              <w:rPr>
                <w:rFonts w:ascii="仿宋_GB2312" w:eastAsia="仿宋_GB2312" w:cs="Times New Roman"/>
                <w:kern w:val="2"/>
                <w:sz w:val="18"/>
                <w:szCs w:val="18"/>
              </w:rPr>
            </w:pPr>
          </w:p>
        </w:tc>
        <w:tc>
          <w:tcPr>
            <w:tcW w:w="992" w:type="dxa"/>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市地税局</w:t>
            </w:r>
          </w:p>
        </w:tc>
        <w:tc>
          <w:tcPr>
            <w:tcW w:w="1829" w:type="dxa"/>
            <w:gridSpan w:val="4"/>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航空航天公司专属用地免城镇土地使用税优惠</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财税〔</w:t>
            </w:r>
            <w:r>
              <w:rPr>
                <w:rFonts w:ascii="仿宋_GB2312" w:eastAsia="仿宋_GB2312" w:cs="仿宋_GB2312"/>
                <w:color w:val="000000"/>
                <w:sz w:val="18"/>
                <w:szCs w:val="18"/>
              </w:rPr>
              <w:t>1995</w:t>
            </w:r>
            <w:r>
              <w:rPr>
                <w:rFonts w:ascii="仿宋_GB2312" w:eastAsia="仿宋_GB2312" w:cs="仿宋_GB2312" w:hint="eastAsia"/>
                <w:color w:val="000000"/>
                <w:sz w:val="18"/>
                <w:szCs w:val="18"/>
              </w:rPr>
              <w:t>〕</w:t>
            </w:r>
            <w:r>
              <w:rPr>
                <w:rFonts w:ascii="仿宋_GB2312" w:eastAsia="仿宋_GB2312" w:cs="仿宋_GB2312"/>
                <w:color w:val="000000"/>
                <w:sz w:val="18"/>
                <w:szCs w:val="18"/>
              </w:rPr>
              <w:t>27</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214" w:type="dxa"/>
            <w:gridSpan w:val="3"/>
            <w:vAlign w:val="center"/>
          </w:tcPr>
          <w:p w:rsidR="00B4303C" w:rsidRDefault="00CA2564">
            <w:pPr>
              <w:pStyle w:val="Default"/>
              <w:spacing w:line="24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w:t>
            </w:r>
            <w:r>
              <w:rPr>
                <w:rFonts w:ascii="仿宋_GB2312" w:eastAsia="仿宋_GB2312" w:cs="仿宋_GB2312"/>
                <w:kern w:val="2"/>
                <w:sz w:val="18"/>
                <w:szCs w:val="18"/>
              </w:rPr>
              <w:t>1</w:t>
            </w:r>
            <w:r>
              <w:rPr>
                <w:rFonts w:ascii="仿宋_GB2312" w:eastAsia="仿宋_GB2312" w:cs="仿宋_GB2312" w:hint="eastAsia"/>
                <w:kern w:val="2"/>
                <w:sz w:val="18"/>
                <w:szCs w:val="18"/>
              </w:rPr>
              <w:t>）《纳税人减免税备案登记表》</w:t>
            </w:r>
            <w:r>
              <w:rPr>
                <w:rFonts w:ascii="仿宋_GB2312" w:eastAsia="仿宋_GB2312" w:cs="仿宋_GB2312"/>
                <w:kern w:val="2"/>
                <w:sz w:val="18"/>
                <w:szCs w:val="18"/>
              </w:rPr>
              <w:t>2</w:t>
            </w:r>
            <w:r>
              <w:rPr>
                <w:rFonts w:ascii="仿宋_GB2312" w:eastAsia="仿宋_GB2312" w:cs="仿宋_GB2312" w:hint="eastAsia"/>
                <w:kern w:val="2"/>
                <w:sz w:val="18"/>
                <w:szCs w:val="18"/>
              </w:rPr>
              <w:t>份；</w:t>
            </w:r>
          </w:p>
          <w:p w:rsidR="00B4303C" w:rsidRDefault="00CA2564">
            <w:pPr>
              <w:pStyle w:val="Default"/>
              <w:spacing w:line="24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w:t>
            </w:r>
            <w:r>
              <w:rPr>
                <w:rFonts w:ascii="仿宋_GB2312" w:eastAsia="仿宋_GB2312" w:cs="仿宋_GB2312"/>
                <w:kern w:val="2"/>
                <w:sz w:val="18"/>
                <w:szCs w:val="18"/>
              </w:rPr>
              <w:t>2</w:t>
            </w:r>
            <w:r>
              <w:rPr>
                <w:rFonts w:ascii="仿宋_GB2312" w:eastAsia="仿宋_GB2312" w:cs="仿宋_GB2312" w:hint="eastAsia"/>
                <w:kern w:val="2"/>
                <w:sz w:val="18"/>
                <w:szCs w:val="18"/>
              </w:rPr>
              <w:t>）土地权属证书或其他证明纳税人使用土地的文件原件及复印件；</w:t>
            </w:r>
          </w:p>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3</w:t>
            </w:r>
            <w:r>
              <w:rPr>
                <w:rFonts w:ascii="仿宋_GB2312" w:eastAsia="仿宋_GB2312" w:cs="仿宋_GB2312" w:hint="eastAsia"/>
                <w:color w:val="000000"/>
                <w:sz w:val="18"/>
                <w:szCs w:val="18"/>
              </w:rPr>
              <w:t>）确认为中国航空、航天、船舶工业总公司所属军工企业单位性质证明材料。</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val="851"/>
          <w:jc w:val="center"/>
        </w:trPr>
        <w:tc>
          <w:tcPr>
            <w:tcW w:w="392" w:type="dxa"/>
            <w:vAlign w:val="center"/>
          </w:tcPr>
          <w:p w:rsidR="00B4303C" w:rsidRDefault="00B4303C">
            <w:pPr>
              <w:pStyle w:val="Default"/>
              <w:numPr>
                <w:ilvl w:val="0"/>
                <w:numId w:val="2"/>
              </w:numPr>
              <w:spacing w:line="280" w:lineRule="exact"/>
              <w:jc w:val="both"/>
              <w:rPr>
                <w:rFonts w:ascii="仿宋_GB2312" w:eastAsia="仿宋_GB2312" w:cs="Times New Roman"/>
                <w:kern w:val="2"/>
                <w:sz w:val="18"/>
                <w:szCs w:val="18"/>
              </w:rPr>
            </w:pPr>
          </w:p>
        </w:tc>
        <w:tc>
          <w:tcPr>
            <w:tcW w:w="992" w:type="dxa"/>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市地税局</w:t>
            </w:r>
          </w:p>
        </w:tc>
        <w:tc>
          <w:tcPr>
            <w:tcW w:w="1829" w:type="dxa"/>
            <w:gridSpan w:val="4"/>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企业已售房改房占地免城镇土地使用税优惠</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财税〔</w:t>
            </w:r>
            <w:r>
              <w:rPr>
                <w:rFonts w:ascii="仿宋_GB2312" w:eastAsia="仿宋_GB2312" w:cs="仿宋_GB2312"/>
                <w:color w:val="000000"/>
                <w:sz w:val="18"/>
                <w:szCs w:val="18"/>
              </w:rPr>
              <w:t>2013</w:t>
            </w:r>
            <w:r>
              <w:rPr>
                <w:rFonts w:ascii="仿宋_GB2312" w:eastAsia="仿宋_GB2312" w:cs="仿宋_GB2312" w:hint="eastAsia"/>
                <w:color w:val="000000"/>
                <w:sz w:val="18"/>
                <w:szCs w:val="18"/>
              </w:rPr>
              <w:t>〕</w:t>
            </w:r>
            <w:r>
              <w:rPr>
                <w:rFonts w:ascii="仿宋_GB2312" w:eastAsia="仿宋_GB2312" w:cs="仿宋_GB2312"/>
                <w:color w:val="000000"/>
                <w:sz w:val="18"/>
                <w:szCs w:val="18"/>
              </w:rPr>
              <w:t>44</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214" w:type="dxa"/>
            <w:gridSpan w:val="3"/>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w:t>
            </w:r>
            <w:r>
              <w:rPr>
                <w:rFonts w:ascii="仿宋_GB2312" w:eastAsia="仿宋_GB2312" w:cs="仿宋_GB2312"/>
                <w:kern w:val="2"/>
                <w:sz w:val="18"/>
                <w:szCs w:val="18"/>
              </w:rPr>
              <w:t>1</w:t>
            </w:r>
            <w:r>
              <w:rPr>
                <w:rFonts w:ascii="仿宋_GB2312" w:eastAsia="仿宋_GB2312" w:cs="仿宋_GB2312" w:hint="eastAsia"/>
                <w:kern w:val="2"/>
                <w:sz w:val="18"/>
                <w:szCs w:val="18"/>
              </w:rPr>
              <w:t>）《纳税人减免税备案登记表》</w:t>
            </w:r>
            <w:r>
              <w:rPr>
                <w:rFonts w:ascii="仿宋_GB2312" w:eastAsia="仿宋_GB2312" w:cs="仿宋_GB2312"/>
                <w:kern w:val="2"/>
                <w:sz w:val="18"/>
                <w:szCs w:val="18"/>
              </w:rPr>
              <w:t>2</w:t>
            </w:r>
            <w:r>
              <w:rPr>
                <w:rFonts w:ascii="仿宋_GB2312" w:eastAsia="仿宋_GB2312" w:cs="仿宋_GB2312" w:hint="eastAsia"/>
                <w:kern w:val="2"/>
                <w:sz w:val="18"/>
                <w:szCs w:val="18"/>
              </w:rPr>
              <w:t>份；</w:t>
            </w:r>
          </w:p>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w:t>
            </w:r>
            <w:r>
              <w:rPr>
                <w:rFonts w:ascii="仿宋_GB2312" w:eastAsia="仿宋_GB2312" w:cs="仿宋_GB2312"/>
                <w:kern w:val="2"/>
                <w:sz w:val="18"/>
                <w:szCs w:val="18"/>
              </w:rPr>
              <w:t>2</w:t>
            </w:r>
            <w:r>
              <w:rPr>
                <w:rFonts w:ascii="仿宋_GB2312" w:eastAsia="仿宋_GB2312" w:cs="仿宋_GB2312" w:hint="eastAsia"/>
                <w:kern w:val="2"/>
                <w:sz w:val="18"/>
                <w:szCs w:val="18"/>
              </w:rPr>
              <w:t>）土地使用权证明原件及复印件；</w:t>
            </w:r>
          </w:p>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3</w:t>
            </w:r>
            <w:r>
              <w:rPr>
                <w:rFonts w:ascii="仿宋_GB2312" w:eastAsia="仿宋_GB2312" w:cs="仿宋_GB2312" w:hint="eastAsia"/>
                <w:color w:val="000000"/>
                <w:sz w:val="18"/>
                <w:szCs w:val="18"/>
              </w:rPr>
              <w:t>）房改房销售合同（协议）原件及复印件。</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val="3398"/>
          <w:jc w:val="center"/>
        </w:trPr>
        <w:tc>
          <w:tcPr>
            <w:tcW w:w="392" w:type="dxa"/>
            <w:vAlign w:val="center"/>
          </w:tcPr>
          <w:p w:rsidR="00B4303C" w:rsidRDefault="00B4303C">
            <w:pPr>
              <w:pStyle w:val="Default"/>
              <w:numPr>
                <w:ilvl w:val="0"/>
                <w:numId w:val="2"/>
              </w:numPr>
              <w:spacing w:line="280" w:lineRule="exact"/>
              <w:jc w:val="both"/>
              <w:rPr>
                <w:rFonts w:ascii="仿宋_GB2312" w:eastAsia="仿宋_GB2312" w:cs="Times New Roman"/>
                <w:kern w:val="2"/>
                <w:sz w:val="18"/>
                <w:szCs w:val="18"/>
              </w:rPr>
            </w:pPr>
          </w:p>
        </w:tc>
        <w:tc>
          <w:tcPr>
            <w:tcW w:w="992" w:type="dxa"/>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市地税局</w:t>
            </w:r>
          </w:p>
        </w:tc>
        <w:tc>
          <w:tcPr>
            <w:tcW w:w="1829" w:type="dxa"/>
            <w:gridSpan w:val="4"/>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开山填海整治土地和改造废弃土地免城镇土地使用税优惠</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中华人民共和国国务院令第</w:t>
            </w:r>
            <w:r>
              <w:rPr>
                <w:rFonts w:ascii="仿宋_GB2312" w:eastAsia="仿宋_GB2312" w:cs="仿宋_GB2312"/>
                <w:color w:val="000000"/>
                <w:sz w:val="18"/>
                <w:szCs w:val="18"/>
              </w:rPr>
              <w:t>483</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214" w:type="dxa"/>
            <w:gridSpan w:val="3"/>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w:t>
            </w:r>
            <w:r>
              <w:rPr>
                <w:rFonts w:ascii="仿宋_GB2312" w:eastAsia="仿宋_GB2312" w:cs="仿宋_GB2312"/>
                <w:kern w:val="2"/>
                <w:sz w:val="18"/>
                <w:szCs w:val="18"/>
              </w:rPr>
              <w:t>1</w:t>
            </w:r>
            <w:r>
              <w:rPr>
                <w:rFonts w:ascii="仿宋_GB2312" w:eastAsia="仿宋_GB2312" w:cs="仿宋_GB2312" w:hint="eastAsia"/>
                <w:kern w:val="2"/>
                <w:sz w:val="18"/>
                <w:szCs w:val="18"/>
              </w:rPr>
              <w:t>）《纳税人减免税备案登记表》</w:t>
            </w:r>
            <w:r>
              <w:rPr>
                <w:rFonts w:ascii="仿宋_GB2312" w:eastAsia="仿宋_GB2312" w:cs="仿宋_GB2312"/>
                <w:kern w:val="2"/>
                <w:sz w:val="18"/>
                <w:szCs w:val="18"/>
              </w:rPr>
              <w:t>2</w:t>
            </w:r>
            <w:r>
              <w:rPr>
                <w:rFonts w:ascii="仿宋_GB2312" w:eastAsia="仿宋_GB2312" w:cs="仿宋_GB2312" w:hint="eastAsia"/>
                <w:kern w:val="2"/>
                <w:sz w:val="18"/>
                <w:szCs w:val="18"/>
              </w:rPr>
              <w:t>份；</w:t>
            </w:r>
          </w:p>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w:t>
            </w:r>
            <w:r>
              <w:rPr>
                <w:rFonts w:ascii="仿宋_GB2312" w:eastAsia="仿宋_GB2312" w:cs="仿宋_GB2312"/>
                <w:kern w:val="2"/>
                <w:sz w:val="18"/>
                <w:szCs w:val="18"/>
              </w:rPr>
              <w:t>2</w:t>
            </w:r>
            <w:r>
              <w:rPr>
                <w:rFonts w:ascii="仿宋_GB2312" w:eastAsia="仿宋_GB2312" w:cs="仿宋_GB2312" w:hint="eastAsia"/>
                <w:kern w:val="2"/>
                <w:sz w:val="18"/>
                <w:szCs w:val="18"/>
              </w:rPr>
              <w:t>）土地使用证、海域证等证明原件及复印件；</w:t>
            </w:r>
          </w:p>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w:t>
            </w:r>
            <w:r>
              <w:rPr>
                <w:rFonts w:ascii="仿宋_GB2312" w:eastAsia="仿宋_GB2312" w:cs="仿宋_GB2312"/>
                <w:kern w:val="2"/>
                <w:sz w:val="18"/>
                <w:szCs w:val="18"/>
              </w:rPr>
              <w:t>3</w:t>
            </w:r>
            <w:r>
              <w:rPr>
                <w:rFonts w:ascii="仿宋_GB2312" w:eastAsia="仿宋_GB2312" w:cs="仿宋_GB2312" w:hint="eastAsia"/>
                <w:kern w:val="2"/>
                <w:sz w:val="18"/>
                <w:szCs w:val="18"/>
              </w:rPr>
              <w:t>）开山填海整治或废弃土地改造前的图纸、图片及其他能够证明目标土地整治或改造前状态的证明材料；</w:t>
            </w:r>
          </w:p>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4</w:t>
            </w:r>
            <w:r>
              <w:rPr>
                <w:rFonts w:ascii="仿宋_GB2312" w:eastAsia="仿宋_GB2312" w:cs="仿宋_GB2312" w:hint="eastAsia"/>
                <w:color w:val="000000"/>
                <w:sz w:val="18"/>
                <w:szCs w:val="18"/>
              </w:rPr>
              <w:t>）国土资源部门批准占用滩涂、泽塘、山地等废弃土地的批复文件。</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val="1838"/>
          <w:jc w:val="center"/>
        </w:trPr>
        <w:tc>
          <w:tcPr>
            <w:tcW w:w="392" w:type="dxa"/>
            <w:vAlign w:val="center"/>
          </w:tcPr>
          <w:p w:rsidR="00B4303C" w:rsidRDefault="00B4303C">
            <w:pPr>
              <w:pStyle w:val="Default"/>
              <w:numPr>
                <w:ilvl w:val="0"/>
                <w:numId w:val="2"/>
              </w:numPr>
              <w:spacing w:line="280" w:lineRule="exact"/>
              <w:jc w:val="both"/>
              <w:rPr>
                <w:rFonts w:ascii="仿宋_GB2312" w:eastAsia="仿宋_GB2312" w:cs="Times New Roman"/>
                <w:kern w:val="2"/>
                <w:sz w:val="18"/>
                <w:szCs w:val="18"/>
              </w:rPr>
            </w:pPr>
          </w:p>
        </w:tc>
        <w:tc>
          <w:tcPr>
            <w:tcW w:w="992" w:type="dxa"/>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市地税局</w:t>
            </w:r>
          </w:p>
        </w:tc>
        <w:tc>
          <w:tcPr>
            <w:tcW w:w="1829" w:type="dxa"/>
            <w:gridSpan w:val="4"/>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林业系统相关用地免城镇土地使用税优惠</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国税函发〔</w:t>
            </w:r>
            <w:r>
              <w:rPr>
                <w:rFonts w:ascii="仿宋_GB2312" w:eastAsia="仿宋_GB2312" w:cs="仿宋_GB2312"/>
                <w:color w:val="000000"/>
                <w:sz w:val="18"/>
                <w:szCs w:val="18"/>
              </w:rPr>
              <w:t>1991</w:t>
            </w:r>
            <w:r>
              <w:rPr>
                <w:rFonts w:ascii="仿宋_GB2312" w:eastAsia="仿宋_GB2312" w:cs="仿宋_GB2312" w:hint="eastAsia"/>
                <w:color w:val="000000"/>
                <w:sz w:val="18"/>
                <w:szCs w:val="18"/>
              </w:rPr>
              <w:t>〕</w:t>
            </w:r>
            <w:r>
              <w:rPr>
                <w:rFonts w:ascii="仿宋_GB2312" w:eastAsia="仿宋_GB2312" w:cs="仿宋_GB2312"/>
                <w:color w:val="000000"/>
                <w:sz w:val="18"/>
                <w:szCs w:val="18"/>
              </w:rPr>
              <w:t>1404</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1</w:t>
            </w:r>
            <w:r>
              <w:rPr>
                <w:rFonts w:ascii="仿宋_GB2312" w:eastAsia="仿宋_GB2312" w:cs="仿宋_GB2312" w:hint="eastAsia"/>
                <w:color w:val="000000"/>
                <w:sz w:val="18"/>
                <w:szCs w:val="18"/>
              </w:rPr>
              <w:t>）《纳税人减免税备案登记表》</w:t>
            </w:r>
            <w:r>
              <w:rPr>
                <w:rFonts w:ascii="仿宋_GB2312" w:eastAsia="仿宋_GB2312" w:cs="仿宋_GB2312"/>
                <w:color w:val="000000"/>
                <w:sz w:val="18"/>
                <w:szCs w:val="18"/>
              </w:rPr>
              <w:t>2</w:t>
            </w:r>
            <w:r>
              <w:rPr>
                <w:rFonts w:ascii="仿宋_GB2312" w:eastAsia="仿宋_GB2312" w:cs="仿宋_GB2312" w:hint="eastAsia"/>
                <w:color w:val="000000"/>
                <w:sz w:val="18"/>
                <w:szCs w:val="18"/>
              </w:rPr>
              <w:t>份；</w:t>
            </w:r>
          </w:p>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2</w:t>
            </w:r>
            <w:r>
              <w:rPr>
                <w:rFonts w:ascii="仿宋_GB2312" w:eastAsia="仿宋_GB2312" w:cs="仿宋_GB2312" w:hint="eastAsia"/>
                <w:color w:val="000000"/>
                <w:sz w:val="18"/>
                <w:szCs w:val="18"/>
              </w:rPr>
              <w:t>）土地使用权证明原件及复印件；</w:t>
            </w:r>
          </w:p>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3</w:t>
            </w:r>
            <w:r>
              <w:rPr>
                <w:rFonts w:ascii="仿宋_GB2312" w:eastAsia="仿宋_GB2312" w:cs="仿宋_GB2312" w:hint="eastAsia"/>
                <w:color w:val="000000"/>
                <w:sz w:val="18"/>
                <w:szCs w:val="18"/>
              </w:rPr>
              <w:t>）单位性质证明材料。</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val="1553"/>
          <w:jc w:val="center"/>
        </w:trPr>
        <w:tc>
          <w:tcPr>
            <w:tcW w:w="392" w:type="dxa"/>
            <w:vAlign w:val="center"/>
          </w:tcPr>
          <w:p w:rsidR="00B4303C" w:rsidRDefault="00B4303C">
            <w:pPr>
              <w:pStyle w:val="Default"/>
              <w:numPr>
                <w:ilvl w:val="0"/>
                <w:numId w:val="2"/>
              </w:numPr>
              <w:spacing w:line="280" w:lineRule="exact"/>
              <w:jc w:val="both"/>
              <w:rPr>
                <w:rFonts w:ascii="仿宋_GB2312" w:eastAsia="仿宋_GB2312" w:cs="Times New Roman"/>
                <w:kern w:val="2"/>
                <w:sz w:val="18"/>
                <w:szCs w:val="18"/>
              </w:rPr>
            </w:pPr>
          </w:p>
        </w:tc>
        <w:tc>
          <w:tcPr>
            <w:tcW w:w="992" w:type="dxa"/>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市地税局</w:t>
            </w:r>
          </w:p>
        </w:tc>
        <w:tc>
          <w:tcPr>
            <w:tcW w:w="1829" w:type="dxa"/>
            <w:gridSpan w:val="4"/>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煤炭企业规定用地免城镇土地使用税优惠</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国税地字〔</w:t>
            </w:r>
            <w:r>
              <w:rPr>
                <w:rFonts w:ascii="仿宋_GB2312" w:eastAsia="仿宋_GB2312" w:cs="仿宋_GB2312"/>
                <w:color w:val="000000"/>
                <w:sz w:val="18"/>
                <w:szCs w:val="18"/>
              </w:rPr>
              <w:t>1989</w:t>
            </w:r>
            <w:r>
              <w:rPr>
                <w:rFonts w:ascii="仿宋_GB2312" w:eastAsia="仿宋_GB2312" w:cs="仿宋_GB2312" w:hint="eastAsia"/>
                <w:color w:val="000000"/>
                <w:sz w:val="18"/>
                <w:szCs w:val="18"/>
              </w:rPr>
              <w:t>〕</w:t>
            </w:r>
            <w:r>
              <w:rPr>
                <w:rFonts w:ascii="仿宋_GB2312" w:eastAsia="仿宋_GB2312" w:cs="仿宋_GB2312"/>
                <w:color w:val="000000"/>
                <w:sz w:val="18"/>
                <w:szCs w:val="18"/>
              </w:rPr>
              <w:t>89</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1</w:t>
            </w:r>
            <w:r>
              <w:rPr>
                <w:rFonts w:ascii="仿宋_GB2312" w:eastAsia="仿宋_GB2312" w:cs="仿宋_GB2312" w:hint="eastAsia"/>
                <w:color w:val="000000"/>
                <w:sz w:val="18"/>
                <w:szCs w:val="18"/>
              </w:rPr>
              <w:t>）《纳税人减免税备案登记表》</w:t>
            </w:r>
            <w:r>
              <w:rPr>
                <w:rFonts w:ascii="仿宋_GB2312" w:eastAsia="仿宋_GB2312" w:cs="仿宋_GB2312"/>
                <w:color w:val="000000"/>
                <w:sz w:val="18"/>
                <w:szCs w:val="18"/>
              </w:rPr>
              <w:t>2</w:t>
            </w:r>
            <w:r>
              <w:rPr>
                <w:rFonts w:ascii="仿宋_GB2312" w:eastAsia="仿宋_GB2312" w:cs="仿宋_GB2312" w:hint="eastAsia"/>
                <w:color w:val="000000"/>
                <w:sz w:val="18"/>
                <w:szCs w:val="18"/>
              </w:rPr>
              <w:t>份；</w:t>
            </w:r>
          </w:p>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2</w:t>
            </w:r>
            <w:r>
              <w:rPr>
                <w:rFonts w:ascii="仿宋_GB2312" w:eastAsia="仿宋_GB2312" w:cs="仿宋_GB2312" w:hint="eastAsia"/>
                <w:color w:val="000000"/>
                <w:sz w:val="18"/>
                <w:szCs w:val="18"/>
              </w:rPr>
              <w:t>）土地使用权证明原件及复印件；</w:t>
            </w:r>
          </w:p>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3</w:t>
            </w:r>
            <w:r>
              <w:rPr>
                <w:rFonts w:ascii="仿宋_GB2312" w:eastAsia="仿宋_GB2312" w:cs="仿宋_GB2312" w:hint="eastAsia"/>
                <w:color w:val="000000"/>
                <w:sz w:val="18"/>
                <w:szCs w:val="18"/>
              </w:rPr>
              <w:t>）单位性质证明材料。</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val="851"/>
          <w:jc w:val="center"/>
        </w:trPr>
        <w:tc>
          <w:tcPr>
            <w:tcW w:w="392" w:type="dxa"/>
            <w:vAlign w:val="center"/>
          </w:tcPr>
          <w:p w:rsidR="00B4303C" w:rsidRDefault="00B4303C">
            <w:pPr>
              <w:pStyle w:val="Default"/>
              <w:numPr>
                <w:ilvl w:val="0"/>
                <w:numId w:val="2"/>
              </w:numPr>
              <w:spacing w:line="280" w:lineRule="exact"/>
              <w:jc w:val="both"/>
              <w:rPr>
                <w:rFonts w:ascii="仿宋_GB2312" w:eastAsia="仿宋_GB2312" w:cs="Times New Roman"/>
                <w:kern w:val="2"/>
                <w:sz w:val="18"/>
                <w:szCs w:val="18"/>
              </w:rPr>
            </w:pPr>
          </w:p>
        </w:tc>
        <w:tc>
          <w:tcPr>
            <w:tcW w:w="992" w:type="dxa"/>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市地税局</w:t>
            </w:r>
          </w:p>
        </w:tc>
        <w:tc>
          <w:tcPr>
            <w:tcW w:w="1829" w:type="dxa"/>
            <w:gridSpan w:val="4"/>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矿山企业生产专用地免城镇土地使用税优惠</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国税地字〔</w:t>
            </w:r>
            <w:r>
              <w:rPr>
                <w:rFonts w:ascii="仿宋_GB2312" w:eastAsia="仿宋_GB2312" w:cs="仿宋_GB2312"/>
                <w:color w:val="000000"/>
                <w:sz w:val="18"/>
                <w:szCs w:val="18"/>
              </w:rPr>
              <w:t>1989</w:t>
            </w:r>
            <w:r>
              <w:rPr>
                <w:rFonts w:ascii="仿宋_GB2312" w:eastAsia="仿宋_GB2312" w:cs="仿宋_GB2312" w:hint="eastAsia"/>
                <w:color w:val="000000"/>
                <w:sz w:val="18"/>
                <w:szCs w:val="18"/>
              </w:rPr>
              <w:t>〕</w:t>
            </w:r>
            <w:r>
              <w:rPr>
                <w:rFonts w:ascii="仿宋_GB2312" w:eastAsia="仿宋_GB2312" w:cs="仿宋_GB2312"/>
                <w:color w:val="000000"/>
                <w:sz w:val="18"/>
                <w:szCs w:val="18"/>
              </w:rPr>
              <w:t>122</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214" w:type="dxa"/>
            <w:gridSpan w:val="3"/>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w:t>
            </w:r>
            <w:r>
              <w:rPr>
                <w:rFonts w:ascii="仿宋_GB2312" w:eastAsia="仿宋_GB2312" w:cs="仿宋_GB2312"/>
                <w:kern w:val="2"/>
                <w:sz w:val="18"/>
                <w:szCs w:val="18"/>
              </w:rPr>
              <w:t>1</w:t>
            </w:r>
            <w:r>
              <w:rPr>
                <w:rFonts w:ascii="仿宋_GB2312" w:eastAsia="仿宋_GB2312" w:cs="仿宋_GB2312" w:hint="eastAsia"/>
                <w:kern w:val="2"/>
                <w:sz w:val="18"/>
                <w:szCs w:val="18"/>
              </w:rPr>
              <w:t>）《纳税人减免税备案登记表》</w:t>
            </w:r>
            <w:r>
              <w:rPr>
                <w:rFonts w:ascii="仿宋_GB2312" w:eastAsia="仿宋_GB2312" w:cs="仿宋_GB2312"/>
                <w:kern w:val="2"/>
                <w:sz w:val="18"/>
                <w:szCs w:val="18"/>
              </w:rPr>
              <w:t>2</w:t>
            </w:r>
            <w:r>
              <w:rPr>
                <w:rFonts w:ascii="仿宋_GB2312" w:eastAsia="仿宋_GB2312" w:cs="仿宋_GB2312" w:hint="eastAsia"/>
                <w:kern w:val="2"/>
                <w:sz w:val="18"/>
                <w:szCs w:val="18"/>
              </w:rPr>
              <w:t>份；</w:t>
            </w:r>
          </w:p>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w:t>
            </w:r>
            <w:r>
              <w:rPr>
                <w:rFonts w:ascii="仿宋_GB2312" w:eastAsia="仿宋_GB2312" w:cs="仿宋_GB2312"/>
                <w:kern w:val="2"/>
                <w:sz w:val="18"/>
                <w:szCs w:val="18"/>
              </w:rPr>
              <w:t>2</w:t>
            </w:r>
            <w:r>
              <w:rPr>
                <w:rFonts w:ascii="仿宋_GB2312" w:eastAsia="仿宋_GB2312" w:cs="仿宋_GB2312" w:hint="eastAsia"/>
                <w:kern w:val="2"/>
                <w:sz w:val="18"/>
                <w:szCs w:val="18"/>
              </w:rPr>
              <w:t>）土地使用权证明原件及复印件；</w:t>
            </w:r>
          </w:p>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3</w:t>
            </w:r>
            <w:r>
              <w:rPr>
                <w:rFonts w:ascii="仿宋_GB2312" w:eastAsia="仿宋_GB2312" w:cs="仿宋_GB2312" w:hint="eastAsia"/>
                <w:color w:val="000000"/>
                <w:sz w:val="18"/>
                <w:szCs w:val="18"/>
              </w:rPr>
              <w:t>）单位性质证明材料。</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val="851"/>
          <w:jc w:val="center"/>
        </w:trPr>
        <w:tc>
          <w:tcPr>
            <w:tcW w:w="392" w:type="dxa"/>
            <w:vAlign w:val="center"/>
          </w:tcPr>
          <w:p w:rsidR="00B4303C" w:rsidRDefault="00B4303C">
            <w:pPr>
              <w:pStyle w:val="Default"/>
              <w:numPr>
                <w:ilvl w:val="0"/>
                <w:numId w:val="2"/>
              </w:numPr>
              <w:spacing w:line="280" w:lineRule="exact"/>
              <w:jc w:val="both"/>
              <w:rPr>
                <w:rFonts w:ascii="仿宋_GB2312" w:eastAsia="仿宋_GB2312" w:cs="Times New Roman"/>
                <w:kern w:val="2"/>
                <w:sz w:val="18"/>
                <w:szCs w:val="18"/>
              </w:rPr>
            </w:pPr>
          </w:p>
        </w:tc>
        <w:tc>
          <w:tcPr>
            <w:tcW w:w="992" w:type="dxa"/>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市地税局</w:t>
            </w:r>
          </w:p>
        </w:tc>
        <w:tc>
          <w:tcPr>
            <w:tcW w:w="1829" w:type="dxa"/>
            <w:gridSpan w:val="4"/>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防火防爆防毒等安全用地免城镇土地使用税优惠</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国税地字〔</w:t>
            </w:r>
            <w:r>
              <w:rPr>
                <w:rFonts w:ascii="仿宋_GB2312" w:eastAsia="仿宋_GB2312" w:cs="仿宋_GB2312"/>
                <w:color w:val="000000"/>
                <w:sz w:val="18"/>
                <w:szCs w:val="18"/>
              </w:rPr>
              <w:t>1989</w:t>
            </w:r>
            <w:r>
              <w:rPr>
                <w:rFonts w:ascii="仿宋_GB2312" w:eastAsia="仿宋_GB2312" w:cs="仿宋_GB2312" w:hint="eastAsia"/>
                <w:color w:val="000000"/>
                <w:sz w:val="18"/>
                <w:szCs w:val="18"/>
              </w:rPr>
              <w:t>〕</w:t>
            </w:r>
            <w:r>
              <w:rPr>
                <w:rFonts w:ascii="仿宋_GB2312" w:eastAsia="仿宋_GB2312" w:cs="仿宋_GB2312"/>
                <w:color w:val="000000"/>
                <w:sz w:val="18"/>
                <w:szCs w:val="18"/>
              </w:rPr>
              <w:t>140</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214" w:type="dxa"/>
            <w:gridSpan w:val="3"/>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w:t>
            </w:r>
            <w:r>
              <w:rPr>
                <w:rFonts w:ascii="仿宋_GB2312" w:eastAsia="仿宋_GB2312" w:cs="仿宋_GB2312"/>
                <w:kern w:val="2"/>
                <w:sz w:val="18"/>
                <w:szCs w:val="18"/>
              </w:rPr>
              <w:t>1</w:t>
            </w:r>
            <w:r>
              <w:rPr>
                <w:rFonts w:ascii="仿宋_GB2312" w:eastAsia="仿宋_GB2312" w:cs="仿宋_GB2312" w:hint="eastAsia"/>
                <w:kern w:val="2"/>
                <w:sz w:val="18"/>
                <w:szCs w:val="18"/>
              </w:rPr>
              <w:t>）《纳税人减免税备案登记表》</w:t>
            </w:r>
            <w:r>
              <w:rPr>
                <w:rFonts w:ascii="仿宋_GB2312" w:eastAsia="仿宋_GB2312" w:cs="仿宋_GB2312"/>
                <w:kern w:val="2"/>
                <w:sz w:val="18"/>
                <w:szCs w:val="18"/>
              </w:rPr>
              <w:t>2</w:t>
            </w:r>
            <w:r>
              <w:rPr>
                <w:rFonts w:ascii="仿宋_GB2312" w:eastAsia="仿宋_GB2312" w:cs="仿宋_GB2312" w:hint="eastAsia"/>
                <w:kern w:val="2"/>
                <w:sz w:val="18"/>
                <w:szCs w:val="18"/>
              </w:rPr>
              <w:t>份；</w:t>
            </w:r>
          </w:p>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w:t>
            </w:r>
            <w:r>
              <w:rPr>
                <w:rFonts w:ascii="仿宋_GB2312" w:eastAsia="仿宋_GB2312" w:cs="仿宋_GB2312"/>
                <w:kern w:val="2"/>
                <w:sz w:val="18"/>
                <w:szCs w:val="18"/>
              </w:rPr>
              <w:t>2</w:t>
            </w:r>
            <w:r>
              <w:rPr>
                <w:rFonts w:ascii="仿宋_GB2312" w:eastAsia="仿宋_GB2312" w:cs="仿宋_GB2312" w:hint="eastAsia"/>
                <w:kern w:val="2"/>
                <w:sz w:val="18"/>
                <w:szCs w:val="18"/>
              </w:rPr>
              <w:t>）土地使用权证明原件及复印件；</w:t>
            </w:r>
          </w:p>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3</w:t>
            </w:r>
            <w:r>
              <w:rPr>
                <w:rFonts w:ascii="仿宋_GB2312" w:eastAsia="仿宋_GB2312" w:cs="仿宋_GB2312" w:hint="eastAsia"/>
                <w:color w:val="000000"/>
                <w:sz w:val="18"/>
                <w:szCs w:val="18"/>
              </w:rPr>
              <w:t>）消防等相关部门出具的安全防范用地证明材料。</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val="851"/>
          <w:jc w:val="center"/>
        </w:trPr>
        <w:tc>
          <w:tcPr>
            <w:tcW w:w="392" w:type="dxa"/>
            <w:vAlign w:val="center"/>
          </w:tcPr>
          <w:p w:rsidR="00B4303C" w:rsidRDefault="00B4303C">
            <w:pPr>
              <w:pStyle w:val="Default"/>
              <w:numPr>
                <w:ilvl w:val="0"/>
                <w:numId w:val="2"/>
              </w:numPr>
              <w:spacing w:line="280" w:lineRule="exact"/>
              <w:jc w:val="both"/>
              <w:rPr>
                <w:rFonts w:ascii="仿宋_GB2312" w:eastAsia="仿宋_GB2312" w:cs="Times New Roman"/>
                <w:kern w:val="2"/>
                <w:sz w:val="18"/>
                <w:szCs w:val="18"/>
              </w:rPr>
            </w:pPr>
          </w:p>
        </w:tc>
        <w:tc>
          <w:tcPr>
            <w:tcW w:w="992" w:type="dxa"/>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市地税局</w:t>
            </w:r>
          </w:p>
        </w:tc>
        <w:tc>
          <w:tcPr>
            <w:tcW w:w="1829" w:type="dxa"/>
            <w:gridSpan w:val="4"/>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水利设施及其管护用地免城镇土地使用税优惠</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国税地字〔</w:t>
            </w:r>
            <w:r>
              <w:rPr>
                <w:rFonts w:ascii="仿宋_GB2312" w:eastAsia="仿宋_GB2312" w:cs="仿宋_GB2312"/>
                <w:color w:val="000000"/>
                <w:sz w:val="18"/>
                <w:szCs w:val="18"/>
              </w:rPr>
              <w:t>1989</w:t>
            </w:r>
            <w:r>
              <w:rPr>
                <w:rFonts w:ascii="仿宋_GB2312" w:eastAsia="仿宋_GB2312" w:cs="仿宋_GB2312" w:hint="eastAsia"/>
                <w:color w:val="000000"/>
                <w:sz w:val="18"/>
                <w:szCs w:val="18"/>
              </w:rPr>
              <w:t>〕</w:t>
            </w:r>
            <w:r>
              <w:rPr>
                <w:rFonts w:ascii="仿宋_GB2312" w:eastAsia="仿宋_GB2312" w:cs="仿宋_GB2312"/>
                <w:color w:val="000000"/>
                <w:sz w:val="18"/>
                <w:szCs w:val="18"/>
              </w:rPr>
              <w:t>14</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214" w:type="dxa"/>
            <w:gridSpan w:val="3"/>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w:t>
            </w:r>
            <w:r>
              <w:rPr>
                <w:rFonts w:ascii="仿宋_GB2312" w:eastAsia="仿宋_GB2312" w:cs="仿宋_GB2312"/>
                <w:kern w:val="2"/>
                <w:sz w:val="18"/>
                <w:szCs w:val="18"/>
              </w:rPr>
              <w:t>1</w:t>
            </w:r>
            <w:r>
              <w:rPr>
                <w:rFonts w:ascii="仿宋_GB2312" w:eastAsia="仿宋_GB2312" w:cs="仿宋_GB2312" w:hint="eastAsia"/>
                <w:kern w:val="2"/>
                <w:sz w:val="18"/>
                <w:szCs w:val="18"/>
              </w:rPr>
              <w:t>）《纳税人减免税备案登记表》</w:t>
            </w:r>
            <w:r>
              <w:rPr>
                <w:rFonts w:ascii="仿宋_GB2312" w:eastAsia="仿宋_GB2312" w:cs="仿宋_GB2312"/>
                <w:kern w:val="2"/>
                <w:sz w:val="18"/>
                <w:szCs w:val="18"/>
              </w:rPr>
              <w:t>2</w:t>
            </w:r>
            <w:r>
              <w:rPr>
                <w:rFonts w:ascii="仿宋_GB2312" w:eastAsia="仿宋_GB2312" w:cs="仿宋_GB2312" w:hint="eastAsia"/>
                <w:kern w:val="2"/>
                <w:sz w:val="18"/>
                <w:szCs w:val="18"/>
              </w:rPr>
              <w:t>份；</w:t>
            </w:r>
          </w:p>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w:t>
            </w:r>
            <w:r>
              <w:rPr>
                <w:rFonts w:ascii="仿宋_GB2312" w:eastAsia="仿宋_GB2312" w:cs="仿宋_GB2312"/>
                <w:kern w:val="2"/>
                <w:sz w:val="18"/>
                <w:szCs w:val="18"/>
              </w:rPr>
              <w:t>2</w:t>
            </w:r>
            <w:r>
              <w:rPr>
                <w:rFonts w:ascii="仿宋_GB2312" w:eastAsia="仿宋_GB2312" w:cs="仿宋_GB2312" w:hint="eastAsia"/>
                <w:kern w:val="2"/>
                <w:sz w:val="18"/>
                <w:szCs w:val="18"/>
              </w:rPr>
              <w:t>）土地使用权证明原件及复印件；</w:t>
            </w:r>
          </w:p>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3</w:t>
            </w:r>
            <w:r>
              <w:rPr>
                <w:rFonts w:ascii="仿宋_GB2312" w:eastAsia="仿宋_GB2312" w:cs="仿宋_GB2312" w:hint="eastAsia"/>
                <w:color w:val="000000"/>
                <w:sz w:val="18"/>
                <w:szCs w:val="18"/>
              </w:rPr>
              <w:t>）水利设施用地证明材料。</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val="851"/>
          <w:jc w:val="center"/>
        </w:trPr>
        <w:tc>
          <w:tcPr>
            <w:tcW w:w="392" w:type="dxa"/>
            <w:vAlign w:val="center"/>
          </w:tcPr>
          <w:p w:rsidR="00B4303C" w:rsidRDefault="00B4303C">
            <w:pPr>
              <w:pStyle w:val="Default"/>
              <w:numPr>
                <w:ilvl w:val="0"/>
                <w:numId w:val="2"/>
              </w:numPr>
              <w:spacing w:line="280" w:lineRule="exact"/>
              <w:jc w:val="both"/>
              <w:rPr>
                <w:rFonts w:ascii="仿宋_GB2312" w:eastAsia="仿宋_GB2312" w:cs="Times New Roman"/>
                <w:kern w:val="2"/>
                <w:sz w:val="18"/>
                <w:szCs w:val="18"/>
              </w:rPr>
            </w:pPr>
          </w:p>
        </w:tc>
        <w:tc>
          <w:tcPr>
            <w:tcW w:w="992" w:type="dxa"/>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市地税局</w:t>
            </w:r>
          </w:p>
        </w:tc>
        <w:tc>
          <w:tcPr>
            <w:tcW w:w="1829" w:type="dxa"/>
            <w:gridSpan w:val="4"/>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采摘观光的种植养殖土地免城镇土地使用税优惠</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财税〔</w:t>
            </w:r>
            <w:r>
              <w:rPr>
                <w:rFonts w:ascii="仿宋_GB2312" w:eastAsia="仿宋_GB2312" w:cs="仿宋_GB2312"/>
                <w:color w:val="000000"/>
                <w:sz w:val="18"/>
                <w:szCs w:val="18"/>
              </w:rPr>
              <w:t>2006</w:t>
            </w:r>
            <w:r>
              <w:rPr>
                <w:rFonts w:ascii="仿宋_GB2312" w:eastAsia="仿宋_GB2312" w:cs="仿宋_GB2312" w:hint="eastAsia"/>
                <w:color w:val="000000"/>
                <w:sz w:val="18"/>
                <w:szCs w:val="18"/>
              </w:rPr>
              <w:t>〕</w:t>
            </w:r>
            <w:r>
              <w:rPr>
                <w:rFonts w:ascii="仿宋_GB2312" w:eastAsia="仿宋_GB2312" w:cs="仿宋_GB2312"/>
                <w:color w:val="000000"/>
                <w:sz w:val="18"/>
                <w:szCs w:val="18"/>
              </w:rPr>
              <w:t>186</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214" w:type="dxa"/>
            <w:gridSpan w:val="3"/>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w:t>
            </w:r>
            <w:r>
              <w:rPr>
                <w:rFonts w:ascii="仿宋_GB2312" w:eastAsia="仿宋_GB2312" w:cs="仿宋_GB2312"/>
                <w:kern w:val="2"/>
                <w:sz w:val="18"/>
                <w:szCs w:val="18"/>
              </w:rPr>
              <w:t>1</w:t>
            </w:r>
            <w:r>
              <w:rPr>
                <w:rFonts w:ascii="仿宋_GB2312" w:eastAsia="仿宋_GB2312" w:cs="仿宋_GB2312" w:hint="eastAsia"/>
                <w:kern w:val="2"/>
                <w:sz w:val="18"/>
                <w:szCs w:val="18"/>
              </w:rPr>
              <w:t>）《纳税人减免税备案登记表》</w:t>
            </w:r>
            <w:r>
              <w:rPr>
                <w:rFonts w:ascii="仿宋_GB2312" w:eastAsia="仿宋_GB2312" w:cs="仿宋_GB2312"/>
                <w:kern w:val="2"/>
                <w:sz w:val="18"/>
                <w:szCs w:val="18"/>
              </w:rPr>
              <w:t>2</w:t>
            </w:r>
            <w:r>
              <w:rPr>
                <w:rFonts w:ascii="仿宋_GB2312" w:eastAsia="仿宋_GB2312" w:cs="仿宋_GB2312" w:hint="eastAsia"/>
                <w:kern w:val="2"/>
                <w:sz w:val="18"/>
                <w:szCs w:val="18"/>
              </w:rPr>
              <w:t>份；</w:t>
            </w:r>
          </w:p>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w:t>
            </w:r>
            <w:r>
              <w:rPr>
                <w:rFonts w:ascii="仿宋_GB2312" w:eastAsia="仿宋_GB2312" w:cs="仿宋_GB2312"/>
                <w:kern w:val="2"/>
                <w:sz w:val="18"/>
                <w:szCs w:val="18"/>
              </w:rPr>
              <w:t>2</w:t>
            </w:r>
            <w:r>
              <w:rPr>
                <w:rFonts w:ascii="仿宋_GB2312" w:eastAsia="仿宋_GB2312" w:cs="仿宋_GB2312" w:hint="eastAsia"/>
                <w:kern w:val="2"/>
                <w:sz w:val="18"/>
                <w:szCs w:val="18"/>
              </w:rPr>
              <w:t>）土地使用权证明原件及复印件；</w:t>
            </w:r>
          </w:p>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3</w:t>
            </w:r>
            <w:r>
              <w:rPr>
                <w:rFonts w:ascii="仿宋_GB2312" w:eastAsia="仿宋_GB2312" w:cs="仿宋_GB2312" w:hint="eastAsia"/>
                <w:color w:val="000000"/>
                <w:sz w:val="18"/>
                <w:szCs w:val="18"/>
              </w:rPr>
              <w:t>）采摘观光农业用地证明材料。</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val="851"/>
          <w:jc w:val="center"/>
        </w:trPr>
        <w:tc>
          <w:tcPr>
            <w:tcW w:w="392" w:type="dxa"/>
            <w:vAlign w:val="center"/>
          </w:tcPr>
          <w:p w:rsidR="00B4303C" w:rsidRDefault="00B4303C">
            <w:pPr>
              <w:pStyle w:val="Default"/>
              <w:numPr>
                <w:ilvl w:val="0"/>
                <w:numId w:val="2"/>
              </w:numPr>
              <w:spacing w:line="280" w:lineRule="exact"/>
              <w:jc w:val="both"/>
              <w:rPr>
                <w:rFonts w:ascii="仿宋_GB2312" w:eastAsia="仿宋_GB2312" w:cs="Times New Roman"/>
                <w:kern w:val="2"/>
                <w:sz w:val="18"/>
                <w:szCs w:val="18"/>
              </w:rPr>
            </w:pPr>
          </w:p>
        </w:tc>
        <w:tc>
          <w:tcPr>
            <w:tcW w:w="992" w:type="dxa"/>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市地税局</w:t>
            </w:r>
          </w:p>
        </w:tc>
        <w:tc>
          <w:tcPr>
            <w:tcW w:w="1829" w:type="dxa"/>
            <w:gridSpan w:val="4"/>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地方铁路运输企业自用土地免城镇土地使用税优惠</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财税〔</w:t>
            </w:r>
            <w:r>
              <w:rPr>
                <w:rFonts w:ascii="仿宋_GB2312" w:eastAsia="仿宋_GB2312" w:cs="仿宋_GB2312"/>
                <w:color w:val="000000"/>
                <w:sz w:val="18"/>
                <w:szCs w:val="18"/>
              </w:rPr>
              <w:t>2004</w:t>
            </w:r>
            <w:r>
              <w:rPr>
                <w:rFonts w:ascii="仿宋_GB2312" w:eastAsia="仿宋_GB2312" w:cs="仿宋_GB2312" w:hint="eastAsia"/>
                <w:color w:val="000000"/>
                <w:sz w:val="18"/>
                <w:szCs w:val="18"/>
              </w:rPr>
              <w:t>〕</w:t>
            </w:r>
            <w:r>
              <w:rPr>
                <w:rFonts w:ascii="仿宋_GB2312" w:eastAsia="仿宋_GB2312" w:cs="仿宋_GB2312"/>
                <w:color w:val="000000"/>
                <w:sz w:val="18"/>
                <w:szCs w:val="18"/>
              </w:rPr>
              <w:t>36</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214" w:type="dxa"/>
            <w:gridSpan w:val="3"/>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w:t>
            </w:r>
            <w:r>
              <w:rPr>
                <w:rFonts w:ascii="仿宋_GB2312" w:eastAsia="仿宋_GB2312" w:cs="仿宋_GB2312"/>
                <w:kern w:val="2"/>
                <w:sz w:val="18"/>
                <w:szCs w:val="18"/>
              </w:rPr>
              <w:t>1</w:t>
            </w:r>
            <w:r>
              <w:rPr>
                <w:rFonts w:ascii="仿宋_GB2312" w:eastAsia="仿宋_GB2312" w:cs="仿宋_GB2312" w:hint="eastAsia"/>
                <w:kern w:val="2"/>
                <w:sz w:val="18"/>
                <w:szCs w:val="18"/>
              </w:rPr>
              <w:t>）《纳税人减免税备案登记表》</w:t>
            </w:r>
            <w:r>
              <w:rPr>
                <w:rFonts w:ascii="仿宋_GB2312" w:eastAsia="仿宋_GB2312" w:cs="仿宋_GB2312"/>
                <w:kern w:val="2"/>
                <w:sz w:val="18"/>
                <w:szCs w:val="18"/>
              </w:rPr>
              <w:t>2</w:t>
            </w:r>
            <w:r>
              <w:rPr>
                <w:rFonts w:ascii="仿宋_GB2312" w:eastAsia="仿宋_GB2312" w:cs="仿宋_GB2312" w:hint="eastAsia"/>
                <w:kern w:val="2"/>
                <w:sz w:val="18"/>
                <w:szCs w:val="18"/>
              </w:rPr>
              <w:t>份；</w:t>
            </w:r>
          </w:p>
          <w:p w:rsidR="00B4303C" w:rsidRDefault="00CA2564">
            <w:pPr>
              <w:pStyle w:val="Default"/>
              <w:pageBreakBefore/>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w:t>
            </w:r>
            <w:r>
              <w:rPr>
                <w:rFonts w:ascii="仿宋_GB2312" w:eastAsia="仿宋_GB2312" w:cs="仿宋_GB2312"/>
                <w:kern w:val="2"/>
                <w:sz w:val="18"/>
                <w:szCs w:val="18"/>
              </w:rPr>
              <w:t>2</w:t>
            </w:r>
            <w:r>
              <w:rPr>
                <w:rFonts w:ascii="仿宋_GB2312" w:eastAsia="仿宋_GB2312" w:cs="仿宋_GB2312" w:hint="eastAsia"/>
                <w:kern w:val="2"/>
                <w:sz w:val="18"/>
                <w:szCs w:val="18"/>
              </w:rPr>
              <w:t>）土地使用权证明原件及复印件；</w:t>
            </w:r>
          </w:p>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3</w:t>
            </w:r>
            <w:r>
              <w:rPr>
                <w:rFonts w:ascii="仿宋_GB2312" w:eastAsia="仿宋_GB2312" w:cs="仿宋_GB2312" w:hint="eastAsia"/>
                <w:color w:val="000000"/>
                <w:sz w:val="18"/>
                <w:szCs w:val="18"/>
              </w:rPr>
              <w:t>）单位性质证明材料。</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val="851"/>
          <w:jc w:val="center"/>
        </w:trPr>
        <w:tc>
          <w:tcPr>
            <w:tcW w:w="392" w:type="dxa"/>
            <w:vAlign w:val="center"/>
          </w:tcPr>
          <w:p w:rsidR="00B4303C" w:rsidRDefault="00B4303C">
            <w:pPr>
              <w:pStyle w:val="Default"/>
              <w:numPr>
                <w:ilvl w:val="0"/>
                <w:numId w:val="2"/>
              </w:numPr>
              <w:spacing w:line="280" w:lineRule="exact"/>
              <w:jc w:val="both"/>
              <w:rPr>
                <w:rFonts w:ascii="仿宋_GB2312" w:eastAsia="仿宋_GB2312" w:cs="Times New Roman"/>
                <w:kern w:val="2"/>
                <w:sz w:val="18"/>
                <w:szCs w:val="18"/>
              </w:rPr>
            </w:pPr>
          </w:p>
        </w:tc>
        <w:tc>
          <w:tcPr>
            <w:tcW w:w="992" w:type="dxa"/>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市地税局</w:t>
            </w:r>
          </w:p>
        </w:tc>
        <w:tc>
          <w:tcPr>
            <w:tcW w:w="1829" w:type="dxa"/>
            <w:gridSpan w:val="4"/>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免税单位无偿使用征税单位土地的免城镇土地使用税优惠</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国税地字〔</w:t>
            </w:r>
            <w:r>
              <w:rPr>
                <w:rFonts w:ascii="仿宋_GB2312" w:eastAsia="仿宋_GB2312" w:cs="仿宋_GB2312"/>
                <w:color w:val="000000"/>
                <w:sz w:val="18"/>
                <w:szCs w:val="18"/>
              </w:rPr>
              <w:t>1989</w:t>
            </w:r>
            <w:r>
              <w:rPr>
                <w:rFonts w:ascii="仿宋_GB2312" w:eastAsia="仿宋_GB2312" w:cs="仿宋_GB2312" w:hint="eastAsia"/>
                <w:color w:val="000000"/>
                <w:sz w:val="18"/>
                <w:szCs w:val="18"/>
              </w:rPr>
              <w:t>〕</w:t>
            </w:r>
            <w:r>
              <w:rPr>
                <w:rFonts w:ascii="仿宋_GB2312" w:eastAsia="仿宋_GB2312" w:cs="仿宋_GB2312"/>
                <w:color w:val="000000"/>
                <w:sz w:val="18"/>
                <w:szCs w:val="18"/>
              </w:rPr>
              <w:t>140</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214" w:type="dxa"/>
            <w:gridSpan w:val="3"/>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w:t>
            </w:r>
            <w:r>
              <w:rPr>
                <w:rFonts w:ascii="仿宋_GB2312" w:eastAsia="仿宋_GB2312" w:cs="仿宋_GB2312"/>
                <w:kern w:val="2"/>
                <w:sz w:val="18"/>
                <w:szCs w:val="18"/>
              </w:rPr>
              <w:t>1</w:t>
            </w:r>
            <w:r>
              <w:rPr>
                <w:rFonts w:ascii="仿宋_GB2312" w:eastAsia="仿宋_GB2312" w:cs="仿宋_GB2312" w:hint="eastAsia"/>
                <w:kern w:val="2"/>
                <w:sz w:val="18"/>
                <w:szCs w:val="18"/>
              </w:rPr>
              <w:t>）《纳税人减免税备案登记表》</w:t>
            </w:r>
            <w:r>
              <w:rPr>
                <w:rFonts w:ascii="仿宋_GB2312" w:eastAsia="仿宋_GB2312" w:cs="仿宋_GB2312"/>
                <w:kern w:val="2"/>
                <w:sz w:val="18"/>
                <w:szCs w:val="18"/>
              </w:rPr>
              <w:t>2</w:t>
            </w:r>
            <w:r>
              <w:rPr>
                <w:rFonts w:ascii="仿宋_GB2312" w:eastAsia="仿宋_GB2312" w:cs="仿宋_GB2312" w:hint="eastAsia"/>
                <w:kern w:val="2"/>
                <w:sz w:val="18"/>
                <w:szCs w:val="18"/>
              </w:rPr>
              <w:t>份；</w:t>
            </w:r>
          </w:p>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w:t>
            </w:r>
            <w:r>
              <w:rPr>
                <w:rFonts w:ascii="仿宋_GB2312" w:eastAsia="仿宋_GB2312" w:cs="仿宋_GB2312"/>
                <w:kern w:val="2"/>
                <w:sz w:val="18"/>
                <w:szCs w:val="18"/>
              </w:rPr>
              <w:t>2</w:t>
            </w:r>
            <w:r>
              <w:rPr>
                <w:rFonts w:ascii="仿宋_GB2312" w:eastAsia="仿宋_GB2312" w:cs="仿宋_GB2312" w:hint="eastAsia"/>
                <w:kern w:val="2"/>
                <w:sz w:val="18"/>
                <w:szCs w:val="18"/>
              </w:rPr>
              <w:t>）土地使用权证明原件及复印件；</w:t>
            </w:r>
          </w:p>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3</w:t>
            </w:r>
            <w:r>
              <w:rPr>
                <w:rFonts w:ascii="仿宋_GB2312" w:eastAsia="仿宋_GB2312" w:cs="仿宋_GB2312" w:hint="eastAsia"/>
                <w:color w:val="000000"/>
                <w:sz w:val="18"/>
                <w:szCs w:val="18"/>
              </w:rPr>
              <w:t>）免税单位无偿使用证明材料。</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val="851"/>
          <w:jc w:val="center"/>
        </w:trPr>
        <w:tc>
          <w:tcPr>
            <w:tcW w:w="392" w:type="dxa"/>
            <w:vAlign w:val="center"/>
          </w:tcPr>
          <w:p w:rsidR="00B4303C" w:rsidRDefault="00B4303C">
            <w:pPr>
              <w:pStyle w:val="Default"/>
              <w:numPr>
                <w:ilvl w:val="0"/>
                <w:numId w:val="2"/>
              </w:numPr>
              <w:spacing w:line="280" w:lineRule="exact"/>
              <w:jc w:val="both"/>
              <w:rPr>
                <w:rFonts w:ascii="仿宋_GB2312" w:eastAsia="仿宋_GB2312" w:cs="Times New Roman"/>
                <w:kern w:val="2"/>
                <w:sz w:val="18"/>
                <w:szCs w:val="18"/>
              </w:rPr>
            </w:pPr>
          </w:p>
        </w:tc>
        <w:tc>
          <w:tcPr>
            <w:tcW w:w="992" w:type="dxa"/>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市地税局</w:t>
            </w:r>
          </w:p>
        </w:tc>
        <w:tc>
          <w:tcPr>
            <w:tcW w:w="1829" w:type="dxa"/>
            <w:gridSpan w:val="4"/>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营利性医疗机构自用的土地</w:t>
            </w:r>
            <w:r>
              <w:rPr>
                <w:rFonts w:ascii="仿宋_GB2312" w:eastAsia="仿宋_GB2312" w:cs="仿宋_GB2312"/>
                <w:kern w:val="2"/>
                <w:sz w:val="18"/>
                <w:szCs w:val="18"/>
              </w:rPr>
              <w:t>3</w:t>
            </w:r>
            <w:r>
              <w:rPr>
                <w:rFonts w:ascii="仿宋_GB2312" w:eastAsia="仿宋_GB2312" w:cs="仿宋_GB2312" w:hint="eastAsia"/>
                <w:kern w:val="2"/>
                <w:sz w:val="18"/>
                <w:szCs w:val="18"/>
              </w:rPr>
              <w:t>年内免城镇土地使用税优惠</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财税〔</w:t>
            </w:r>
            <w:r>
              <w:rPr>
                <w:rFonts w:ascii="仿宋_GB2312" w:eastAsia="仿宋_GB2312" w:cs="仿宋_GB2312"/>
                <w:color w:val="000000"/>
                <w:sz w:val="18"/>
                <w:szCs w:val="18"/>
              </w:rPr>
              <w:t>2000</w:t>
            </w:r>
            <w:r>
              <w:rPr>
                <w:rFonts w:ascii="仿宋_GB2312" w:eastAsia="仿宋_GB2312" w:cs="仿宋_GB2312" w:hint="eastAsia"/>
                <w:color w:val="000000"/>
                <w:sz w:val="18"/>
                <w:szCs w:val="18"/>
              </w:rPr>
              <w:t>〕</w:t>
            </w:r>
            <w:r>
              <w:rPr>
                <w:rFonts w:ascii="仿宋_GB2312" w:eastAsia="仿宋_GB2312" w:cs="仿宋_GB2312"/>
                <w:color w:val="000000"/>
                <w:sz w:val="18"/>
                <w:szCs w:val="18"/>
              </w:rPr>
              <w:t>42</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214" w:type="dxa"/>
            <w:gridSpan w:val="3"/>
            <w:vAlign w:val="center"/>
          </w:tcPr>
          <w:p w:rsidR="00B4303C" w:rsidRDefault="00CA2564">
            <w:pPr>
              <w:tabs>
                <w:tab w:val="center" w:pos="2585"/>
              </w:tabs>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1</w:t>
            </w:r>
            <w:r>
              <w:rPr>
                <w:rFonts w:ascii="仿宋_GB2312" w:eastAsia="仿宋_GB2312" w:cs="仿宋_GB2312" w:hint="eastAsia"/>
                <w:color w:val="000000"/>
                <w:sz w:val="18"/>
                <w:szCs w:val="18"/>
              </w:rPr>
              <w:t>）《纳税人减免税备案登记表》</w:t>
            </w:r>
            <w:r>
              <w:rPr>
                <w:rFonts w:ascii="仿宋_GB2312" w:eastAsia="仿宋_GB2312" w:cs="仿宋_GB2312"/>
                <w:color w:val="000000"/>
                <w:sz w:val="18"/>
                <w:szCs w:val="18"/>
              </w:rPr>
              <w:t>2</w:t>
            </w:r>
            <w:r>
              <w:rPr>
                <w:rFonts w:ascii="仿宋_GB2312" w:eastAsia="仿宋_GB2312" w:cs="仿宋_GB2312" w:hint="eastAsia"/>
                <w:color w:val="000000"/>
                <w:sz w:val="18"/>
                <w:szCs w:val="18"/>
              </w:rPr>
              <w:t>份；</w:t>
            </w:r>
          </w:p>
          <w:p w:rsidR="00B4303C" w:rsidRDefault="00CA2564">
            <w:pPr>
              <w:tabs>
                <w:tab w:val="center" w:pos="2585"/>
              </w:tabs>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2</w:t>
            </w:r>
            <w:r>
              <w:rPr>
                <w:rFonts w:ascii="仿宋_GB2312" w:eastAsia="仿宋_GB2312" w:cs="仿宋_GB2312" w:hint="eastAsia"/>
                <w:color w:val="000000"/>
                <w:sz w:val="18"/>
                <w:szCs w:val="18"/>
              </w:rPr>
              <w:t>）土地使用权证明原件及复印件；</w:t>
            </w:r>
          </w:p>
          <w:p w:rsidR="00B4303C" w:rsidRDefault="00CA2564">
            <w:pPr>
              <w:tabs>
                <w:tab w:val="center" w:pos="2585"/>
              </w:tabs>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3</w:t>
            </w:r>
            <w:r>
              <w:rPr>
                <w:rFonts w:ascii="仿宋_GB2312" w:eastAsia="仿宋_GB2312" w:cs="仿宋_GB2312" w:hint="eastAsia"/>
                <w:color w:val="000000"/>
                <w:sz w:val="18"/>
                <w:szCs w:val="18"/>
              </w:rPr>
              <w:t>）医疗执业注册登记证原件及复印件。</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val="851"/>
          <w:jc w:val="center"/>
        </w:trPr>
        <w:tc>
          <w:tcPr>
            <w:tcW w:w="392" w:type="dxa"/>
            <w:vAlign w:val="center"/>
          </w:tcPr>
          <w:p w:rsidR="00B4303C" w:rsidRDefault="00B4303C">
            <w:pPr>
              <w:pStyle w:val="Default"/>
              <w:numPr>
                <w:ilvl w:val="0"/>
                <w:numId w:val="2"/>
              </w:numPr>
              <w:spacing w:line="280" w:lineRule="exact"/>
              <w:jc w:val="both"/>
              <w:rPr>
                <w:rFonts w:ascii="仿宋_GB2312" w:eastAsia="仿宋_GB2312" w:cs="Times New Roman"/>
                <w:kern w:val="2"/>
                <w:sz w:val="18"/>
                <w:szCs w:val="18"/>
              </w:rPr>
            </w:pPr>
          </w:p>
        </w:tc>
        <w:tc>
          <w:tcPr>
            <w:tcW w:w="992" w:type="dxa"/>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市地税局</w:t>
            </w:r>
          </w:p>
        </w:tc>
        <w:tc>
          <w:tcPr>
            <w:tcW w:w="1829" w:type="dxa"/>
            <w:gridSpan w:val="4"/>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商品储备管理公司及其直属库储备业务自用土地免城镇土地使用税优惠</w:t>
            </w:r>
          </w:p>
        </w:tc>
        <w:tc>
          <w:tcPr>
            <w:tcW w:w="5589" w:type="dxa"/>
            <w:gridSpan w:val="4"/>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财税〔</w:t>
            </w:r>
            <w:r>
              <w:rPr>
                <w:rFonts w:ascii="仿宋_GB2312" w:eastAsia="仿宋_GB2312" w:cs="仿宋_GB2312"/>
                <w:kern w:val="2"/>
                <w:sz w:val="18"/>
                <w:szCs w:val="18"/>
              </w:rPr>
              <w:t>2016</w:t>
            </w:r>
            <w:r>
              <w:rPr>
                <w:rFonts w:ascii="仿宋_GB2312" w:eastAsia="仿宋_GB2312" w:cs="仿宋_GB2312" w:hint="eastAsia"/>
                <w:kern w:val="2"/>
                <w:sz w:val="18"/>
                <w:szCs w:val="18"/>
              </w:rPr>
              <w:t>〕</w:t>
            </w:r>
            <w:r>
              <w:rPr>
                <w:rFonts w:ascii="仿宋_GB2312" w:eastAsia="仿宋_GB2312" w:cs="仿宋_GB2312"/>
                <w:kern w:val="2"/>
                <w:sz w:val="18"/>
                <w:szCs w:val="18"/>
              </w:rPr>
              <w:t>28</w:t>
            </w:r>
            <w:r>
              <w:rPr>
                <w:rFonts w:ascii="仿宋_GB2312" w:eastAsia="仿宋_GB2312" w:cs="仿宋_GB2312" w:hint="eastAsia"/>
                <w:kern w:val="2"/>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1</w:t>
            </w:r>
            <w:r>
              <w:rPr>
                <w:rFonts w:ascii="仿宋_GB2312" w:eastAsia="仿宋_GB2312" w:cs="仿宋_GB2312" w:hint="eastAsia"/>
                <w:color w:val="000000"/>
                <w:sz w:val="18"/>
                <w:szCs w:val="18"/>
              </w:rPr>
              <w:t>）《纳税人减免税备案登记表》</w:t>
            </w:r>
            <w:r>
              <w:rPr>
                <w:rFonts w:ascii="仿宋_GB2312" w:eastAsia="仿宋_GB2312" w:cs="仿宋_GB2312"/>
                <w:color w:val="000000"/>
                <w:sz w:val="18"/>
                <w:szCs w:val="18"/>
              </w:rPr>
              <w:t>2</w:t>
            </w:r>
            <w:r>
              <w:rPr>
                <w:rFonts w:ascii="仿宋_GB2312" w:eastAsia="仿宋_GB2312" w:cs="仿宋_GB2312" w:hint="eastAsia"/>
                <w:color w:val="000000"/>
                <w:sz w:val="18"/>
                <w:szCs w:val="18"/>
              </w:rPr>
              <w:t>份；</w:t>
            </w:r>
          </w:p>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2</w:t>
            </w:r>
            <w:r>
              <w:rPr>
                <w:rFonts w:ascii="仿宋_GB2312" w:eastAsia="仿宋_GB2312" w:cs="仿宋_GB2312" w:hint="eastAsia"/>
                <w:color w:val="000000"/>
                <w:sz w:val="18"/>
                <w:szCs w:val="18"/>
              </w:rPr>
              <w:t>）土地权属证书或其他证明纳税人使用土地的文件原件及复印件；</w:t>
            </w:r>
          </w:p>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3</w:t>
            </w:r>
            <w:r>
              <w:rPr>
                <w:rFonts w:ascii="仿宋_GB2312" w:eastAsia="仿宋_GB2312" w:cs="仿宋_GB2312" w:hint="eastAsia"/>
                <w:color w:val="000000"/>
                <w:sz w:val="18"/>
                <w:szCs w:val="18"/>
              </w:rPr>
              <w:t>）确认为商品储备管理公司及其直属库的有关证明材料。</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val="1851"/>
          <w:jc w:val="center"/>
        </w:trPr>
        <w:tc>
          <w:tcPr>
            <w:tcW w:w="392" w:type="dxa"/>
            <w:vAlign w:val="center"/>
          </w:tcPr>
          <w:p w:rsidR="00B4303C" w:rsidRDefault="00B4303C">
            <w:pPr>
              <w:pStyle w:val="Default"/>
              <w:numPr>
                <w:ilvl w:val="0"/>
                <w:numId w:val="2"/>
              </w:numPr>
              <w:spacing w:line="280" w:lineRule="exact"/>
              <w:jc w:val="both"/>
              <w:rPr>
                <w:rFonts w:ascii="仿宋_GB2312" w:eastAsia="仿宋_GB2312" w:cs="Times New Roman"/>
                <w:kern w:val="2"/>
                <w:sz w:val="18"/>
                <w:szCs w:val="18"/>
              </w:rPr>
            </w:pPr>
          </w:p>
        </w:tc>
        <w:tc>
          <w:tcPr>
            <w:tcW w:w="992" w:type="dxa"/>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市地税局</w:t>
            </w:r>
          </w:p>
        </w:tc>
        <w:tc>
          <w:tcPr>
            <w:tcW w:w="1829" w:type="dxa"/>
            <w:gridSpan w:val="4"/>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厂区外未加隔离的企业铁路专用线用地、公路用地免城镇土地使用税优惠</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国税地字〔</w:t>
            </w:r>
            <w:r>
              <w:rPr>
                <w:rFonts w:ascii="仿宋_GB2312" w:eastAsia="仿宋_GB2312" w:cs="仿宋_GB2312"/>
                <w:color w:val="000000"/>
                <w:sz w:val="18"/>
                <w:szCs w:val="18"/>
              </w:rPr>
              <w:t>1989</w:t>
            </w:r>
            <w:r>
              <w:rPr>
                <w:rFonts w:ascii="仿宋_GB2312" w:eastAsia="仿宋_GB2312" w:cs="仿宋_GB2312" w:hint="eastAsia"/>
                <w:color w:val="000000"/>
                <w:sz w:val="18"/>
                <w:szCs w:val="18"/>
              </w:rPr>
              <w:t>〕</w:t>
            </w:r>
            <w:r>
              <w:rPr>
                <w:rFonts w:ascii="仿宋_GB2312" w:eastAsia="仿宋_GB2312" w:cs="仿宋_GB2312"/>
                <w:color w:val="000000"/>
                <w:sz w:val="18"/>
                <w:szCs w:val="18"/>
              </w:rPr>
              <w:t>140</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214" w:type="dxa"/>
            <w:gridSpan w:val="3"/>
            <w:vAlign w:val="center"/>
          </w:tcPr>
          <w:p w:rsidR="00B4303C" w:rsidRDefault="00CA2564">
            <w:pPr>
              <w:tabs>
                <w:tab w:val="center" w:pos="2585"/>
              </w:tabs>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1</w:t>
            </w:r>
            <w:r>
              <w:rPr>
                <w:rFonts w:ascii="仿宋_GB2312" w:eastAsia="仿宋_GB2312" w:cs="仿宋_GB2312" w:hint="eastAsia"/>
                <w:color w:val="000000"/>
                <w:sz w:val="18"/>
                <w:szCs w:val="18"/>
              </w:rPr>
              <w:t>）《纳税人减免税备案登记表》</w:t>
            </w:r>
            <w:r>
              <w:rPr>
                <w:rFonts w:ascii="仿宋_GB2312" w:eastAsia="仿宋_GB2312" w:cs="仿宋_GB2312"/>
                <w:color w:val="000000"/>
                <w:sz w:val="18"/>
                <w:szCs w:val="18"/>
              </w:rPr>
              <w:t>2</w:t>
            </w:r>
            <w:r>
              <w:rPr>
                <w:rFonts w:ascii="仿宋_GB2312" w:eastAsia="仿宋_GB2312" w:cs="仿宋_GB2312" w:hint="eastAsia"/>
                <w:color w:val="000000"/>
                <w:sz w:val="18"/>
                <w:szCs w:val="18"/>
              </w:rPr>
              <w:t>份；</w:t>
            </w:r>
          </w:p>
          <w:p w:rsidR="00B4303C" w:rsidRDefault="00CA2564">
            <w:pPr>
              <w:tabs>
                <w:tab w:val="center" w:pos="2585"/>
              </w:tabs>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2</w:t>
            </w:r>
            <w:r>
              <w:rPr>
                <w:rFonts w:ascii="仿宋_GB2312" w:eastAsia="仿宋_GB2312" w:cs="仿宋_GB2312" w:hint="eastAsia"/>
                <w:color w:val="000000"/>
                <w:sz w:val="18"/>
                <w:szCs w:val="18"/>
              </w:rPr>
              <w:t>）土地使用权证明原件及复印件；</w:t>
            </w:r>
          </w:p>
          <w:p w:rsidR="00B4303C" w:rsidRDefault="00CA2564">
            <w:pPr>
              <w:tabs>
                <w:tab w:val="center" w:pos="2585"/>
              </w:tabs>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3</w:t>
            </w:r>
            <w:r>
              <w:rPr>
                <w:rFonts w:ascii="仿宋_GB2312" w:eastAsia="仿宋_GB2312" w:cs="仿宋_GB2312" w:hint="eastAsia"/>
                <w:color w:val="000000"/>
                <w:sz w:val="18"/>
                <w:szCs w:val="18"/>
              </w:rPr>
              <w:t>）企业铁路专用线、公路用地证明材料。</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val="2170"/>
          <w:jc w:val="center"/>
        </w:trPr>
        <w:tc>
          <w:tcPr>
            <w:tcW w:w="392" w:type="dxa"/>
            <w:vAlign w:val="center"/>
          </w:tcPr>
          <w:p w:rsidR="00B4303C" w:rsidRDefault="00B4303C">
            <w:pPr>
              <w:pStyle w:val="Default"/>
              <w:numPr>
                <w:ilvl w:val="0"/>
                <w:numId w:val="2"/>
              </w:numPr>
              <w:spacing w:line="280" w:lineRule="exact"/>
              <w:jc w:val="both"/>
              <w:rPr>
                <w:rFonts w:ascii="仿宋_GB2312" w:eastAsia="仿宋_GB2312" w:cs="Times New Roman"/>
                <w:kern w:val="2"/>
                <w:sz w:val="18"/>
                <w:szCs w:val="18"/>
              </w:rPr>
            </w:pPr>
          </w:p>
        </w:tc>
        <w:tc>
          <w:tcPr>
            <w:tcW w:w="992" w:type="dxa"/>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市地税局</w:t>
            </w:r>
          </w:p>
        </w:tc>
        <w:tc>
          <w:tcPr>
            <w:tcW w:w="1829" w:type="dxa"/>
            <w:gridSpan w:val="4"/>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城市公交站场、道路客运站场的运营用地免城镇土地使用税优惠</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财税〔</w:t>
            </w:r>
            <w:r>
              <w:rPr>
                <w:rFonts w:ascii="仿宋_GB2312" w:eastAsia="仿宋_GB2312" w:cs="仿宋_GB2312"/>
                <w:color w:val="000000"/>
                <w:sz w:val="18"/>
                <w:szCs w:val="18"/>
              </w:rPr>
              <w:t>2016</w:t>
            </w:r>
            <w:r>
              <w:rPr>
                <w:rFonts w:ascii="仿宋_GB2312" w:eastAsia="仿宋_GB2312" w:cs="仿宋_GB2312" w:hint="eastAsia"/>
                <w:color w:val="000000"/>
                <w:sz w:val="18"/>
                <w:szCs w:val="18"/>
              </w:rPr>
              <w:t>〕</w:t>
            </w:r>
            <w:r>
              <w:rPr>
                <w:rFonts w:ascii="仿宋_GB2312" w:eastAsia="仿宋_GB2312" w:cs="仿宋_GB2312"/>
                <w:color w:val="000000"/>
                <w:sz w:val="18"/>
                <w:szCs w:val="18"/>
              </w:rPr>
              <w:t>16</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1</w:t>
            </w:r>
            <w:r>
              <w:rPr>
                <w:rFonts w:ascii="仿宋_GB2312" w:eastAsia="仿宋_GB2312" w:cs="仿宋_GB2312" w:hint="eastAsia"/>
                <w:color w:val="000000"/>
                <w:sz w:val="18"/>
                <w:szCs w:val="18"/>
              </w:rPr>
              <w:t>）《纳税人减免税备案登记表》</w:t>
            </w:r>
            <w:r>
              <w:rPr>
                <w:rFonts w:ascii="仿宋_GB2312" w:eastAsia="仿宋_GB2312" w:cs="仿宋_GB2312"/>
                <w:color w:val="000000"/>
                <w:sz w:val="18"/>
                <w:szCs w:val="18"/>
              </w:rPr>
              <w:t>2</w:t>
            </w:r>
            <w:r>
              <w:rPr>
                <w:rFonts w:ascii="仿宋_GB2312" w:eastAsia="仿宋_GB2312" w:cs="仿宋_GB2312" w:hint="eastAsia"/>
                <w:color w:val="000000"/>
                <w:sz w:val="18"/>
                <w:szCs w:val="18"/>
              </w:rPr>
              <w:t>份；</w:t>
            </w:r>
          </w:p>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2</w:t>
            </w:r>
            <w:r>
              <w:rPr>
                <w:rFonts w:ascii="仿宋_GB2312" w:eastAsia="仿宋_GB2312" w:cs="仿宋_GB2312" w:hint="eastAsia"/>
                <w:color w:val="000000"/>
                <w:sz w:val="18"/>
                <w:szCs w:val="18"/>
              </w:rPr>
              <w:t>）土地权属证书或其他证明纳税人使用土地的文件原件及复印件；</w:t>
            </w:r>
          </w:p>
          <w:p w:rsidR="00B4303C" w:rsidRDefault="00CA2564">
            <w:pPr>
              <w:spacing w:line="280" w:lineRule="exact"/>
              <w:ind w:firstLineChars="200" w:firstLine="360"/>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3</w:t>
            </w:r>
            <w:r>
              <w:rPr>
                <w:rFonts w:ascii="仿宋_GB2312" w:eastAsia="仿宋_GB2312" w:cs="仿宋_GB2312" w:hint="eastAsia"/>
                <w:color w:val="000000"/>
                <w:sz w:val="18"/>
                <w:szCs w:val="18"/>
              </w:rPr>
              <w:t>）确认为城市公交站场、道路客运站场的有关证明材料。</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val="1830"/>
          <w:jc w:val="center"/>
        </w:trPr>
        <w:tc>
          <w:tcPr>
            <w:tcW w:w="392" w:type="dxa"/>
            <w:vAlign w:val="center"/>
          </w:tcPr>
          <w:p w:rsidR="00B4303C" w:rsidRDefault="00B4303C">
            <w:pPr>
              <w:pStyle w:val="Default"/>
              <w:numPr>
                <w:ilvl w:val="0"/>
                <w:numId w:val="2"/>
              </w:numPr>
              <w:spacing w:line="280" w:lineRule="exact"/>
              <w:jc w:val="both"/>
              <w:rPr>
                <w:rFonts w:ascii="仿宋_GB2312" w:eastAsia="仿宋_GB2312" w:cs="Times New Roman"/>
                <w:kern w:val="2"/>
                <w:sz w:val="18"/>
                <w:szCs w:val="18"/>
              </w:rPr>
            </w:pPr>
          </w:p>
        </w:tc>
        <w:tc>
          <w:tcPr>
            <w:tcW w:w="992" w:type="dxa"/>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市地税局</w:t>
            </w:r>
          </w:p>
        </w:tc>
        <w:tc>
          <w:tcPr>
            <w:tcW w:w="1829" w:type="dxa"/>
            <w:gridSpan w:val="4"/>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股改铁路运输企业及合资铁路运输公司自用的土地暂免征收城镇土地使用税优惠</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财税〔</w:t>
            </w:r>
            <w:r>
              <w:rPr>
                <w:rFonts w:ascii="仿宋_GB2312" w:eastAsia="仿宋_GB2312" w:cs="仿宋_GB2312"/>
                <w:color w:val="000000"/>
                <w:sz w:val="18"/>
                <w:szCs w:val="18"/>
              </w:rPr>
              <w:t>2009</w:t>
            </w:r>
            <w:r>
              <w:rPr>
                <w:rFonts w:ascii="仿宋_GB2312" w:eastAsia="仿宋_GB2312" w:cs="仿宋_GB2312" w:hint="eastAsia"/>
                <w:color w:val="000000"/>
                <w:sz w:val="18"/>
                <w:szCs w:val="18"/>
              </w:rPr>
              <w:t>〕</w:t>
            </w:r>
            <w:r>
              <w:rPr>
                <w:rFonts w:ascii="仿宋_GB2312" w:eastAsia="仿宋_GB2312" w:cs="仿宋_GB2312"/>
                <w:color w:val="000000"/>
                <w:sz w:val="18"/>
                <w:szCs w:val="18"/>
              </w:rPr>
              <w:t>132</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1</w:t>
            </w:r>
            <w:r>
              <w:rPr>
                <w:rFonts w:ascii="仿宋_GB2312" w:eastAsia="仿宋_GB2312" w:cs="仿宋_GB2312" w:hint="eastAsia"/>
                <w:color w:val="000000"/>
                <w:sz w:val="18"/>
                <w:szCs w:val="18"/>
              </w:rPr>
              <w:t>）《纳税人减免税备案登记表》</w:t>
            </w:r>
            <w:r>
              <w:rPr>
                <w:rFonts w:ascii="仿宋_GB2312" w:eastAsia="仿宋_GB2312" w:cs="仿宋_GB2312"/>
                <w:color w:val="000000"/>
                <w:sz w:val="18"/>
                <w:szCs w:val="18"/>
              </w:rPr>
              <w:t>2</w:t>
            </w:r>
            <w:r>
              <w:rPr>
                <w:rFonts w:ascii="仿宋_GB2312" w:eastAsia="仿宋_GB2312" w:cs="仿宋_GB2312" w:hint="eastAsia"/>
                <w:color w:val="000000"/>
                <w:sz w:val="18"/>
                <w:szCs w:val="18"/>
              </w:rPr>
              <w:t>份；</w:t>
            </w:r>
          </w:p>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2</w:t>
            </w:r>
            <w:r>
              <w:rPr>
                <w:rFonts w:ascii="仿宋_GB2312" w:eastAsia="仿宋_GB2312" w:cs="仿宋_GB2312" w:hint="eastAsia"/>
                <w:color w:val="000000"/>
                <w:sz w:val="18"/>
                <w:szCs w:val="18"/>
              </w:rPr>
              <w:t>）土地使用权证明原件及复印件；</w:t>
            </w:r>
          </w:p>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3</w:t>
            </w:r>
            <w:r>
              <w:rPr>
                <w:rFonts w:ascii="仿宋_GB2312" w:eastAsia="仿宋_GB2312" w:cs="仿宋_GB2312" w:hint="eastAsia"/>
                <w:color w:val="000000"/>
                <w:sz w:val="18"/>
                <w:szCs w:val="18"/>
              </w:rPr>
              <w:t>）单位性质证明材料。</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val="851"/>
          <w:jc w:val="center"/>
        </w:trPr>
        <w:tc>
          <w:tcPr>
            <w:tcW w:w="392" w:type="dxa"/>
            <w:vAlign w:val="center"/>
          </w:tcPr>
          <w:p w:rsidR="00B4303C" w:rsidRDefault="00B4303C">
            <w:pPr>
              <w:pStyle w:val="Default"/>
              <w:numPr>
                <w:ilvl w:val="0"/>
                <w:numId w:val="2"/>
              </w:numPr>
              <w:spacing w:line="280" w:lineRule="exact"/>
              <w:jc w:val="both"/>
              <w:rPr>
                <w:rFonts w:ascii="仿宋_GB2312" w:eastAsia="仿宋_GB2312" w:cs="Times New Roman"/>
                <w:kern w:val="2"/>
                <w:sz w:val="18"/>
                <w:szCs w:val="18"/>
              </w:rPr>
            </w:pPr>
          </w:p>
        </w:tc>
        <w:tc>
          <w:tcPr>
            <w:tcW w:w="992" w:type="dxa"/>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市地税局</w:t>
            </w:r>
          </w:p>
        </w:tc>
        <w:tc>
          <w:tcPr>
            <w:tcW w:w="1829" w:type="dxa"/>
            <w:gridSpan w:val="4"/>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民航机场规定用地免城镇土地使用税优惠</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国税地字〔</w:t>
            </w:r>
            <w:r>
              <w:rPr>
                <w:rFonts w:ascii="仿宋_GB2312" w:eastAsia="仿宋_GB2312" w:cs="仿宋_GB2312"/>
                <w:color w:val="000000"/>
                <w:sz w:val="18"/>
                <w:szCs w:val="18"/>
              </w:rPr>
              <w:t>1989</w:t>
            </w:r>
            <w:r>
              <w:rPr>
                <w:rFonts w:ascii="仿宋_GB2312" w:eastAsia="仿宋_GB2312" w:cs="仿宋_GB2312" w:hint="eastAsia"/>
                <w:color w:val="000000"/>
                <w:sz w:val="18"/>
                <w:szCs w:val="18"/>
              </w:rPr>
              <w:t>〕</w:t>
            </w:r>
            <w:r>
              <w:rPr>
                <w:rFonts w:ascii="仿宋_GB2312" w:eastAsia="仿宋_GB2312" w:cs="仿宋_GB2312"/>
                <w:color w:val="000000"/>
                <w:sz w:val="18"/>
                <w:szCs w:val="18"/>
              </w:rPr>
              <w:t>32</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1</w:t>
            </w:r>
            <w:r>
              <w:rPr>
                <w:rFonts w:ascii="仿宋_GB2312" w:eastAsia="仿宋_GB2312" w:cs="仿宋_GB2312" w:hint="eastAsia"/>
                <w:color w:val="000000"/>
                <w:sz w:val="18"/>
                <w:szCs w:val="18"/>
              </w:rPr>
              <w:t>）《纳税人减免税备案登记表》</w:t>
            </w:r>
            <w:r>
              <w:rPr>
                <w:rFonts w:ascii="仿宋_GB2312" w:eastAsia="仿宋_GB2312" w:cs="仿宋_GB2312"/>
                <w:color w:val="000000"/>
                <w:sz w:val="18"/>
                <w:szCs w:val="18"/>
              </w:rPr>
              <w:t>2</w:t>
            </w:r>
            <w:r>
              <w:rPr>
                <w:rFonts w:ascii="仿宋_GB2312" w:eastAsia="仿宋_GB2312" w:cs="仿宋_GB2312" w:hint="eastAsia"/>
                <w:color w:val="000000"/>
                <w:sz w:val="18"/>
                <w:szCs w:val="18"/>
              </w:rPr>
              <w:t>份；</w:t>
            </w:r>
          </w:p>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2</w:t>
            </w:r>
            <w:r>
              <w:rPr>
                <w:rFonts w:ascii="仿宋_GB2312" w:eastAsia="仿宋_GB2312" w:cs="仿宋_GB2312" w:hint="eastAsia"/>
                <w:color w:val="000000"/>
                <w:sz w:val="18"/>
                <w:szCs w:val="18"/>
              </w:rPr>
              <w:t>）土地使用权证明原件及复印件；</w:t>
            </w:r>
          </w:p>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3</w:t>
            </w:r>
            <w:r>
              <w:rPr>
                <w:rFonts w:ascii="仿宋_GB2312" w:eastAsia="仿宋_GB2312" w:cs="仿宋_GB2312" w:hint="eastAsia"/>
                <w:color w:val="000000"/>
                <w:sz w:val="18"/>
                <w:szCs w:val="18"/>
              </w:rPr>
              <w:t>）民航机场用地相关证明材料。</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val="851"/>
          <w:jc w:val="center"/>
        </w:trPr>
        <w:tc>
          <w:tcPr>
            <w:tcW w:w="392" w:type="dxa"/>
            <w:vAlign w:val="center"/>
          </w:tcPr>
          <w:p w:rsidR="00B4303C" w:rsidRDefault="00B4303C">
            <w:pPr>
              <w:pStyle w:val="Default"/>
              <w:numPr>
                <w:ilvl w:val="0"/>
                <w:numId w:val="2"/>
              </w:numPr>
              <w:spacing w:line="280" w:lineRule="exact"/>
              <w:jc w:val="both"/>
              <w:rPr>
                <w:rFonts w:ascii="仿宋_GB2312" w:eastAsia="仿宋_GB2312" w:cs="Times New Roman"/>
                <w:kern w:val="2"/>
                <w:sz w:val="18"/>
                <w:szCs w:val="18"/>
              </w:rPr>
            </w:pPr>
          </w:p>
        </w:tc>
        <w:tc>
          <w:tcPr>
            <w:tcW w:w="992" w:type="dxa"/>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市地税局</w:t>
            </w:r>
          </w:p>
        </w:tc>
        <w:tc>
          <w:tcPr>
            <w:tcW w:w="1829" w:type="dxa"/>
            <w:gridSpan w:val="4"/>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港口的码头用地免城镇土地使用税优惠</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国税地字〔</w:t>
            </w:r>
            <w:r>
              <w:rPr>
                <w:rFonts w:ascii="仿宋_GB2312" w:eastAsia="仿宋_GB2312" w:cs="仿宋_GB2312"/>
                <w:color w:val="000000"/>
                <w:sz w:val="18"/>
                <w:szCs w:val="18"/>
              </w:rPr>
              <w:t>1989</w:t>
            </w:r>
            <w:r>
              <w:rPr>
                <w:rFonts w:ascii="仿宋_GB2312" w:eastAsia="仿宋_GB2312" w:cs="仿宋_GB2312" w:hint="eastAsia"/>
                <w:color w:val="000000"/>
                <w:sz w:val="18"/>
                <w:szCs w:val="18"/>
              </w:rPr>
              <w:t>〕</w:t>
            </w:r>
            <w:r>
              <w:rPr>
                <w:rFonts w:ascii="仿宋_GB2312" w:eastAsia="仿宋_GB2312" w:cs="仿宋_GB2312"/>
                <w:color w:val="000000"/>
                <w:sz w:val="18"/>
                <w:szCs w:val="18"/>
              </w:rPr>
              <w:t>123</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1</w:t>
            </w:r>
            <w:r>
              <w:rPr>
                <w:rFonts w:ascii="仿宋_GB2312" w:eastAsia="仿宋_GB2312" w:cs="仿宋_GB2312" w:hint="eastAsia"/>
                <w:color w:val="000000"/>
                <w:sz w:val="18"/>
                <w:szCs w:val="18"/>
              </w:rPr>
              <w:t>）《纳税人减免税备案登记表》</w:t>
            </w:r>
            <w:r>
              <w:rPr>
                <w:rFonts w:ascii="仿宋_GB2312" w:eastAsia="仿宋_GB2312" w:cs="仿宋_GB2312"/>
                <w:color w:val="000000"/>
                <w:sz w:val="18"/>
                <w:szCs w:val="18"/>
              </w:rPr>
              <w:t>2</w:t>
            </w:r>
            <w:r>
              <w:rPr>
                <w:rFonts w:ascii="仿宋_GB2312" w:eastAsia="仿宋_GB2312" w:cs="仿宋_GB2312" w:hint="eastAsia"/>
                <w:color w:val="000000"/>
                <w:sz w:val="18"/>
                <w:szCs w:val="18"/>
              </w:rPr>
              <w:t>份；</w:t>
            </w:r>
          </w:p>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2</w:t>
            </w:r>
            <w:r>
              <w:rPr>
                <w:rFonts w:ascii="仿宋_GB2312" w:eastAsia="仿宋_GB2312" w:cs="仿宋_GB2312" w:hint="eastAsia"/>
                <w:color w:val="000000"/>
                <w:sz w:val="18"/>
                <w:szCs w:val="18"/>
              </w:rPr>
              <w:t>）土地使用权证明原件及复印件；</w:t>
            </w:r>
          </w:p>
          <w:p w:rsidR="00B4303C" w:rsidRDefault="00CA2564">
            <w:pPr>
              <w:tabs>
                <w:tab w:val="left" w:pos="864"/>
              </w:tabs>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3</w:t>
            </w:r>
            <w:r>
              <w:rPr>
                <w:rFonts w:ascii="仿宋_GB2312" w:eastAsia="仿宋_GB2312" w:cs="仿宋_GB2312" w:hint="eastAsia"/>
                <w:color w:val="000000"/>
                <w:sz w:val="18"/>
                <w:szCs w:val="18"/>
              </w:rPr>
              <w:t>）港口用地相关证明材料。</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val="851"/>
          <w:jc w:val="center"/>
        </w:trPr>
        <w:tc>
          <w:tcPr>
            <w:tcW w:w="392" w:type="dxa"/>
            <w:vAlign w:val="center"/>
          </w:tcPr>
          <w:p w:rsidR="00B4303C" w:rsidRDefault="00B4303C">
            <w:pPr>
              <w:pStyle w:val="Default"/>
              <w:numPr>
                <w:ilvl w:val="0"/>
                <w:numId w:val="2"/>
              </w:numPr>
              <w:spacing w:line="280" w:lineRule="exact"/>
              <w:jc w:val="both"/>
              <w:rPr>
                <w:rFonts w:ascii="仿宋_GB2312" w:eastAsia="仿宋_GB2312" w:cs="Times New Roman"/>
                <w:kern w:val="2"/>
                <w:sz w:val="18"/>
                <w:szCs w:val="18"/>
              </w:rPr>
            </w:pPr>
          </w:p>
        </w:tc>
        <w:tc>
          <w:tcPr>
            <w:tcW w:w="992" w:type="dxa"/>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市地税局</w:t>
            </w:r>
          </w:p>
        </w:tc>
        <w:tc>
          <w:tcPr>
            <w:tcW w:w="1829" w:type="dxa"/>
            <w:gridSpan w:val="4"/>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地下建筑用地暂按</w:t>
            </w:r>
            <w:r>
              <w:rPr>
                <w:rFonts w:ascii="仿宋_GB2312" w:eastAsia="仿宋_GB2312" w:cs="仿宋_GB2312"/>
                <w:kern w:val="2"/>
                <w:sz w:val="18"/>
                <w:szCs w:val="18"/>
              </w:rPr>
              <w:t>50%</w:t>
            </w:r>
            <w:r>
              <w:rPr>
                <w:rFonts w:ascii="仿宋_GB2312" w:eastAsia="仿宋_GB2312" w:cs="仿宋_GB2312" w:hint="eastAsia"/>
                <w:kern w:val="2"/>
                <w:sz w:val="18"/>
                <w:szCs w:val="18"/>
              </w:rPr>
              <w:t>征收城镇土地使用税优惠</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财税〔</w:t>
            </w:r>
            <w:r>
              <w:rPr>
                <w:rFonts w:ascii="仿宋_GB2312" w:eastAsia="仿宋_GB2312" w:cs="仿宋_GB2312"/>
                <w:color w:val="000000"/>
                <w:sz w:val="18"/>
                <w:szCs w:val="18"/>
              </w:rPr>
              <w:t>2009</w:t>
            </w:r>
            <w:r>
              <w:rPr>
                <w:rFonts w:ascii="仿宋_GB2312" w:eastAsia="仿宋_GB2312" w:cs="仿宋_GB2312" w:hint="eastAsia"/>
                <w:color w:val="000000"/>
                <w:sz w:val="18"/>
                <w:szCs w:val="18"/>
              </w:rPr>
              <w:t>〕</w:t>
            </w:r>
            <w:r>
              <w:rPr>
                <w:rFonts w:ascii="仿宋_GB2312" w:eastAsia="仿宋_GB2312" w:cs="仿宋_GB2312"/>
                <w:color w:val="000000"/>
                <w:sz w:val="18"/>
                <w:szCs w:val="18"/>
              </w:rPr>
              <w:t>128</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214" w:type="dxa"/>
            <w:gridSpan w:val="3"/>
            <w:vAlign w:val="center"/>
          </w:tcPr>
          <w:p w:rsidR="00B4303C" w:rsidRDefault="00CA2564">
            <w:pPr>
              <w:pStyle w:val="Default"/>
              <w:spacing w:line="24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w:t>
            </w:r>
            <w:r>
              <w:rPr>
                <w:rFonts w:ascii="仿宋_GB2312" w:eastAsia="仿宋_GB2312" w:cs="仿宋_GB2312"/>
                <w:kern w:val="2"/>
                <w:sz w:val="18"/>
                <w:szCs w:val="18"/>
              </w:rPr>
              <w:t>1</w:t>
            </w:r>
            <w:r>
              <w:rPr>
                <w:rFonts w:ascii="仿宋_GB2312" w:eastAsia="仿宋_GB2312" w:cs="仿宋_GB2312" w:hint="eastAsia"/>
                <w:kern w:val="2"/>
                <w:sz w:val="18"/>
                <w:szCs w:val="18"/>
              </w:rPr>
              <w:t>）《纳税人减免税备案登记表》</w:t>
            </w:r>
            <w:r>
              <w:rPr>
                <w:rFonts w:ascii="仿宋_GB2312" w:eastAsia="仿宋_GB2312" w:cs="仿宋_GB2312"/>
                <w:kern w:val="2"/>
                <w:sz w:val="18"/>
                <w:szCs w:val="18"/>
              </w:rPr>
              <w:t>2</w:t>
            </w:r>
            <w:r>
              <w:rPr>
                <w:rFonts w:ascii="仿宋_GB2312" w:eastAsia="仿宋_GB2312" w:cs="仿宋_GB2312" w:hint="eastAsia"/>
                <w:kern w:val="2"/>
                <w:sz w:val="18"/>
                <w:szCs w:val="18"/>
              </w:rPr>
              <w:t>份；</w:t>
            </w:r>
          </w:p>
          <w:p w:rsidR="00B4303C" w:rsidRDefault="00CA2564">
            <w:pPr>
              <w:pStyle w:val="Default"/>
              <w:spacing w:line="24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w:t>
            </w:r>
            <w:r>
              <w:rPr>
                <w:rFonts w:ascii="仿宋_GB2312" w:eastAsia="仿宋_GB2312" w:cs="仿宋_GB2312"/>
                <w:kern w:val="2"/>
                <w:sz w:val="18"/>
                <w:szCs w:val="18"/>
              </w:rPr>
              <w:t>2</w:t>
            </w:r>
            <w:r>
              <w:rPr>
                <w:rFonts w:ascii="仿宋_GB2312" w:eastAsia="仿宋_GB2312" w:cs="仿宋_GB2312" w:hint="eastAsia"/>
                <w:kern w:val="2"/>
                <w:sz w:val="18"/>
                <w:szCs w:val="18"/>
              </w:rPr>
              <w:t>）土地使用权证明原件及复印件；</w:t>
            </w:r>
          </w:p>
          <w:p w:rsidR="00B4303C" w:rsidRDefault="00CA2564">
            <w:pPr>
              <w:pStyle w:val="Default"/>
              <w:spacing w:line="240" w:lineRule="exact"/>
              <w:jc w:val="both"/>
              <w:rPr>
                <w:rFonts w:ascii="仿宋_GB2312" w:eastAsia="仿宋_GB2312" w:cs="Times New Roman"/>
                <w:sz w:val="18"/>
                <w:szCs w:val="18"/>
              </w:rPr>
            </w:pPr>
            <w:r>
              <w:rPr>
                <w:rFonts w:ascii="仿宋_GB2312" w:eastAsia="仿宋_GB2312" w:cs="仿宋_GB2312" w:hint="eastAsia"/>
                <w:kern w:val="2"/>
                <w:sz w:val="18"/>
                <w:szCs w:val="18"/>
              </w:rPr>
              <w:t>（</w:t>
            </w:r>
            <w:r>
              <w:rPr>
                <w:rFonts w:ascii="仿宋_GB2312" w:eastAsia="仿宋_GB2312" w:cs="仿宋_GB2312"/>
                <w:kern w:val="2"/>
                <w:sz w:val="18"/>
                <w:szCs w:val="18"/>
              </w:rPr>
              <w:t>3</w:t>
            </w:r>
            <w:r>
              <w:rPr>
                <w:rFonts w:ascii="仿宋_GB2312" w:eastAsia="仿宋_GB2312" w:cs="仿宋_GB2312" w:hint="eastAsia"/>
                <w:kern w:val="2"/>
                <w:sz w:val="18"/>
                <w:szCs w:val="18"/>
              </w:rPr>
              <w:t>）地下建筑用地相关证明材料。</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val="851"/>
          <w:jc w:val="center"/>
        </w:trPr>
        <w:tc>
          <w:tcPr>
            <w:tcW w:w="392" w:type="dxa"/>
            <w:vAlign w:val="center"/>
          </w:tcPr>
          <w:p w:rsidR="00B4303C" w:rsidRDefault="00B4303C">
            <w:pPr>
              <w:pStyle w:val="Default"/>
              <w:numPr>
                <w:ilvl w:val="0"/>
                <w:numId w:val="2"/>
              </w:numPr>
              <w:spacing w:line="280" w:lineRule="exact"/>
              <w:jc w:val="both"/>
              <w:rPr>
                <w:rFonts w:ascii="仿宋_GB2312" w:eastAsia="仿宋_GB2312" w:cs="Times New Roman"/>
                <w:kern w:val="2"/>
                <w:sz w:val="18"/>
                <w:szCs w:val="18"/>
              </w:rPr>
            </w:pPr>
          </w:p>
        </w:tc>
        <w:tc>
          <w:tcPr>
            <w:tcW w:w="992" w:type="dxa"/>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市地税局</w:t>
            </w:r>
          </w:p>
        </w:tc>
        <w:tc>
          <w:tcPr>
            <w:tcW w:w="1829" w:type="dxa"/>
            <w:gridSpan w:val="4"/>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石油天然气生产企业部分用地免城镇土地使用税优惠</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财税〔</w:t>
            </w:r>
            <w:r>
              <w:rPr>
                <w:rFonts w:ascii="仿宋_GB2312" w:eastAsia="仿宋_GB2312" w:cs="仿宋_GB2312"/>
                <w:color w:val="000000"/>
                <w:sz w:val="18"/>
                <w:szCs w:val="18"/>
              </w:rPr>
              <w:t>2015</w:t>
            </w:r>
            <w:r>
              <w:rPr>
                <w:rFonts w:ascii="仿宋_GB2312" w:eastAsia="仿宋_GB2312" w:cs="仿宋_GB2312" w:hint="eastAsia"/>
                <w:color w:val="000000"/>
                <w:sz w:val="18"/>
                <w:szCs w:val="18"/>
              </w:rPr>
              <w:t>〕</w:t>
            </w:r>
            <w:r>
              <w:rPr>
                <w:rFonts w:ascii="仿宋_GB2312" w:eastAsia="仿宋_GB2312" w:cs="仿宋_GB2312"/>
                <w:color w:val="000000"/>
                <w:sz w:val="18"/>
                <w:szCs w:val="18"/>
              </w:rPr>
              <w:t>76</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214" w:type="dxa"/>
            <w:gridSpan w:val="3"/>
            <w:vAlign w:val="center"/>
          </w:tcPr>
          <w:p w:rsidR="00B4303C" w:rsidRDefault="00CA2564">
            <w:pPr>
              <w:pStyle w:val="Default"/>
              <w:spacing w:line="24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w:t>
            </w:r>
            <w:r>
              <w:rPr>
                <w:rFonts w:ascii="仿宋_GB2312" w:eastAsia="仿宋_GB2312" w:cs="仿宋_GB2312"/>
                <w:kern w:val="2"/>
                <w:sz w:val="18"/>
                <w:szCs w:val="18"/>
              </w:rPr>
              <w:t>1</w:t>
            </w:r>
            <w:r>
              <w:rPr>
                <w:rFonts w:ascii="仿宋_GB2312" w:eastAsia="仿宋_GB2312" w:cs="仿宋_GB2312" w:hint="eastAsia"/>
                <w:kern w:val="2"/>
                <w:sz w:val="18"/>
                <w:szCs w:val="18"/>
              </w:rPr>
              <w:t>）《纳税人减免税备案登记表》</w:t>
            </w:r>
            <w:r>
              <w:rPr>
                <w:rFonts w:ascii="仿宋_GB2312" w:eastAsia="仿宋_GB2312" w:cs="仿宋_GB2312"/>
                <w:kern w:val="2"/>
                <w:sz w:val="18"/>
                <w:szCs w:val="18"/>
              </w:rPr>
              <w:t>2</w:t>
            </w:r>
            <w:r>
              <w:rPr>
                <w:rFonts w:ascii="仿宋_GB2312" w:eastAsia="仿宋_GB2312" w:cs="仿宋_GB2312" w:hint="eastAsia"/>
                <w:kern w:val="2"/>
                <w:sz w:val="18"/>
                <w:szCs w:val="18"/>
              </w:rPr>
              <w:t>份；</w:t>
            </w:r>
          </w:p>
          <w:p w:rsidR="00B4303C" w:rsidRDefault="00CA2564">
            <w:pPr>
              <w:pStyle w:val="Default"/>
              <w:spacing w:line="24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w:t>
            </w:r>
            <w:r>
              <w:rPr>
                <w:rFonts w:ascii="仿宋_GB2312" w:eastAsia="仿宋_GB2312" w:cs="仿宋_GB2312"/>
                <w:kern w:val="2"/>
                <w:sz w:val="18"/>
                <w:szCs w:val="18"/>
              </w:rPr>
              <w:t>2</w:t>
            </w:r>
            <w:r>
              <w:rPr>
                <w:rFonts w:ascii="仿宋_GB2312" w:eastAsia="仿宋_GB2312" w:cs="仿宋_GB2312" w:hint="eastAsia"/>
                <w:kern w:val="2"/>
                <w:sz w:val="18"/>
                <w:szCs w:val="18"/>
              </w:rPr>
              <w:t>）土地使用权证明原件及复印件；</w:t>
            </w:r>
          </w:p>
          <w:p w:rsidR="00B4303C" w:rsidRDefault="00CA2564">
            <w:pPr>
              <w:pStyle w:val="Default"/>
              <w:spacing w:line="240" w:lineRule="exact"/>
              <w:jc w:val="both"/>
              <w:rPr>
                <w:rFonts w:ascii="仿宋_GB2312" w:eastAsia="仿宋_GB2312" w:cs="Times New Roman"/>
                <w:sz w:val="18"/>
                <w:szCs w:val="18"/>
              </w:rPr>
            </w:pPr>
            <w:r>
              <w:rPr>
                <w:rFonts w:ascii="仿宋_GB2312" w:eastAsia="仿宋_GB2312" w:cs="仿宋_GB2312" w:hint="eastAsia"/>
                <w:kern w:val="2"/>
                <w:sz w:val="18"/>
                <w:szCs w:val="18"/>
              </w:rPr>
              <w:t>（</w:t>
            </w:r>
            <w:r>
              <w:rPr>
                <w:rFonts w:ascii="仿宋_GB2312" w:eastAsia="仿宋_GB2312" w:cs="仿宋_GB2312"/>
                <w:kern w:val="2"/>
                <w:sz w:val="18"/>
                <w:szCs w:val="18"/>
              </w:rPr>
              <w:t>3</w:t>
            </w:r>
            <w:r>
              <w:rPr>
                <w:rFonts w:ascii="仿宋_GB2312" w:eastAsia="仿宋_GB2312" w:cs="仿宋_GB2312" w:hint="eastAsia"/>
                <w:kern w:val="2"/>
                <w:sz w:val="18"/>
                <w:szCs w:val="18"/>
              </w:rPr>
              <w:t>）单位性质证明材料。</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val="851"/>
          <w:jc w:val="center"/>
        </w:trPr>
        <w:tc>
          <w:tcPr>
            <w:tcW w:w="392" w:type="dxa"/>
            <w:vAlign w:val="center"/>
          </w:tcPr>
          <w:p w:rsidR="00B4303C" w:rsidRDefault="00B4303C">
            <w:pPr>
              <w:pStyle w:val="Default"/>
              <w:numPr>
                <w:ilvl w:val="0"/>
                <w:numId w:val="2"/>
              </w:numPr>
              <w:spacing w:line="280" w:lineRule="exact"/>
              <w:jc w:val="both"/>
              <w:rPr>
                <w:rFonts w:ascii="仿宋_GB2312" w:eastAsia="仿宋_GB2312" w:cs="Times New Roman"/>
                <w:kern w:val="2"/>
                <w:sz w:val="18"/>
                <w:szCs w:val="18"/>
              </w:rPr>
            </w:pPr>
          </w:p>
        </w:tc>
        <w:tc>
          <w:tcPr>
            <w:tcW w:w="992" w:type="dxa"/>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市地税局</w:t>
            </w:r>
          </w:p>
        </w:tc>
        <w:tc>
          <w:tcPr>
            <w:tcW w:w="1829" w:type="dxa"/>
            <w:gridSpan w:val="4"/>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转让旧房作为保障性住房且增值额未超过扣除项目金额</w:t>
            </w:r>
            <w:r>
              <w:rPr>
                <w:rFonts w:ascii="仿宋_GB2312" w:eastAsia="仿宋_GB2312" w:cs="仿宋_GB2312"/>
                <w:kern w:val="2"/>
                <w:sz w:val="18"/>
                <w:szCs w:val="18"/>
              </w:rPr>
              <w:t>20%</w:t>
            </w:r>
            <w:r>
              <w:rPr>
                <w:rFonts w:ascii="仿宋_GB2312" w:eastAsia="仿宋_GB2312" w:cs="仿宋_GB2312" w:hint="eastAsia"/>
                <w:kern w:val="2"/>
                <w:sz w:val="18"/>
                <w:szCs w:val="18"/>
              </w:rPr>
              <w:t>的免征土地增值税</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财税〔</w:t>
            </w:r>
            <w:r>
              <w:rPr>
                <w:rFonts w:ascii="仿宋_GB2312" w:eastAsia="仿宋_GB2312" w:cs="仿宋_GB2312"/>
                <w:color w:val="000000"/>
                <w:sz w:val="18"/>
                <w:szCs w:val="18"/>
              </w:rPr>
              <w:t>2013</w:t>
            </w:r>
            <w:r>
              <w:rPr>
                <w:rFonts w:ascii="仿宋_GB2312" w:eastAsia="仿宋_GB2312" w:cs="仿宋_GB2312" w:hint="eastAsia"/>
                <w:color w:val="000000"/>
                <w:sz w:val="18"/>
                <w:szCs w:val="18"/>
              </w:rPr>
              <w:t>〕</w:t>
            </w:r>
            <w:r>
              <w:rPr>
                <w:rFonts w:ascii="仿宋_GB2312" w:eastAsia="仿宋_GB2312" w:cs="仿宋_GB2312"/>
                <w:color w:val="000000"/>
                <w:sz w:val="18"/>
                <w:szCs w:val="18"/>
              </w:rPr>
              <w:t>101</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214" w:type="dxa"/>
            <w:gridSpan w:val="3"/>
            <w:vAlign w:val="center"/>
          </w:tcPr>
          <w:p w:rsidR="00B4303C" w:rsidRDefault="00CA2564">
            <w:pPr>
              <w:pStyle w:val="Default"/>
              <w:spacing w:line="24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w:t>
            </w:r>
            <w:r>
              <w:rPr>
                <w:rFonts w:ascii="仿宋_GB2312" w:eastAsia="仿宋_GB2312" w:cs="仿宋_GB2312"/>
                <w:kern w:val="2"/>
                <w:sz w:val="18"/>
                <w:szCs w:val="18"/>
              </w:rPr>
              <w:t>1</w:t>
            </w:r>
            <w:r>
              <w:rPr>
                <w:rFonts w:ascii="仿宋_GB2312" w:eastAsia="仿宋_GB2312" w:cs="仿宋_GB2312" w:hint="eastAsia"/>
                <w:kern w:val="2"/>
                <w:sz w:val="18"/>
                <w:szCs w:val="18"/>
              </w:rPr>
              <w:t>）《纳税人减免税备案登记表》</w:t>
            </w:r>
            <w:r>
              <w:rPr>
                <w:rFonts w:ascii="仿宋_GB2312" w:eastAsia="仿宋_GB2312" w:cs="仿宋_GB2312"/>
                <w:kern w:val="2"/>
                <w:sz w:val="18"/>
                <w:szCs w:val="18"/>
              </w:rPr>
              <w:t>2</w:t>
            </w:r>
            <w:r>
              <w:rPr>
                <w:rFonts w:ascii="仿宋_GB2312" w:eastAsia="仿宋_GB2312" w:cs="仿宋_GB2312" w:hint="eastAsia"/>
                <w:kern w:val="2"/>
                <w:sz w:val="18"/>
                <w:szCs w:val="18"/>
              </w:rPr>
              <w:t>份；</w:t>
            </w:r>
          </w:p>
          <w:p w:rsidR="00B4303C" w:rsidRDefault="00CA2564">
            <w:pPr>
              <w:pStyle w:val="Default"/>
              <w:spacing w:line="24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w:t>
            </w:r>
            <w:r>
              <w:rPr>
                <w:rFonts w:ascii="仿宋_GB2312" w:eastAsia="仿宋_GB2312" w:cs="仿宋_GB2312"/>
                <w:kern w:val="2"/>
                <w:sz w:val="18"/>
                <w:szCs w:val="18"/>
              </w:rPr>
              <w:t>2</w:t>
            </w:r>
            <w:r>
              <w:rPr>
                <w:rFonts w:ascii="仿宋_GB2312" w:eastAsia="仿宋_GB2312" w:cs="仿宋_GB2312" w:hint="eastAsia"/>
                <w:kern w:val="2"/>
                <w:sz w:val="18"/>
                <w:szCs w:val="18"/>
              </w:rPr>
              <w:t>）房屋产权证、土地使用权证明原件及复印件；</w:t>
            </w:r>
          </w:p>
          <w:p w:rsidR="00B4303C" w:rsidRDefault="00CA2564">
            <w:pPr>
              <w:pStyle w:val="Default"/>
              <w:spacing w:line="24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w:t>
            </w:r>
            <w:r>
              <w:rPr>
                <w:rFonts w:ascii="仿宋_GB2312" w:eastAsia="仿宋_GB2312" w:cs="仿宋_GB2312"/>
                <w:kern w:val="2"/>
                <w:sz w:val="18"/>
                <w:szCs w:val="18"/>
              </w:rPr>
              <w:t>3</w:t>
            </w:r>
            <w:r>
              <w:rPr>
                <w:rFonts w:ascii="仿宋_GB2312" w:eastAsia="仿宋_GB2312" w:cs="仿宋_GB2312" w:hint="eastAsia"/>
                <w:kern w:val="2"/>
                <w:sz w:val="18"/>
                <w:szCs w:val="18"/>
              </w:rPr>
              <w:t>）房地产转让合同（协议）原件及复印件；</w:t>
            </w:r>
          </w:p>
          <w:p w:rsidR="00B4303C" w:rsidRDefault="00CA2564">
            <w:pPr>
              <w:pStyle w:val="Default"/>
              <w:spacing w:line="24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w:t>
            </w:r>
            <w:r>
              <w:rPr>
                <w:rFonts w:ascii="仿宋_GB2312" w:eastAsia="仿宋_GB2312" w:cs="仿宋_GB2312"/>
                <w:kern w:val="2"/>
                <w:sz w:val="18"/>
                <w:szCs w:val="18"/>
              </w:rPr>
              <w:t>4</w:t>
            </w:r>
            <w:r>
              <w:rPr>
                <w:rFonts w:ascii="仿宋_GB2312" w:eastAsia="仿宋_GB2312" w:cs="仿宋_GB2312" w:hint="eastAsia"/>
                <w:kern w:val="2"/>
                <w:sz w:val="18"/>
                <w:szCs w:val="18"/>
              </w:rPr>
              <w:t>）扣除项目金额证明材料（如评估报告，发票等）；</w:t>
            </w:r>
          </w:p>
          <w:p w:rsidR="00B4303C" w:rsidRDefault="00CA2564">
            <w:pPr>
              <w:pStyle w:val="Default"/>
              <w:spacing w:line="240" w:lineRule="exact"/>
              <w:jc w:val="both"/>
              <w:rPr>
                <w:rFonts w:ascii="仿宋_GB2312" w:eastAsia="仿宋_GB2312" w:cs="Times New Roman"/>
                <w:sz w:val="18"/>
                <w:szCs w:val="18"/>
              </w:rPr>
            </w:pPr>
            <w:r>
              <w:rPr>
                <w:rFonts w:ascii="仿宋_GB2312" w:eastAsia="仿宋_GB2312" w:cs="仿宋_GB2312" w:hint="eastAsia"/>
                <w:kern w:val="2"/>
                <w:sz w:val="18"/>
                <w:szCs w:val="18"/>
              </w:rPr>
              <w:t>（</w:t>
            </w:r>
            <w:r>
              <w:rPr>
                <w:rFonts w:ascii="仿宋_GB2312" w:eastAsia="仿宋_GB2312" w:cs="仿宋_GB2312"/>
                <w:kern w:val="2"/>
                <w:sz w:val="18"/>
                <w:szCs w:val="18"/>
              </w:rPr>
              <w:t>5</w:t>
            </w:r>
            <w:r>
              <w:rPr>
                <w:rFonts w:ascii="仿宋_GB2312" w:eastAsia="仿宋_GB2312" w:cs="仿宋_GB2312" w:hint="eastAsia"/>
                <w:kern w:val="2"/>
                <w:sz w:val="18"/>
                <w:szCs w:val="18"/>
              </w:rPr>
              <w:t>）政府部门将有关旧房转为改造安置住房的证明材料。</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val="851"/>
          <w:jc w:val="center"/>
        </w:trPr>
        <w:tc>
          <w:tcPr>
            <w:tcW w:w="392" w:type="dxa"/>
            <w:vAlign w:val="center"/>
          </w:tcPr>
          <w:p w:rsidR="00B4303C" w:rsidRDefault="00B4303C">
            <w:pPr>
              <w:pStyle w:val="Default"/>
              <w:numPr>
                <w:ilvl w:val="0"/>
                <w:numId w:val="2"/>
              </w:numPr>
              <w:spacing w:line="280" w:lineRule="exact"/>
              <w:jc w:val="both"/>
              <w:rPr>
                <w:rFonts w:ascii="仿宋_GB2312" w:eastAsia="仿宋_GB2312" w:cs="Times New Roman"/>
                <w:kern w:val="2"/>
                <w:sz w:val="18"/>
                <w:szCs w:val="18"/>
              </w:rPr>
            </w:pPr>
          </w:p>
        </w:tc>
        <w:tc>
          <w:tcPr>
            <w:tcW w:w="992" w:type="dxa"/>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市地税局</w:t>
            </w:r>
          </w:p>
        </w:tc>
        <w:tc>
          <w:tcPr>
            <w:tcW w:w="1829" w:type="dxa"/>
            <w:gridSpan w:val="4"/>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合作建房自用的土地增值税减免优惠</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财税字〔</w:t>
            </w:r>
            <w:r>
              <w:rPr>
                <w:rFonts w:ascii="仿宋_GB2312" w:eastAsia="仿宋_GB2312" w:cs="仿宋_GB2312"/>
                <w:color w:val="000000"/>
                <w:sz w:val="18"/>
                <w:szCs w:val="18"/>
              </w:rPr>
              <w:t>1995</w:t>
            </w:r>
            <w:r>
              <w:rPr>
                <w:rFonts w:ascii="仿宋_GB2312" w:eastAsia="仿宋_GB2312" w:cs="仿宋_GB2312" w:hint="eastAsia"/>
                <w:color w:val="000000"/>
                <w:sz w:val="18"/>
                <w:szCs w:val="18"/>
              </w:rPr>
              <w:t>〕</w:t>
            </w:r>
            <w:r>
              <w:rPr>
                <w:rFonts w:ascii="仿宋_GB2312" w:eastAsia="仿宋_GB2312" w:cs="仿宋_GB2312"/>
                <w:color w:val="000000"/>
                <w:sz w:val="18"/>
                <w:szCs w:val="18"/>
              </w:rPr>
              <w:t>48</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214" w:type="dxa"/>
            <w:gridSpan w:val="3"/>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1</w:t>
            </w:r>
            <w:r>
              <w:rPr>
                <w:rFonts w:ascii="仿宋_GB2312" w:eastAsia="仿宋_GB2312" w:cs="仿宋_GB2312" w:hint="eastAsia"/>
                <w:color w:val="000000"/>
                <w:sz w:val="18"/>
                <w:szCs w:val="18"/>
              </w:rPr>
              <w:t>）《纳税人减免税备案登记表》</w:t>
            </w:r>
            <w:r>
              <w:rPr>
                <w:rFonts w:ascii="仿宋_GB2312" w:eastAsia="仿宋_GB2312" w:cs="仿宋_GB2312"/>
                <w:color w:val="000000"/>
                <w:sz w:val="18"/>
                <w:szCs w:val="18"/>
              </w:rPr>
              <w:t>2</w:t>
            </w:r>
            <w:r>
              <w:rPr>
                <w:rFonts w:ascii="仿宋_GB2312" w:eastAsia="仿宋_GB2312" w:cs="仿宋_GB2312" w:hint="eastAsia"/>
                <w:color w:val="000000"/>
                <w:sz w:val="18"/>
                <w:szCs w:val="18"/>
              </w:rPr>
              <w:t>份；</w:t>
            </w:r>
          </w:p>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2</w:t>
            </w:r>
            <w:r>
              <w:rPr>
                <w:rFonts w:ascii="仿宋_GB2312" w:eastAsia="仿宋_GB2312" w:cs="仿宋_GB2312" w:hint="eastAsia"/>
                <w:color w:val="000000"/>
                <w:sz w:val="18"/>
                <w:szCs w:val="18"/>
              </w:rPr>
              <w:t>）房屋产权证、土地使用权证明原件及复印件；</w:t>
            </w:r>
          </w:p>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3</w:t>
            </w:r>
            <w:r>
              <w:rPr>
                <w:rFonts w:ascii="仿宋_GB2312" w:eastAsia="仿宋_GB2312" w:cs="仿宋_GB2312" w:hint="eastAsia"/>
                <w:color w:val="000000"/>
                <w:sz w:val="18"/>
                <w:szCs w:val="18"/>
              </w:rPr>
              <w:t>）合作建房合同（协议）原件及复印件。</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val="851"/>
          <w:jc w:val="center"/>
        </w:trPr>
        <w:tc>
          <w:tcPr>
            <w:tcW w:w="392" w:type="dxa"/>
            <w:vAlign w:val="center"/>
          </w:tcPr>
          <w:p w:rsidR="00B4303C" w:rsidRDefault="00B4303C">
            <w:pPr>
              <w:pStyle w:val="Default"/>
              <w:numPr>
                <w:ilvl w:val="0"/>
                <w:numId w:val="2"/>
              </w:numPr>
              <w:spacing w:line="280" w:lineRule="exact"/>
              <w:jc w:val="both"/>
              <w:rPr>
                <w:rFonts w:ascii="仿宋_GB2312" w:eastAsia="仿宋_GB2312" w:cs="Times New Roman"/>
                <w:kern w:val="2"/>
                <w:sz w:val="18"/>
                <w:szCs w:val="18"/>
              </w:rPr>
            </w:pPr>
          </w:p>
        </w:tc>
        <w:tc>
          <w:tcPr>
            <w:tcW w:w="992" w:type="dxa"/>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市地税局</w:t>
            </w:r>
          </w:p>
        </w:tc>
        <w:tc>
          <w:tcPr>
            <w:tcW w:w="1829" w:type="dxa"/>
            <w:gridSpan w:val="4"/>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企业改制重组土地增值税优惠</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财税〔</w:t>
            </w:r>
            <w:r>
              <w:rPr>
                <w:rFonts w:ascii="仿宋_GB2312" w:eastAsia="仿宋_GB2312" w:cs="仿宋_GB2312"/>
                <w:color w:val="000000"/>
                <w:sz w:val="18"/>
                <w:szCs w:val="18"/>
              </w:rPr>
              <w:t>2013</w:t>
            </w:r>
            <w:r>
              <w:rPr>
                <w:rFonts w:ascii="仿宋_GB2312" w:eastAsia="仿宋_GB2312" w:cs="仿宋_GB2312" w:hint="eastAsia"/>
                <w:color w:val="000000"/>
                <w:sz w:val="18"/>
                <w:szCs w:val="18"/>
              </w:rPr>
              <w:t>〕</w:t>
            </w:r>
            <w:r>
              <w:rPr>
                <w:rFonts w:ascii="仿宋_GB2312" w:eastAsia="仿宋_GB2312" w:cs="仿宋_GB2312"/>
                <w:color w:val="000000"/>
                <w:sz w:val="18"/>
                <w:szCs w:val="18"/>
              </w:rPr>
              <w:t>53</w:t>
            </w:r>
            <w:r>
              <w:rPr>
                <w:rFonts w:ascii="仿宋_GB2312" w:eastAsia="仿宋_GB2312" w:cs="仿宋_GB2312" w:hint="eastAsia"/>
                <w:color w:val="000000"/>
                <w:sz w:val="18"/>
                <w:szCs w:val="18"/>
              </w:rPr>
              <w:t>号、</w:t>
            </w:r>
          </w:p>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财税〔</w:t>
            </w:r>
            <w:r>
              <w:rPr>
                <w:rFonts w:ascii="仿宋_GB2312" w:eastAsia="仿宋_GB2312" w:cs="仿宋_GB2312"/>
                <w:color w:val="000000"/>
                <w:sz w:val="18"/>
                <w:szCs w:val="18"/>
              </w:rPr>
              <w:t>2011</w:t>
            </w:r>
            <w:r>
              <w:rPr>
                <w:rFonts w:ascii="仿宋_GB2312" w:eastAsia="仿宋_GB2312" w:cs="仿宋_GB2312" w:hint="eastAsia"/>
                <w:color w:val="000000"/>
                <w:sz w:val="18"/>
                <w:szCs w:val="18"/>
              </w:rPr>
              <w:t>〕</w:t>
            </w:r>
            <w:r>
              <w:rPr>
                <w:rFonts w:ascii="仿宋_GB2312" w:eastAsia="仿宋_GB2312" w:cs="仿宋_GB2312"/>
                <w:color w:val="000000"/>
                <w:sz w:val="18"/>
                <w:szCs w:val="18"/>
              </w:rPr>
              <w:t>116</w:t>
            </w:r>
            <w:r>
              <w:rPr>
                <w:rFonts w:ascii="仿宋_GB2312" w:eastAsia="仿宋_GB2312" w:cs="仿宋_GB2312" w:hint="eastAsia"/>
                <w:color w:val="000000"/>
                <w:sz w:val="18"/>
                <w:szCs w:val="18"/>
              </w:rPr>
              <w:t>号、财税〔</w:t>
            </w:r>
            <w:r>
              <w:rPr>
                <w:rFonts w:ascii="仿宋_GB2312" w:eastAsia="仿宋_GB2312" w:cs="仿宋_GB2312"/>
                <w:color w:val="000000"/>
                <w:sz w:val="18"/>
                <w:szCs w:val="18"/>
              </w:rPr>
              <w:t>2013</w:t>
            </w:r>
            <w:r>
              <w:rPr>
                <w:rFonts w:ascii="仿宋_GB2312" w:eastAsia="仿宋_GB2312" w:cs="仿宋_GB2312" w:hint="eastAsia"/>
                <w:color w:val="000000"/>
                <w:sz w:val="18"/>
                <w:szCs w:val="18"/>
              </w:rPr>
              <w:t>〕</w:t>
            </w:r>
            <w:r>
              <w:rPr>
                <w:rFonts w:ascii="仿宋_GB2312" w:eastAsia="仿宋_GB2312" w:cs="仿宋_GB2312"/>
                <w:color w:val="000000"/>
                <w:sz w:val="18"/>
                <w:szCs w:val="18"/>
              </w:rPr>
              <w:t>3</w:t>
            </w:r>
            <w:r>
              <w:rPr>
                <w:rFonts w:ascii="仿宋_GB2312" w:eastAsia="仿宋_GB2312" w:cs="仿宋_GB2312" w:hint="eastAsia"/>
                <w:color w:val="000000"/>
                <w:sz w:val="18"/>
                <w:szCs w:val="18"/>
              </w:rPr>
              <w:t>号、</w:t>
            </w:r>
          </w:p>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财税〔</w:t>
            </w:r>
            <w:r>
              <w:rPr>
                <w:rFonts w:ascii="仿宋_GB2312" w:eastAsia="仿宋_GB2312" w:cs="仿宋_GB2312"/>
                <w:color w:val="000000"/>
                <w:sz w:val="18"/>
                <w:szCs w:val="18"/>
              </w:rPr>
              <w:t>2011</w:t>
            </w:r>
            <w:r>
              <w:rPr>
                <w:rFonts w:ascii="仿宋_GB2312" w:eastAsia="仿宋_GB2312" w:cs="仿宋_GB2312" w:hint="eastAsia"/>
                <w:color w:val="000000"/>
                <w:sz w:val="18"/>
                <w:szCs w:val="18"/>
              </w:rPr>
              <w:t>〕</w:t>
            </w:r>
            <w:r>
              <w:rPr>
                <w:rFonts w:ascii="仿宋_GB2312" w:eastAsia="仿宋_GB2312" w:cs="仿宋_GB2312"/>
                <w:color w:val="000000"/>
                <w:sz w:val="18"/>
                <w:szCs w:val="18"/>
              </w:rPr>
              <w:t>13</w:t>
            </w:r>
            <w:r>
              <w:rPr>
                <w:rFonts w:ascii="仿宋_GB2312" w:eastAsia="仿宋_GB2312" w:cs="仿宋_GB2312" w:hint="eastAsia"/>
                <w:color w:val="000000"/>
                <w:sz w:val="18"/>
                <w:szCs w:val="18"/>
              </w:rPr>
              <w:t>号、</w:t>
            </w:r>
          </w:p>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财税〔</w:t>
            </w:r>
            <w:r>
              <w:rPr>
                <w:rFonts w:ascii="仿宋_GB2312" w:eastAsia="仿宋_GB2312" w:cs="仿宋_GB2312"/>
                <w:color w:val="000000"/>
                <w:sz w:val="18"/>
                <w:szCs w:val="18"/>
              </w:rPr>
              <w:t>2001</w:t>
            </w:r>
            <w:r>
              <w:rPr>
                <w:rFonts w:ascii="仿宋_GB2312" w:eastAsia="仿宋_GB2312" w:cs="仿宋_GB2312" w:hint="eastAsia"/>
                <w:color w:val="000000"/>
                <w:sz w:val="18"/>
                <w:szCs w:val="18"/>
              </w:rPr>
              <w:t>〕</w:t>
            </w:r>
            <w:r>
              <w:rPr>
                <w:rFonts w:ascii="仿宋_GB2312" w:eastAsia="仿宋_GB2312" w:cs="仿宋_GB2312"/>
                <w:color w:val="000000"/>
                <w:sz w:val="18"/>
                <w:szCs w:val="18"/>
              </w:rPr>
              <w:t>10</w:t>
            </w:r>
            <w:r>
              <w:rPr>
                <w:rFonts w:ascii="仿宋_GB2312" w:eastAsia="仿宋_GB2312" w:cs="仿宋_GB2312" w:hint="eastAsia"/>
                <w:color w:val="000000"/>
                <w:sz w:val="18"/>
                <w:szCs w:val="18"/>
              </w:rPr>
              <w:t>号、</w:t>
            </w:r>
          </w:p>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财税〔</w:t>
            </w:r>
            <w:r>
              <w:rPr>
                <w:rFonts w:ascii="仿宋_GB2312" w:eastAsia="仿宋_GB2312" w:cs="仿宋_GB2312"/>
                <w:color w:val="000000"/>
                <w:sz w:val="18"/>
                <w:szCs w:val="18"/>
              </w:rPr>
              <w:t>2003</w:t>
            </w:r>
            <w:r>
              <w:rPr>
                <w:rFonts w:ascii="仿宋_GB2312" w:eastAsia="仿宋_GB2312" w:cs="仿宋_GB2312" w:hint="eastAsia"/>
                <w:color w:val="000000"/>
                <w:sz w:val="18"/>
                <w:szCs w:val="18"/>
              </w:rPr>
              <w:t>〕</w:t>
            </w:r>
            <w:r>
              <w:rPr>
                <w:rFonts w:ascii="仿宋_GB2312" w:eastAsia="仿宋_GB2312" w:cs="仿宋_GB2312"/>
                <w:color w:val="000000"/>
                <w:sz w:val="18"/>
                <w:szCs w:val="18"/>
              </w:rPr>
              <w:t>212</w:t>
            </w:r>
            <w:r>
              <w:rPr>
                <w:rFonts w:ascii="仿宋_GB2312" w:eastAsia="仿宋_GB2312" w:cs="仿宋_GB2312" w:hint="eastAsia"/>
                <w:color w:val="000000"/>
                <w:sz w:val="18"/>
                <w:szCs w:val="18"/>
              </w:rPr>
              <w:t>号、财税〔</w:t>
            </w:r>
            <w:r>
              <w:rPr>
                <w:rFonts w:ascii="仿宋_GB2312" w:eastAsia="仿宋_GB2312" w:cs="仿宋_GB2312"/>
                <w:color w:val="000000"/>
                <w:sz w:val="18"/>
                <w:szCs w:val="18"/>
              </w:rPr>
              <w:t>2013</w:t>
            </w:r>
            <w:r>
              <w:rPr>
                <w:rFonts w:ascii="仿宋_GB2312" w:eastAsia="仿宋_GB2312" w:cs="仿宋_GB2312" w:hint="eastAsia"/>
                <w:color w:val="000000"/>
                <w:sz w:val="18"/>
                <w:szCs w:val="18"/>
              </w:rPr>
              <w:t>〕</w:t>
            </w:r>
            <w:r>
              <w:rPr>
                <w:rFonts w:ascii="仿宋_GB2312" w:eastAsia="仿宋_GB2312" w:cs="仿宋_GB2312"/>
                <w:color w:val="000000"/>
                <w:sz w:val="18"/>
                <w:szCs w:val="18"/>
              </w:rPr>
              <w:t>56</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214" w:type="dxa"/>
            <w:gridSpan w:val="3"/>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1</w:t>
            </w:r>
            <w:r>
              <w:rPr>
                <w:rFonts w:ascii="仿宋_GB2312" w:eastAsia="仿宋_GB2312" w:cs="仿宋_GB2312" w:hint="eastAsia"/>
                <w:color w:val="000000"/>
                <w:sz w:val="18"/>
                <w:szCs w:val="18"/>
              </w:rPr>
              <w:t>）《纳税人减免税备案登记表》</w:t>
            </w:r>
            <w:r>
              <w:rPr>
                <w:rFonts w:ascii="仿宋_GB2312" w:eastAsia="仿宋_GB2312" w:cs="仿宋_GB2312"/>
                <w:color w:val="000000"/>
                <w:sz w:val="18"/>
                <w:szCs w:val="18"/>
              </w:rPr>
              <w:t>2</w:t>
            </w:r>
            <w:r>
              <w:rPr>
                <w:rFonts w:ascii="仿宋_GB2312" w:eastAsia="仿宋_GB2312" w:cs="仿宋_GB2312" w:hint="eastAsia"/>
                <w:color w:val="000000"/>
                <w:sz w:val="18"/>
                <w:szCs w:val="18"/>
              </w:rPr>
              <w:t>份；</w:t>
            </w:r>
          </w:p>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2</w:t>
            </w:r>
            <w:r>
              <w:rPr>
                <w:rFonts w:ascii="仿宋_GB2312" w:eastAsia="仿宋_GB2312" w:cs="仿宋_GB2312" w:hint="eastAsia"/>
                <w:color w:val="000000"/>
                <w:sz w:val="18"/>
                <w:szCs w:val="18"/>
              </w:rPr>
              <w:t>）相关房产、国有土地权证、价值证明等书面材料；</w:t>
            </w:r>
          </w:p>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3</w:t>
            </w:r>
            <w:r>
              <w:rPr>
                <w:rFonts w:ascii="仿宋_GB2312" w:eastAsia="仿宋_GB2312" w:cs="仿宋_GB2312" w:hint="eastAsia"/>
                <w:color w:val="000000"/>
                <w:sz w:val="18"/>
                <w:szCs w:val="18"/>
              </w:rPr>
              <w:t>）改组重制合同（协议）原件及复印件。</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val="851"/>
          <w:jc w:val="center"/>
        </w:trPr>
        <w:tc>
          <w:tcPr>
            <w:tcW w:w="392" w:type="dxa"/>
            <w:vAlign w:val="center"/>
          </w:tcPr>
          <w:p w:rsidR="00B4303C" w:rsidRDefault="00B4303C">
            <w:pPr>
              <w:pStyle w:val="Default"/>
              <w:numPr>
                <w:ilvl w:val="0"/>
                <w:numId w:val="2"/>
              </w:numPr>
              <w:spacing w:line="280" w:lineRule="exact"/>
              <w:jc w:val="both"/>
              <w:rPr>
                <w:rFonts w:ascii="仿宋_GB2312" w:eastAsia="仿宋_GB2312" w:cs="Times New Roman"/>
                <w:kern w:val="2"/>
                <w:sz w:val="18"/>
                <w:szCs w:val="18"/>
              </w:rPr>
            </w:pPr>
          </w:p>
        </w:tc>
        <w:tc>
          <w:tcPr>
            <w:tcW w:w="992" w:type="dxa"/>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市地税局</w:t>
            </w:r>
          </w:p>
        </w:tc>
        <w:tc>
          <w:tcPr>
            <w:tcW w:w="1829" w:type="dxa"/>
            <w:gridSpan w:val="4"/>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转让旧房作为公共租赁住房房源且增值额未超过扣除项目金额</w:t>
            </w:r>
            <w:r>
              <w:rPr>
                <w:rFonts w:ascii="仿宋_GB2312" w:eastAsia="仿宋_GB2312" w:cs="仿宋_GB2312"/>
                <w:kern w:val="2"/>
                <w:sz w:val="18"/>
                <w:szCs w:val="18"/>
              </w:rPr>
              <w:t>20%</w:t>
            </w:r>
            <w:r>
              <w:rPr>
                <w:rFonts w:ascii="仿宋_GB2312" w:eastAsia="仿宋_GB2312" w:cs="仿宋_GB2312" w:hint="eastAsia"/>
                <w:kern w:val="2"/>
                <w:sz w:val="18"/>
                <w:szCs w:val="18"/>
              </w:rPr>
              <w:t>的免征土地增值税优惠</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财税〔</w:t>
            </w:r>
            <w:r>
              <w:rPr>
                <w:rFonts w:ascii="仿宋_GB2312" w:eastAsia="仿宋_GB2312" w:cs="仿宋_GB2312"/>
                <w:color w:val="000000"/>
                <w:sz w:val="18"/>
                <w:szCs w:val="18"/>
              </w:rPr>
              <w:t>2014</w:t>
            </w:r>
            <w:r>
              <w:rPr>
                <w:rFonts w:ascii="仿宋_GB2312" w:eastAsia="仿宋_GB2312" w:cs="仿宋_GB2312" w:hint="eastAsia"/>
                <w:color w:val="000000"/>
                <w:sz w:val="18"/>
                <w:szCs w:val="18"/>
              </w:rPr>
              <w:t>〕</w:t>
            </w:r>
            <w:r>
              <w:rPr>
                <w:rFonts w:ascii="仿宋_GB2312" w:eastAsia="仿宋_GB2312" w:cs="仿宋_GB2312"/>
                <w:color w:val="000000"/>
                <w:sz w:val="18"/>
                <w:szCs w:val="18"/>
              </w:rPr>
              <w:t>52</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214" w:type="dxa"/>
            <w:gridSpan w:val="3"/>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1</w:t>
            </w:r>
            <w:r>
              <w:rPr>
                <w:rFonts w:ascii="仿宋_GB2312" w:eastAsia="仿宋_GB2312" w:cs="仿宋_GB2312" w:hint="eastAsia"/>
                <w:color w:val="000000"/>
                <w:sz w:val="18"/>
                <w:szCs w:val="18"/>
              </w:rPr>
              <w:t>）《纳税人减免税备案登记表》</w:t>
            </w:r>
            <w:r>
              <w:rPr>
                <w:rFonts w:ascii="仿宋_GB2312" w:eastAsia="仿宋_GB2312" w:cs="仿宋_GB2312"/>
                <w:color w:val="000000"/>
                <w:sz w:val="18"/>
                <w:szCs w:val="18"/>
              </w:rPr>
              <w:t>2</w:t>
            </w:r>
            <w:r>
              <w:rPr>
                <w:rFonts w:ascii="仿宋_GB2312" w:eastAsia="仿宋_GB2312" w:cs="仿宋_GB2312" w:hint="eastAsia"/>
                <w:color w:val="000000"/>
                <w:sz w:val="18"/>
                <w:szCs w:val="18"/>
              </w:rPr>
              <w:t>份；</w:t>
            </w:r>
          </w:p>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2</w:t>
            </w:r>
            <w:r>
              <w:rPr>
                <w:rFonts w:ascii="仿宋_GB2312" w:eastAsia="仿宋_GB2312" w:cs="仿宋_GB2312" w:hint="eastAsia"/>
                <w:color w:val="000000"/>
                <w:sz w:val="18"/>
                <w:szCs w:val="18"/>
              </w:rPr>
              <w:t>）房屋产权证、土地使用权证明原件及复印件；</w:t>
            </w:r>
          </w:p>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3</w:t>
            </w:r>
            <w:r>
              <w:rPr>
                <w:rFonts w:ascii="仿宋_GB2312" w:eastAsia="仿宋_GB2312" w:cs="仿宋_GB2312" w:hint="eastAsia"/>
                <w:color w:val="000000"/>
                <w:sz w:val="18"/>
                <w:szCs w:val="18"/>
              </w:rPr>
              <w:t>）房地产转让合同（协议）原件及复印件；</w:t>
            </w:r>
          </w:p>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4</w:t>
            </w:r>
            <w:r>
              <w:rPr>
                <w:rFonts w:ascii="仿宋_GB2312" w:eastAsia="仿宋_GB2312" w:cs="仿宋_GB2312" w:hint="eastAsia"/>
                <w:color w:val="000000"/>
                <w:sz w:val="18"/>
                <w:szCs w:val="18"/>
              </w:rPr>
              <w:t>）扣除项目金额证明材料（如评估报告，发票等）；</w:t>
            </w:r>
          </w:p>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5</w:t>
            </w:r>
            <w:r>
              <w:rPr>
                <w:rFonts w:ascii="仿宋_GB2312" w:eastAsia="仿宋_GB2312" w:cs="仿宋_GB2312" w:hint="eastAsia"/>
                <w:color w:val="000000"/>
                <w:sz w:val="18"/>
                <w:szCs w:val="18"/>
              </w:rPr>
              <w:t>）政府部门将有关旧房转为公共租赁住房的证明材料。</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val="851"/>
          <w:jc w:val="center"/>
        </w:trPr>
        <w:tc>
          <w:tcPr>
            <w:tcW w:w="392" w:type="dxa"/>
            <w:vAlign w:val="center"/>
          </w:tcPr>
          <w:p w:rsidR="00B4303C" w:rsidRDefault="00B4303C">
            <w:pPr>
              <w:pStyle w:val="Default"/>
              <w:numPr>
                <w:ilvl w:val="0"/>
                <w:numId w:val="2"/>
              </w:numPr>
              <w:spacing w:line="280" w:lineRule="exact"/>
              <w:jc w:val="both"/>
              <w:rPr>
                <w:rFonts w:ascii="仿宋_GB2312" w:eastAsia="仿宋_GB2312" w:cs="Times New Roman"/>
                <w:kern w:val="2"/>
                <w:sz w:val="18"/>
                <w:szCs w:val="18"/>
              </w:rPr>
            </w:pPr>
          </w:p>
        </w:tc>
        <w:tc>
          <w:tcPr>
            <w:tcW w:w="992" w:type="dxa"/>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市地税局</w:t>
            </w:r>
          </w:p>
        </w:tc>
        <w:tc>
          <w:tcPr>
            <w:tcW w:w="1829" w:type="dxa"/>
            <w:gridSpan w:val="4"/>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学校、幼儿园、养老院、医院占用耕地的耕地占用税优惠</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中华人民共和国国务院令第</w:t>
            </w:r>
            <w:r>
              <w:rPr>
                <w:rFonts w:ascii="仿宋_GB2312" w:eastAsia="仿宋_GB2312" w:cs="仿宋_GB2312"/>
                <w:color w:val="000000"/>
                <w:sz w:val="18"/>
                <w:szCs w:val="18"/>
              </w:rPr>
              <w:t>511</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214" w:type="dxa"/>
            <w:gridSpan w:val="3"/>
            <w:vAlign w:val="center"/>
          </w:tcPr>
          <w:p w:rsidR="00B4303C" w:rsidRDefault="00CA2564">
            <w:pPr>
              <w:autoSpaceDE w:val="0"/>
              <w:autoSpaceDN w:val="0"/>
              <w:adjustRightInd w:val="0"/>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1</w:t>
            </w:r>
            <w:r>
              <w:rPr>
                <w:rFonts w:ascii="仿宋_GB2312" w:eastAsia="仿宋_GB2312" w:cs="仿宋_GB2312" w:hint="eastAsia"/>
                <w:color w:val="000000"/>
                <w:sz w:val="18"/>
                <w:szCs w:val="18"/>
              </w:rPr>
              <w:t>）《纳税人减免税备案登记表》</w:t>
            </w:r>
            <w:r>
              <w:rPr>
                <w:rFonts w:ascii="仿宋_GB2312" w:eastAsia="仿宋_GB2312" w:cs="仿宋_GB2312"/>
                <w:color w:val="000000"/>
                <w:sz w:val="18"/>
                <w:szCs w:val="18"/>
              </w:rPr>
              <w:t>2</w:t>
            </w:r>
            <w:r>
              <w:rPr>
                <w:rFonts w:ascii="仿宋_GB2312" w:eastAsia="仿宋_GB2312" w:cs="仿宋_GB2312" w:hint="eastAsia"/>
                <w:color w:val="000000"/>
                <w:sz w:val="18"/>
                <w:szCs w:val="18"/>
              </w:rPr>
              <w:t>份；</w:t>
            </w:r>
          </w:p>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2</w:t>
            </w:r>
            <w:r>
              <w:rPr>
                <w:rFonts w:ascii="仿宋_GB2312" w:eastAsia="仿宋_GB2312" w:cs="仿宋_GB2312" w:hint="eastAsia"/>
                <w:color w:val="000000"/>
                <w:sz w:val="18"/>
                <w:szCs w:val="18"/>
              </w:rPr>
              <w:t>）学校、幼儿园、养老院、医院占用应税土地的证明材料。</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val="851"/>
          <w:jc w:val="center"/>
        </w:trPr>
        <w:tc>
          <w:tcPr>
            <w:tcW w:w="392" w:type="dxa"/>
            <w:vAlign w:val="center"/>
          </w:tcPr>
          <w:p w:rsidR="00B4303C" w:rsidRDefault="00B4303C">
            <w:pPr>
              <w:pStyle w:val="Default"/>
              <w:numPr>
                <w:ilvl w:val="0"/>
                <w:numId w:val="2"/>
              </w:numPr>
              <w:spacing w:line="280" w:lineRule="exact"/>
              <w:jc w:val="both"/>
              <w:rPr>
                <w:rFonts w:ascii="仿宋_GB2312" w:eastAsia="仿宋_GB2312" w:cs="Times New Roman"/>
                <w:kern w:val="2"/>
                <w:sz w:val="18"/>
                <w:szCs w:val="18"/>
              </w:rPr>
            </w:pPr>
          </w:p>
        </w:tc>
        <w:tc>
          <w:tcPr>
            <w:tcW w:w="992" w:type="dxa"/>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市地税局</w:t>
            </w:r>
          </w:p>
        </w:tc>
        <w:tc>
          <w:tcPr>
            <w:tcW w:w="1829" w:type="dxa"/>
            <w:gridSpan w:val="4"/>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铁路线路、公路线路、飞机场跑道、停机坪、港口、航道占用耕地，减按每平方米</w:t>
            </w:r>
            <w:r>
              <w:rPr>
                <w:rFonts w:ascii="仿宋_GB2312" w:eastAsia="仿宋_GB2312" w:cs="仿宋_GB2312"/>
                <w:kern w:val="2"/>
                <w:sz w:val="18"/>
                <w:szCs w:val="18"/>
              </w:rPr>
              <w:t>2</w:t>
            </w:r>
            <w:r>
              <w:rPr>
                <w:rFonts w:ascii="仿宋_GB2312" w:eastAsia="仿宋_GB2312" w:cs="仿宋_GB2312" w:hint="eastAsia"/>
                <w:kern w:val="2"/>
                <w:sz w:val="18"/>
                <w:szCs w:val="18"/>
              </w:rPr>
              <w:t>元的税额征收耕地占用税优惠。</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中华人民共和国国务院令第</w:t>
            </w:r>
            <w:r>
              <w:rPr>
                <w:rFonts w:ascii="仿宋_GB2312" w:eastAsia="仿宋_GB2312" w:cs="仿宋_GB2312"/>
                <w:color w:val="000000"/>
                <w:sz w:val="18"/>
                <w:szCs w:val="18"/>
              </w:rPr>
              <w:t>511</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214" w:type="dxa"/>
            <w:gridSpan w:val="3"/>
            <w:vAlign w:val="center"/>
          </w:tcPr>
          <w:p w:rsidR="00B4303C" w:rsidRDefault="00CA2564">
            <w:pPr>
              <w:autoSpaceDE w:val="0"/>
              <w:autoSpaceDN w:val="0"/>
              <w:adjustRightInd w:val="0"/>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1</w:t>
            </w:r>
            <w:r>
              <w:rPr>
                <w:rFonts w:ascii="仿宋_GB2312" w:eastAsia="仿宋_GB2312" w:cs="仿宋_GB2312" w:hint="eastAsia"/>
                <w:color w:val="000000"/>
                <w:sz w:val="18"/>
                <w:szCs w:val="18"/>
              </w:rPr>
              <w:t>）《纳税人减免税备案登记表》</w:t>
            </w:r>
            <w:r>
              <w:rPr>
                <w:rFonts w:ascii="仿宋_GB2312" w:eastAsia="仿宋_GB2312" w:cs="仿宋_GB2312"/>
                <w:color w:val="000000"/>
                <w:sz w:val="18"/>
                <w:szCs w:val="18"/>
              </w:rPr>
              <w:t>2</w:t>
            </w:r>
            <w:r>
              <w:rPr>
                <w:rFonts w:ascii="仿宋_GB2312" w:eastAsia="仿宋_GB2312" w:cs="仿宋_GB2312" w:hint="eastAsia"/>
                <w:color w:val="000000"/>
                <w:sz w:val="18"/>
                <w:szCs w:val="18"/>
              </w:rPr>
              <w:t>份；</w:t>
            </w:r>
          </w:p>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2</w:t>
            </w:r>
            <w:r>
              <w:rPr>
                <w:rFonts w:ascii="仿宋_GB2312" w:eastAsia="仿宋_GB2312" w:cs="仿宋_GB2312" w:hint="eastAsia"/>
                <w:color w:val="000000"/>
                <w:sz w:val="18"/>
                <w:szCs w:val="18"/>
              </w:rPr>
              <w:t>）铁路线路、公路线路、飞机场跑道、停机坪、港口、航道占用应税土地的证明材料。</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val="851"/>
          <w:jc w:val="center"/>
        </w:trPr>
        <w:tc>
          <w:tcPr>
            <w:tcW w:w="392" w:type="dxa"/>
            <w:vAlign w:val="center"/>
          </w:tcPr>
          <w:p w:rsidR="00B4303C" w:rsidRDefault="00B4303C">
            <w:pPr>
              <w:pStyle w:val="Default"/>
              <w:numPr>
                <w:ilvl w:val="0"/>
                <w:numId w:val="2"/>
              </w:numPr>
              <w:spacing w:line="280" w:lineRule="exact"/>
              <w:jc w:val="both"/>
              <w:rPr>
                <w:rFonts w:ascii="仿宋_GB2312" w:eastAsia="仿宋_GB2312" w:cs="Times New Roman"/>
                <w:kern w:val="2"/>
                <w:sz w:val="18"/>
                <w:szCs w:val="18"/>
              </w:rPr>
            </w:pPr>
          </w:p>
        </w:tc>
        <w:tc>
          <w:tcPr>
            <w:tcW w:w="992" w:type="dxa"/>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市地税局</w:t>
            </w:r>
          </w:p>
        </w:tc>
        <w:tc>
          <w:tcPr>
            <w:tcW w:w="1829" w:type="dxa"/>
            <w:gridSpan w:val="4"/>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衰竭期煤矿减征资源税优惠</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财税〔</w:t>
            </w:r>
            <w:r>
              <w:rPr>
                <w:rFonts w:ascii="仿宋_GB2312" w:eastAsia="仿宋_GB2312" w:cs="仿宋_GB2312"/>
                <w:color w:val="000000"/>
                <w:sz w:val="18"/>
                <w:szCs w:val="18"/>
              </w:rPr>
              <w:t>2014</w:t>
            </w:r>
            <w:r>
              <w:rPr>
                <w:rFonts w:ascii="仿宋_GB2312" w:eastAsia="仿宋_GB2312" w:cs="仿宋_GB2312" w:hint="eastAsia"/>
                <w:color w:val="000000"/>
                <w:sz w:val="18"/>
                <w:szCs w:val="18"/>
              </w:rPr>
              <w:t>〕</w:t>
            </w:r>
            <w:r>
              <w:rPr>
                <w:rFonts w:ascii="仿宋_GB2312" w:eastAsia="仿宋_GB2312" w:cs="仿宋_GB2312"/>
                <w:color w:val="000000"/>
                <w:sz w:val="18"/>
                <w:szCs w:val="18"/>
              </w:rPr>
              <w:t>72</w:t>
            </w:r>
            <w:r>
              <w:rPr>
                <w:rFonts w:ascii="仿宋_GB2312" w:eastAsia="仿宋_GB2312" w:cs="仿宋_GB2312" w:hint="eastAsia"/>
                <w:color w:val="000000"/>
                <w:sz w:val="18"/>
                <w:szCs w:val="18"/>
              </w:rPr>
              <w:t>号、国家税务总局国家能源局公告</w:t>
            </w:r>
            <w:r>
              <w:rPr>
                <w:rFonts w:ascii="仿宋_GB2312" w:eastAsia="仿宋_GB2312" w:cs="仿宋_GB2312"/>
                <w:color w:val="000000"/>
                <w:sz w:val="18"/>
                <w:szCs w:val="18"/>
              </w:rPr>
              <w:t>2015</w:t>
            </w:r>
            <w:r>
              <w:rPr>
                <w:rFonts w:ascii="仿宋_GB2312" w:eastAsia="仿宋_GB2312" w:cs="仿宋_GB2312" w:hint="eastAsia"/>
                <w:color w:val="000000"/>
                <w:sz w:val="18"/>
                <w:szCs w:val="18"/>
              </w:rPr>
              <w:t>年第</w:t>
            </w:r>
            <w:r>
              <w:rPr>
                <w:rFonts w:ascii="仿宋_GB2312" w:eastAsia="仿宋_GB2312" w:cs="仿宋_GB2312"/>
                <w:color w:val="000000"/>
                <w:sz w:val="18"/>
                <w:szCs w:val="18"/>
              </w:rPr>
              <w:t>21</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1</w:t>
            </w:r>
            <w:r>
              <w:rPr>
                <w:rFonts w:ascii="仿宋_GB2312" w:eastAsia="仿宋_GB2312" w:cs="仿宋_GB2312" w:hint="eastAsia"/>
                <w:color w:val="000000"/>
                <w:sz w:val="18"/>
                <w:szCs w:val="18"/>
              </w:rPr>
              <w:t>）《纳税人减免税备案登记表》</w:t>
            </w:r>
            <w:r>
              <w:rPr>
                <w:rFonts w:ascii="仿宋_GB2312" w:eastAsia="仿宋_GB2312" w:cs="仿宋_GB2312"/>
                <w:color w:val="000000"/>
                <w:sz w:val="18"/>
                <w:szCs w:val="18"/>
              </w:rPr>
              <w:t>2</w:t>
            </w:r>
            <w:r>
              <w:rPr>
                <w:rFonts w:ascii="仿宋_GB2312" w:eastAsia="仿宋_GB2312" w:cs="仿宋_GB2312" w:hint="eastAsia"/>
                <w:color w:val="000000"/>
                <w:sz w:val="18"/>
                <w:szCs w:val="18"/>
              </w:rPr>
              <w:t>份；</w:t>
            </w:r>
          </w:p>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2</w:t>
            </w:r>
            <w:r>
              <w:rPr>
                <w:rFonts w:ascii="仿宋_GB2312" w:eastAsia="仿宋_GB2312" w:cs="仿宋_GB2312" w:hint="eastAsia"/>
                <w:color w:val="000000"/>
                <w:sz w:val="18"/>
                <w:szCs w:val="18"/>
              </w:rPr>
              <w:t>）衰竭期煤矿开采的相关证明材料。</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val="1626"/>
          <w:jc w:val="center"/>
        </w:trPr>
        <w:tc>
          <w:tcPr>
            <w:tcW w:w="392" w:type="dxa"/>
            <w:vAlign w:val="center"/>
          </w:tcPr>
          <w:p w:rsidR="00B4303C" w:rsidRDefault="00B4303C">
            <w:pPr>
              <w:pStyle w:val="Default"/>
              <w:numPr>
                <w:ilvl w:val="0"/>
                <w:numId w:val="2"/>
              </w:numPr>
              <w:spacing w:line="280" w:lineRule="exact"/>
              <w:jc w:val="both"/>
              <w:rPr>
                <w:rFonts w:ascii="仿宋_GB2312" w:eastAsia="仿宋_GB2312" w:cs="Times New Roman"/>
                <w:kern w:val="2"/>
                <w:sz w:val="18"/>
                <w:szCs w:val="18"/>
              </w:rPr>
            </w:pPr>
          </w:p>
        </w:tc>
        <w:tc>
          <w:tcPr>
            <w:tcW w:w="992" w:type="dxa"/>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市地税局</w:t>
            </w:r>
          </w:p>
        </w:tc>
        <w:tc>
          <w:tcPr>
            <w:tcW w:w="1829" w:type="dxa"/>
            <w:gridSpan w:val="4"/>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深水油气田资源税减征优惠</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财税〔</w:t>
            </w:r>
            <w:r>
              <w:rPr>
                <w:rFonts w:ascii="仿宋_GB2312" w:eastAsia="仿宋_GB2312" w:cs="仿宋_GB2312"/>
                <w:color w:val="000000"/>
                <w:sz w:val="18"/>
                <w:szCs w:val="18"/>
              </w:rPr>
              <w:t>2014</w:t>
            </w:r>
            <w:r>
              <w:rPr>
                <w:rFonts w:ascii="仿宋_GB2312" w:eastAsia="仿宋_GB2312" w:cs="仿宋_GB2312" w:hint="eastAsia"/>
                <w:color w:val="000000"/>
                <w:sz w:val="18"/>
                <w:szCs w:val="18"/>
              </w:rPr>
              <w:t>〕</w:t>
            </w:r>
            <w:r>
              <w:rPr>
                <w:rFonts w:ascii="仿宋_GB2312" w:eastAsia="仿宋_GB2312" w:cs="仿宋_GB2312"/>
                <w:color w:val="000000"/>
                <w:sz w:val="18"/>
                <w:szCs w:val="18"/>
              </w:rPr>
              <w:t>73</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1</w:t>
            </w:r>
            <w:r>
              <w:rPr>
                <w:rFonts w:ascii="仿宋_GB2312" w:eastAsia="仿宋_GB2312" w:cs="仿宋_GB2312" w:hint="eastAsia"/>
                <w:color w:val="000000"/>
                <w:sz w:val="18"/>
                <w:szCs w:val="18"/>
              </w:rPr>
              <w:t>）《纳税人减免税备案登记表》</w:t>
            </w:r>
            <w:r>
              <w:rPr>
                <w:rFonts w:ascii="仿宋_GB2312" w:eastAsia="仿宋_GB2312" w:cs="仿宋_GB2312"/>
                <w:color w:val="000000"/>
                <w:sz w:val="18"/>
                <w:szCs w:val="18"/>
              </w:rPr>
              <w:t>2</w:t>
            </w:r>
            <w:r>
              <w:rPr>
                <w:rFonts w:ascii="仿宋_GB2312" w:eastAsia="仿宋_GB2312" w:cs="仿宋_GB2312" w:hint="eastAsia"/>
                <w:color w:val="000000"/>
                <w:sz w:val="18"/>
                <w:szCs w:val="18"/>
              </w:rPr>
              <w:t>份；</w:t>
            </w:r>
          </w:p>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2</w:t>
            </w:r>
            <w:r>
              <w:rPr>
                <w:rFonts w:ascii="仿宋_GB2312" w:eastAsia="仿宋_GB2312" w:cs="仿宋_GB2312" w:hint="eastAsia"/>
                <w:color w:val="000000"/>
                <w:sz w:val="18"/>
                <w:szCs w:val="18"/>
              </w:rPr>
              <w:t>）深水油气田减税产品单独核算的相关证明材料。</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val="851"/>
          <w:jc w:val="center"/>
        </w:trPr>
        <w:tc>
          <w:tcPr>
            <w:tcW w:w="392" w:type="dxa"/>
            <w:vAlign w:val="center"/>
          </w:tcPr>
          <w:p w:rsidR="00B4303C" w:rsidRDefault="00B4303C">
            <w:pPr>
              <w:pStyle w:val="Default"/>
              <w:numPr>
                <w:ilvl w:val="0"/>
                <w:numId w:val="2"/>
              </w:numPr>
              <w:spacing w:line="280" w:lineRule="exact"/>
              <w:jc w:val="both"/>
              <w:rPr>
                <w:rFonts w:ascii="仿宋_GB2312" w:eastAsia="仿宋_GB2312" w:cs="Times New Roman"/>
                <w:kern w:val="2"/>
                <w:sz w:val="18"/>
                <w:szCs w:val="18"/>
              </w:rPr>
            </w:pPr>
          </w:p>
        </w:tc>
        <w:tc>
          <w:tcPr>
            <w:tcW w:w="992" w:type="dxa"/>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市地税局</w:t>
            </w:r>
          </w:p>
        </w:tc>
        <w:tc>
          <w:tcPr>
            <w:tcW w:w="1829" w:type="dxa"/>
            <w:gridSpan w:val="4"/>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陆上油气田资源税综合性减征优惠</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财税〔</w:t>
            </w:r>
            <w:r>
              <w:rPr>
                <w:rFonts w:ascii="仿宋_GB2312" w:eastAsia="仿宋_GB2312" w:cs="仿宋_GB2312"/>
                <w:color w:val="000000"/>
                <w:sz w:val="18"/>
                <w:szCs w:val="18"/>
              </w:rPr>
              <w:t>2014</w:t>
            </w:r>
            <w:r>
              <w:rPr>
                <w:rFonts w:ascii="仿宋_GB2312" w:eastAsia="仿宋_GB2312" w:cs="仿宋_GB2312" w:hint="eastAsia"/>
                <w:color w:val="000000"/>
                <w:sz w:val="18"/>
                <w:szCs w:val="18"/>
              </w:rPr>
              <w:t>〕</w:t>
            </w:r>
            <w:r>
              <w:rPr>
                <w:rFonts w:ascii="仿宋_GB2312" w:eastAsia="仿宋_GB2312" w:cs="仿宋_GB2312"/>
                <w:color w:val="000000"/>
                <w:sz w:val="18"/>
                <w:szCs w:val="18"/>
              </w:rPr>
              <w:t>73</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214" w:type="dxa"/>
            <w:gridSpan w:val="3"/>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w:t>
            </w:r>
            <w:r>
              <w:rPr>
                <w:rFonts w:ascii="仿宋_GB2312" w:eastAsia="仿宋_GB2312" w:cs="仿宋_GB2312"/>
                <w:kern w:val="2"/>
                <w:sz w:val="18"/>
                <w:szCs w:val="18"/>
              </w:rPr>
              <w:t>1</w:t>
            </w:r>
            <w:r>
              <w:rPr>
                <w:rFonts w:ascii="仿宋_GB2312" w:eastAsia="仿宋_GB2312" w:cs="仿宋_GB2312" w:hint="eastAsia"/>
                <w:kern w:val="2"/>
                <w:sz w:val="18"/>
                <w:szCs w:val="18"/>
              </w:rPr>
              <w:t>）《纳税人减免税备案登记表》</w:t>
            </w:r>
            <w:r>
              <w:rPr>
                <w:rFonts w:ascii="仿宋_GB2312" w:eastAsia="仿宋_GB2312" w:cs="仿宋_GB2312"/>
                <w:kern w:val="2"/>
                <w:sz w:val="18"/>
                <w:szCs w:val="18"/>
              </w:rPr>
              <w:t>2</w:t>
            </w:r>
            <w:r>
              <w:rPr>
                <w:rFonts w:ascii="仿宋_GB2312" w:eastAsia="仿宋_GB2312" w:cs="仿宋_GB2312" w:hint="eastAsia"/>
                <w:kern w:val="2"/>
                <w:sz w:val="18"/>
                <w:szCs w:val="18"/>
              </w:rPr>
              <w:t>份；</w:t>
            </w:r>
          </w:p>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2</w:t>
            </w:r>
            <w:r>
              <w:rPr>
                <w:rFonts w:ascii="仿宋_GB2312" w:eastAsia="仿宋_GB2312" w:cs="仿宋_GB2312" w:hint="eastAsia"/>
                <w:color w:val="000000"/>
                <w:sz w:val="18"/>
                <w:szCs w:val="18"/>
              </w:rPr>
              <w:t>）陆上油气田减税产品单独核算的相关证明材料。</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val="851"/>
          <w:jc w:val="center"/>
        </w:trPr>
        <w:tc>
          <w:tcPr>
            <w:tcW w:w="392" w:type="dxa"/>
            <w:vAlign w:val="center"/>
          </w:tcPr>
          <w:p w:rsidR="00B4303C" w:rsidRDefault="00B4303C">
            <w:pPr>
              <w:pStyle w:val="Default"/>
              <w:numPr>
                <w:ilvl w:val="0"/>
                <w:numId w:val="2"/>
              </w:numPr>
              <w:spacing w:line="280" w:lineRule="exact"/>
              <w:jc w:val="both"/>
              <w:rPr>
                <w:rFonts w:ascii="仿宋_GB2312" w:eastAsia="仿宋_GB2312" w:cs="Times New Roman"/>
                <w:kern w:val="2"/>
                <w:sz w:val="18"/>
                <w:szCs w:val="18"/>
              </w:rPr>
            </w:pPr>
          </w:p>
        </w:tc>
        <w:tc>
          <w:tcPr>
            <w:tcW w:w="992" w:type="dxa"/>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市地税局</w:t>
            </w:r>
          </w:p>
        </w:tc>
        <w:tc>
          <w:tcPr>
            <w:tcW w:w="1829" w:type="dxa"/>
            <w:gridSpan w:val="4"/>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用于运输稠油加热的油气免征资源税优惠</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财税〔</w:t>
            </w:r>
            <w:r>
              <w:rPr>
                <w:rFonts w:ascii="仿宋_GB2312" w:eastAsia="仿宋_GB2312" w:cs="仿宋_GB2312"/>
                <w:color w:val="000000"/>
                <w:sz w:val="18"/>
                <w:szCs w:val="18"/>
              </w:rPr>
              <w:t>2014</w:t>
            </w:r>
            <w:r>
              <w:rPr>
                <w:rFonts w:ascii="仿宋_GB2312" w:eastAsia="仿宋_GB2312" w:cs="仿宋_GB2312" w:hint="eastAsia"/>
                <w:color w:val="000000"/>
                <w:sz w:val="18"/>
                <w:szCs w:val="18"/>
              </w:rPr>
              <w:t>〕</w:t>
            </w:r>
            <w:r>
              <w:rPr>
                <w:rFonts w:ascii="仿宋_GB2312" w:eastAsia="仿宋_GB2312" w:cs="仿宋_GB2312"/>
                <w:color w:val="000000"/>
                <w:sz w:val="18"/>
                <w:szCs w:val="18"/>
              </w:rPr>
              <w:t>73</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1</w:t>
            </w:r>
            <w:r>
              <w:rPr>
                <w:rFonts w:ascii="仿宋_GB2312" w:eastAsia="仿宋_GB2312" w:cs="仿宋_GB2312" w:hint="eastAsia"/>
                <w:color w:val="000000"/>
                <w:sz w:val="18"/>
                <w:szCs w:val="18"/>
              </w:rPr>
              <w:t>）《纳税人减免税备案登记表》</w:t>
            </w:r>
            <w:r>
              <w:rPr>
                <w:rFonts w:ascii="仿宋_GB2312" w:eastAsia="仿宋_GB2312" w:cs="仿宋_GB2312"/>
                <w:color w:val="000000"/>
                <w:sz w:val="18"/>
                <w:szCs w:val="18"/>
              </w:rPr>
              <w:t>2</w:t>
            </w:r>
            <w:r>
              <w:rPr>
                <w:rFonts w:ascii="仿宋_GB2312" w:eastAsia="仿宋_GB2312" w:cs="仿宋_GB2312" w:hint="eastAsia"/>
                <w:color w:val="000000"/>
                <w:sz w:val="18"/>
                <w:szCs w:val="18"/>
              </w:rPr>
              <w:t>份；</w:t>
            </w:r>
          </w:p>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2</w:t>
            </w:r>
            <w:r>
              <w:rPr>
                <w:rFonts w:ascii="仿宋_GB2312" w:eastAsia="仿宋_GB2312" w:cs="仿宋_GB2312" w:hint="eastAsia"/>
                <w:color w:val="000000"/>
                <w:sz w:val="18"/>
                <w:szCs w:val="18"/>
              </w:rPr>
              <w:t>）用于运输稠油加热的相关证明材料。</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val="1542"/>
          <w:jc w:val="center"/>
        </w:trPr>
        <w:tc>
          <w:tcPr>
            <w:tcW w:w="392" w:type="dxa"/>
            <w:vAlign w:val="center"/>
          </w:tcPr>
          <w:p w:rsidR="00B4303C" w:rsidRDefault="00B4303C">
            <w:pPr>
              <w:pStyle w:val="Default"/>
              <w:numPr>
                <w:ilvl w:val="0"/>
                <w:numId w:val="2"/>
              </w:numPr>
              <w:spacing w:line="280" w:lineRule="exact"/>
              <w:jc w:val="both"/>
              <w:rPr>
                <w:rFonts w:ascii="仿宋_GB2312" w:eastAsia="仿宋_GB2312" w:cs="Times New Roman"/>
                <w:kern w:val="2"/>
                <w:sz w:val="18"/>
                <w:szCs w:val="18"/>
              </w:rPr>
            </w:pPr>
          </w:p>
        </w:tc>
        <w:tc>
          <w:tcPr>
            <w:tcW w:w="992" w:type="dxa"/>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市地税局</w:t>
            </w:r>
          </w:p>
        </w:tc>
        <w:tc>
          <w:tcPr>
            <w:tcW w:w="1829" w:type="dxa"/>
            <w:gridSpan w:val="4"/>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符合条件的衰竭期矿山减征资源税优惠</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财税〔</w:t>
            </w:r>
            <w:r>
              <w:rPr>
                <w:rFonts w:ascii="仿宋_GB2312" w:eastAsia="仿宋_GB2312" w:cs="仿宋_GB2312"/>
                <w:color w:val="000000"/>
                <w:sz w:val="18"/>
                <w:szCs w:val="18"/>
              </w:rPr>
              <w:t>2016</w:t>
            </w:r>
            <w:r>
              <w:rPr>
                <w:rFonts w:ascii="仿宋_GB2312" w:eastAsia="仿宋_GB2312" w:cs="仿宋_GB2312" w:hint="eastAsia"/>
                <w:color w:val="000000"/>
                <w:sz w:val="18"/>
                <w:szCs w:val="18"/>
              </w:rPr>
              <w:t>〕</w:t>
            </w:r>
            <w:r>
              <w:rPr>
                <w:rFonts w:ascii="仿宋_GB2312" w:eastAsia="仿宋_GB2312" w:cs="仿宋_GB2312"/>
                <w:color w:val="000000"/>
                <w:sz w:val="18"/>
                <w:szCs w:val="18"/>
              </w:rPr>
              <w:t>54</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1</w:t>
            </w:r>
            <w:r>
              <w:rPr>
                <w:rFonts w:ascii="仿宋_GB2312" w:eastAsia="仿宋_GB2312" w:cs="仿宋_GB2312" w:hint="eastAsia"/>
                <w:color w:val="000000"/>
                <w:sz w:val="18"/>
                <w:szCs w:val="18"/>
              </w:rPr>
              <w:t>）《纳税人减免税备案登记表》</w:t>
            </w:r>
            <w:r>
              <w:rPr>
                <w:rFonts w:ascii="仿宋_GB2312" w:eastAsia="仿宋_GB2312" w:cs="仿宋_GB2312"/>
                <w:color w:val="000000"/>
                <w:sz w:val="18"/>
                <w:szCs w:val="18"/>
              </w:rPr>
              <w:t>2</w:t>
            </w:r>
            <w:r>
              <w:rPr>
                <w:rFonts w:ascii="仿宋_GB2312" w:eastAsia="仿宋_GB2312" w:cs="仿宋_GB2312" w:hint="eastAsia"/>
                <w:color w:val="000000"/>
                <w:sz w:val="18"/>
                <w:szCs w:val="18"/>
              </w:rPr>
              <w:t>份；</w:t>
            </w:r>
          </w:p>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2</w:t>
            </w:r>
            <w:r>
              <w:rPr>
                <w:rFonts w:ascii="仿宋_GB2312" w:eastAsia="仿宋_GB2312" w:cs="仿宋_GB2312" w:hint="eastAsia"/>
                <w:color w:val="000000"/>
                <w:sz w:val="18"/>
                <w:szCs w:val="18"/>
              </w:rPr>
              <w:t>）衰竭期矿山资源的相关证明材料。</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val="1827"/>
          <w:jc w:val="center"/>
        </w:trPr>
        <w:tc>
          <w:tcPr>
            <w:tcW w:w="392" w:type="dxa"/>
            <w:vAlign w:val="center"/>
          </w:tcPr>
          <w:p w:rsidR="00B4303C" w:rsidRDefault="00B4303C">
            <w:pPr>
              <w:pStyle w:val="Default"/>
              <w:numPr>
                <w:ilvl w:val="0"/>
                <w:numId w:val="2"/>
              </w:numPr>
              <w:spacing w:line="280" w:lineRule="exact"/>
              <w:jc w:val="both"/>
              <w:rPr>
                <w:rFonts w:ascii="仿宋_GB2312" w:eastAsia="仿宋_GB2312" w:cs="Times New Roman"/>
                <w:kern w:val="2"/>
                <w:sz w:val="18"/>
                <w:szCs w:val="18"/>
              </w:rPr>
            </w:pPr>
          </w:p>
        </w:tc>
        <w:tc>
          <w:tcPr>
            <w:tcW w:w="992" w:type="dxa"/>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市地税局</w:t>
            </w:r>
          </w:p>
        </w:tc>
        <w:tc>
          <w:tcPr>
            <w:tcW w:w="1829" w:type="dxa"/>
            <w:gridSpan w:val="4"/>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充填开采“三下”矿产减征资源税优惠</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财税〔</w:t>
            </w:r>
            <w:r>
              <w:rPr>
                <w:rFonts w:ascii="仿宋_GB2312" w:eastAsia="仿宋_GB2312" w:cs="仿宋_GB2312"/>
                <w:color w:val="000000"/>
                <w:sz w:val="18"/>
                <w:szCs w:val="18"/>
              </w:rPr>
              <w:t>2016</w:t>
            </w:r>
            <w:r>
              <w:rPr>
                <w:rFonts w:ascii="仿宋_GB2312" w:eastAsia="仿宋_GB2312" w:cs="仿宋_GB2312" w:hint="eastAsia"/>
                <w:color w:val="000000"/>
                <w:sz w:val="18"/>
                <w:szCs w:val="18"/>
              </w:rPr>
              <w:t>〕</w:t>
            </w:r>
            <w:r>
              <w:rPr>
                <w:rFonts w:ascii="仿宋_GB2312" w:eastAsia="仿宋_GB2312" w:cs="仿宋_GB2312"/>
                <w:color w:val="000000"/>
                <w:sz w:val="18"/>
                <w:szCs w:val="18"/>
              </w:rPr>
              <w:t>54</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1</w:t>
            </w:r>
            <w:r>
              <w:rPr>
                <w:rFonts w:ascii="仿宋_GB2312" w:eastAsia="仿宋_GB2312" w:cs="仿宋_GB2312" w:hint="eastAsia"/>
                <w:color w:val="000000"/>
                <w:sz w:val="18"/>
                <w:szCs w:val="18"/>
              </w:rPr>
              <w:t>）《纳税人减免税备案登记表》</w:t>
            </w:r>
            <w:r>
              <w:rPr>
                <w:rFonts w:ascii="仿宋_GB2312" w:eastAsia="仿宋_GB2312" w:cs="仿宋_GB2312"/>
                <w:color w:val="000000"/>
                <w:sz w:val="18"/>
                <w:szCs w:val="18"/>
              </w:rPr>
              <w:t>2</w:t>
            </w:r>
            <w:r>
              <w:rPr>
                <w:rFonts w:ascii="仿宋_GB2312" w:eastAsia="仿宋_GB2312" w:cs="仿宋_GB2312" w:hint="eastAsia"/>
                <w:color w:val="000000"/>
                <w:sz w:val="18"/>
                <w:szCs w:val="18"/>
              </w:rPr>
              <w:t>份；</w:t>
            </w:r>
          </w:p>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2</w:t>
            </w:r>
            <w:r>
              <w:rPr>
                <w:rFonts w:ascii="仿宋_GB2312" w:eastAsia="仿宋_GB2312" w:cs="仿宋_GB2312" w:hint="eastAsia"/>
                <w:color w:val="000000"/>
                <w:sz w:val="18"/>
                <w:szCs w:val="18"/>
              </w:rPr>
              <w:t>）在建筑物下、铁路下、水体下充填开采的相关证明材料。</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val="1703"/>
          <w:jc w:val="center"/>
        </w:trPr>
        <w:tc>
          <w:tcPr>
            <w:tcW w:w="392" w:type="dxa"/>
            <w:vAlign w:val="center"/>
          </w:tcPr>
          <w:p w:rsidR="00B4303C" w:rsidRDefault="00B4303C">
            <w:pPr>
              <w:pStyle w:val="Default"/>
              <w:numPr>
                <w:ilvl w:val="0"/>
                <w:numId w:val="2"/>
              </w:numPr>
              <w:spacing w:line="280" w:lineRule="exact"/>
              <w:jc w:val="both"/>
              <w:rPr>
                <w:rFonts w:ascii="仿宋_GB2312" w:eastAsia="仿宋_GB2312" w:cs="Times New Roman"/>
                <w:kern w:val="2"/>
                <w:sz w:val="18"/>
                <w:szCs w:val="18"/>
              </w:rPr>
            </w:pPr>
          </w:p>
        </w:tc>
        <w:tc>
          <w:tcPr>
            <w:tcW w:w="992" w:type="dxa"/>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市地税局</w:t>
            </w:r>
          </w:p>
        </w:tc>
        <w:tc>
          <w:tcPr>
            <w:tcW w:w="1829" w:type="dxa"/>
            <w:gridSpan w:val="4"/>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铁矿石资源税由减按规定税额标准的</w:t>
            </w:r>
            <w:r>
              <w:rPr>
                <w:rFonts w:ascii="仿宋_GB2312" w:eastAsia="仿宋_GB2312" w:cs="仿宋_GB2312"/>
                <w:kern w:val="2"/>
                <w:sz w:val="18"/>
                <w:szCs w:val="18"/>
              </w:rPr>
              <w:t>80%</w:t>
            </w:r>
            <w:r>
              <w:rPr>
                <w:rFonts w:ascii="仿宋_GB2312" w:eastAsia="仿宋_GB2312" w:cs="仿宋_GB2312" w:hint="eastAsia"/>
                <w:kern w:val="2"/>
                <w:sz w:val="18"/>
                <w:szCs w:val="18"/>
              </w:rPr>
              <w:t>征收调整为减按规定税额标准的</w:t>
            </w:r>
            <w:r>
              <w:rPr>
                <w:rFonts w:ascii="仿宋_GB2312" w:eastAsia="仿宋_GB2312" w:cs="仿宋_GB2312"/>
                <w:kern w:val="2"/>
                <w:sz w:val="18"/>
                <w:szCs w:val="18"/>
              </w:rPr>
              <w:t>40%</w:t>
            </w:r>
            <w:r>
              <w:rPr>
                <w:rFonts w:ascii="仿宋_GB2312" w:eastAsia="仿宋_GB2312" w:cs="仿宋_GB2312" w:hint="eastAsia"/>
                <w:kern w:val="2"/>
                <w:sz w:val="18"/>
                <w:szCs w:val="18"/>
              </w:rPr>
              <w:t>征收优惠</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财税〔</w:t>
            </w:r>
            <w:r>
              <w:rPr>
                <w:rFonts w:ascii="仿宋_GB2312" w:eastAsia="仿宋_GB2312" w:cs="仿宋_GB2312"/>
                <w:color w:val="000000"/>
                <w:sz w:val="18"/>
                <w:szCs w:val="18"/>
              </w:rPr>
              <w:t>2012</w:t>
            </w:r>
            <w:r>
              <w:rPr>
                <w:rFonts w:ascii="仿宋_GB2312" w:eastAsia="仿宋_GB2312" w:cs="仿宋_GB2312" w:hint="eastAsia"/>
                <w:color w:val="000000"/>
                <w:sz w:val="18"/>
                <w:szCs w:val="18"/>
              </w:rPr>
              <w:t>〕</w:t>
            </w:r>
            <w:r>
              <w:rPr>
                <w:rFonts w:ascii="仿宋_GB2312" w:eastAsia="仿宋_GB2312" w:cs="仿宋_GB2312"/>
                <w:color w:val="000000"/>
                <w:sz w:val="18"/>
                <w:szCs w:val="18"/>
              </w:rPr>
              <w:t>2</w:t>
            </w:r>
            <w:r>
              <w:rPr>
                <w:rFonts w:ascii="仿宋_GB2312" w:eastAsia="仿宋_GB2312" w:cs="仿宋_GB2312" w:hint="eastAsia"/>
                <w:color w:val="000000"/>
                <w:sz w:val="18"/>
                <w:szCs w:val="18"/>
              </w:rPr>
              <w:t>号、</w:t>
            </w:r>
          </w:p>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财税〔</w:t>
            </w:r>
            <w:r>
              <w:rPr>
                <w:rFonts w:ascii="仿宋_GB2312" w:eastAsia="仿宋_GB2312" w:cs="仿宋_GB2312"/>
                <w:color w:val="000000"/>
                <w:sz w:val="18"/>
                <w:szCs w:val="18"/>
              </w:rPr>
              <w:t>2015</w:t>
            </w:r>
            <w:r>
              <w:rPr>
                <w:rFonts w:ascii="仿宋_GB2312" w:eastAsia="仿宋_GB2312" w:cs="仿宋_GB2312" w:hint="eastAsia"/>
                <w:color w:val="000000"/>
                <w:sz w:val="18"/>
                <w:szCs w:val="18"/>
              </w:rPr>
              <w:t>〕</w:t>
            </w:r>
            <w:r>
              <w:rPr>
                <w:rFonts w:ascii="仿宋_GB2312" w:eastAsia="仿宋_GB2312" w:cs="仿宋_GB2312"/>
                <w:color w:val="000000"/>
                <w:sz w:val="18"/>
                <w:szCs w:val="18"/>
              </w:rPr>
              <w:t>46</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214" w:type="dxa"/>
            <w:gridSpan w:val="3"/>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1</w:t>
            </w:r>
            <w:r>
              <w:rPr>
                <w:rFonts w:ascii="仿宋_GB2312" w:eastAsia="仿宋_GB2312" w:cs="仿宋_GB2312" w:hint="eastAsia"/>
                <w:color w:val="000000"/>
                <w:sz w:val="18"/>
                <w:szCs w:val="18"/>
              </w:rPr>
              <w:t>）《纳税人减免税备案登记表》</w:t>
            </w:r>
            <w:r>
              <w:rPr>
                <w:rFonts w:ascii="仿宋_GB2312" w:eastAsia="仿宋_GB2312" w:cs="仿宋_GB2312"/>
                <w:color w:val="000000"/>
                <w:sz w:val="18"/>
                <w:szCs w:val="18"/>
              </w:rPr>
              <w:t>2</w:t>
            </w:r>
            <w:r>
              <w:rPr>
                <w:rFonts w:ascii="仿宋_GB2312" w:eastAsia="仿宋_GB2312" w:cs="仿宋_GB2312" w:hint="eastAsia"/>
                <w:color w:val="000000"/>
                <w:sz w:val="18"/>
                <w:szCs w:val="18"/>
              </w:rPr>
              <w:t>份；</w:t>
            </w:r>
          </w:p>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2</w:t>
            </w:r>
            <w:r>
              <w:rPr>
                <w:rFonts w:ascii="仿宋_GB2312" w:eastAsia="仿宋_GB2312" w:cs="仿宋_GB2312" w:hint="eastAsia"/>
                <w:color w:val="000000"/>
                <w:sz w:val="18"/>
                <w:szCs w:val="18"/>
              </w:rPr>
              <w:t>）铁矿石单独核算课税数量证明材料。</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val="1285"/>
          <w:jc w:val="center"/>
        </w:trPr>
        <w:tc>
          <w:tcPr>
            <w:tcW w:w="392" w:type="dxa"/>
            <w:vAlign w:val="center"/>
          </w:tcPr>
          <w:p w:rsidR="00B4303C" w:rsidRDefault="00B4303C">
            <w:pPr>
              <w:pStyle w:val="Default"/>
              <w:numPr>
                <w:ilvl w:val="0"/>
                <w:numId w:val="2"/>
              </w:numPr>
              <w:spacing w:line="280" w:lineRule="exact"/>
              <w:jc w:val="both"/>
              <w:rPr>
                <w:rFonts w:ascii="仿宋_GB2312" w:eastAsia="仿宋_GB2312" w:cs="Times New Roman"/>
                <w:kern w:val="2"/>
                <w:sz w:val="18"/>
                <w:szCs w:val="18"/>
              </w:rPr>
            </w:pPr>
          </w:p>
        </w:tc>
        <w:tc>
          <w:tcPr>
            <w:tcW w:w="992" w:type="dxa"/>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市地税局</w:t>
            </w:r>
          </w:p>
        </w:tc>
        <w:tc>
          <w:tcPr>
            <w:tcW w:w="1829" w:type="dxa"/>
            <w:gridSpan w:val="4"/>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充填开采煤炭减征资源税优惠</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财税〔</w:t>
            </w:r>
            <w:r>
              <w:rPr>
                <w:rFonts w:ascii="仿宋_GB2312" w:eastAsia="仿宋_GB2312" w:cs="仿宋_GB2312"/>
                <w:color w:val="000000"/>
                <w:sz w:val="18"/>
                <w:szCs w:val="18"/>
              </w:rPr>
              <w:t>2014</w:t>
            </w:r>
            <w:r>
              <w:rPr>
                <w:rFonts w:ascii="仿宋_GB2312" w:eastAsia="仿宋_GB2312" w:cs="仿宋_GB2312" w:hint="eastAsia"/>
                <w:color w:val="000000"/>
                <w:sz w:val="18"/>
                <w:szCs w:val="18"/>
              </w:rPr>
              <w:t>〕</w:t>
            </w:r>
            <w:r>
              <w:rPr>
                <w:rFonts w:ascii="仿宋_GB2312" w:eastAsia="仿宋_GB2312" w:cs="仿宋_GB2312"/>
                <w:color w:val="000000"/>
                <w:sz w:val="18"/>
                <w:szCs w:val="18"/>
              </w:rPr>
              <w:t>72</w:t>
            </w:r>
            <w:r>
              <w:rPr>
                <w:rFonts w:ascii="仿宋_GB2312" w:eastAsia="仿宋_GB2312" w:cs="仿宋_GB2312" w:hint="eastAsia"/>
                <w:color w:val="000000"/>
                <w:sz w:val="18"/>
                <w:szCs w:val="18"/>
              </w:rPr>
              <w:t>号、</w:t>
            </w:r>
          </w:p>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公告</w:t>
            </w:r>
            <w:r>
              <w:rPr>
                <w:rFonts w:ascii="仿宋_GB2312" w:eastAsia="仿宋_GB2312" w:cs="仿宋_GB2312"/>
                <w:color w:val="000000"/>
                <w:sz w:val="18"/>
                <w:szCs w:val="18"/>
              </w:rPr>
              <w:t>2015</w:t>
            </w:r>
            <w:r>
              <w:rPr>
                <w:rFonts w:ascii="仿宋_GB2312" w:eastAsia="仿宋_GB2312" w:cs="仿宋_GB2312" w:hint="eastAsia"/>
                <w:color w:val="000000"/>
                <w:sz w:val="18"/>
                <w:szCs w:val="18"/>
              </w:rPr>
              <w:t>年第</w:t>
            </w:r>
            <w:r>
              <w:rPr>
                <w:rFonts w:ascii="仿宋_GB2312" w:eastAsia="仿宋_GB2312" w:cs="仿宋_GB2312"/>
                <w:color w:val="000000"/>
                <w:sz w:val="18"/>
                <w:szCs w:val="18"/>
              </w:rPr>
              <w:t>21</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214" w:type="dxa"/>
            <w:gridSpan w:val="3"/>
            <w:vAlign w:val="center"/>
          </w:tcPr>
          <w:p w:rsidR="00B4303C" w:rsidRDefault="00CA2564">
            <w:pPr>
              <w:pStyle w:val="Default"/>
              <w:spacing w:line="24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w:t>
            </w:r>
            <w:r>
              <w:rPr>
                <w:rFonts w:ascii="仿宋_GB2312" w:eastAsia="仿宋_GB2312" w:cs="仿宋_GB2312"/>
                <w:kern w:val="2"/>
                <w:sz w:val="18"/>
                <w:szCs w:val="18"/>
              </w:rPr>
              <w:t>1</w:t>
            </w:r>
            <w:r>
              <w:rPr>
                <w:rFonts w:ascii="仿宋_GB2312" w:eastAsia="仿宋_GB2312" w:cs="仿宋_GB2312" w:hint="eastAsia"/>
                <w:kern w:val="2"/>
                <w:sz w:val="18"/>
                <w:szCs w:val="18"/>
              </w:rPr>
              <w:t>）《纳税人减免税备案登记表》</w:t>
            </w:r>
            <w:r>
              <w:rPr>
                <w:rFonts w:ascii="仿宋_GB2312" w:eastAsia="仿宋_GB2312" w:cs="仿宋_GB2312"/>
                <w:kern w:val="2"/>
                <w:sz w:val="18"/>
                <w:szCs w:val="18"/>
              </w:rPr>
              <w:t>2</w:t>
            </w:r>
            <w:r>
              <w:rPr>
                <w:rFonts w:ascii="仿宋_GB2312" w:eastAsia="仿宋_GB2312" w:cs="仿宋_GB2312" w:hint="eastAsia"/>
                <w:kern w:val="2"/>
                <w:sz w:val="18"/>
                <w:szCs w:val="18"/>
              </w:rPr>
              <w:t>份；</w:t>
            </w:r>
          </w:p>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2</w:t>
            </w:r>
            <w:r>
              <w:rPr>
                <w:rFonts w:ascii="仿宋_GB2312" w:eastAsia="仿宋_GB2312" w:cs="仿宋_GB2312" w:hint="eastAsia"/>
                <w:color w:val="000000"/>
                <w:sz w:val="18"/>
                <w:szCs w:val="18"/>
              </w:rPr>
              <w:t>）充填开采置换出来煤炭的相关证明材料。</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val="1825"/>
          <w:jc w:val="center"/>
        </w:trPr>
        <w:tc>
          <w:tcPr>
            <w:tcW w:w="392" w:type="dxa"/>
            <w:vAlign w:val="center"/>
          </w:tcPr>
          <w:p w:rsidR="00B4303C" w:rsidRDefault="00B4303C">
            <w:pPr>
              <w:pStyle w:val="Default"/>
              <w:numPr>
                <w:ilvl w:val="0"/>
                <w:numId w:val="2"/>
              </w:numPr>
              <w:spacing w:line="280" w:lineRule="exact"/>
              <w:jc w:val="both"/>
              <w:rPr>
                <w:rFonts w:ascii="仿宋_GB2312" w:eastAsia="仿宋_GB2312" w:cs="Times New Roman"/>
                <w:kern w:val="2"/>
                <w:sz w:val="18"/>
                <w:szCs w:val="18"/>
              </w:rPr>
            </w:pPr>
          </w:p>
        </w:tc>
        <w:tc>
          <w:tcPr>
            <w:tcW w:w="992" w:type="dxa"/>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市地税局</w:t>
            </w:r>
          </w:p>
        </w:tc>
        <w:tc>
          <w:tcPr>
            <w:tcW w:w="1829" w:type="dxa"/>
            <w:gridSpan w:val="4"/>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开采原油过程中用于加热、修井的原油免征资源税优惠。</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中华人民共和国国务院令第</w:t>
            </w:r>
            <w:r>
              <w:rPr>
                <w:rFonts w:ascii="仿宋_GB2312" w:eastAsia="仿宋_GB2312" w:cs="仿宋_GB2312"/>
                <w:color w:val="000000"/>
                <w:sz w:val="18"/>
                <w:szCs w:val="18"/>
              </w:rPr>
              <w:t>605</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214" w:type="dxa"/>
            <w:gridSpan w:val="3"/>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1</w:t>
            </w:r>
            <w:r>
              <w:rPr>
                <w:rFonts w:ascii="仿宋_GB2312" w:eastAsia="仿宋_GB2312" w:cs="仿宋_GB2312" w:hint="eastAsia"/>
                <w:color w:val="000000"/>
                <w:sz w:val="18"/>
                <w:szCs w:val="18"/>
              </w:rPr>
              <w:t>）《纳税人减免税备案登记表》</w:t>
            </w:r>
            <w:r>
              <w:rPr>
                <w:rFonts w:ascii="仿宋_GB2312" w:eastAsia="仿宋_GB2312" w:cs="仿宋_GB2312"/>
                <w:color w:val="000000"/>
                <w:sz w:val="18"/>
                <w:szCs w:val="18"/>
              </w:rPr>
              <w:t>2</w:t>
            </w:r>
            <w:r>
              <w:rPr>
                <w:rFonts w:ascii="仿宋_GB2312" w:eastAsia="仿宋_GB2312" w:cs="仿宋_GB2312" w:hint="eastAsia"/>
                <w:color w:val="000000"/>
                <w:sz w:val="18"/>
                <w:szCs w:val="18"/>
              </w:rPr>
              <w:t>份；</w:t>
            </w:r>
          </w:p>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2</w:t>
            </w:r>
            <w:r>
              <w:rPr>
                <w:rFonts w:ascii="仿宋_GB2312" w:eastAsia="仿宋_GB2312" w:cs="仿宋_GB2312" w:hint="eastAsia"/>
                <w:color w:val="000000"/>
                <w:sz w:val="18"/>
                <w:szCs w:val="18"/>
              </w:rPr>
              <w:t>）开采原油过程中用于加热、修井的原油的证明材料。</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val="3101"/>
          <w:jc w:val="center"/>
        </w:trPr>
        <w:tc>
          <w:tcPr>
            <w:tcW w:w="392" w:type="dxa"/>
            <w:vAlign w:val="center"/>
          </w:tcPr>
          <w:p w:rsidR="00B4303C" w:rsidRDefault="00B4303C">
            <w:pPr>
              <w:pStyle w:val="Default"/>
              <w:numPr>
                <w:ilvl w:val="0"/>
                <w:numId w:val="2"/>
              </w:numPr>
              <w:spacing w:line="280" w:lineRule="exact"/>
              <w:jc w:val="both"/>
              <w:rPr>
                <w:rFonts w:ascii="仿宋_GB2312" w:eastAsia="仿宋_GB2312" w:cs="Times New Roman"/>
                <w:kern w:val="2"/>
                <w:sz w:val="18"/>
                <w:szCs w:val="18"/>
              </w:rPr>
            </w:pPr>
          </w:p>
        </w:tc>
        <w:tc>
          <w:tcPr>
            <w:tcW w:w="992" w:type="dxa"/>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市地税局</w:t>
            </w:r>
          </w:p>
        </w:tc>
        <w:tc>
          <w:tcPr>
            <w:tcW w:w="1829" w:type="dxa"/>
            <w:gridSpan w:val="4"/>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土地、房屋被县级以上政府征用、占用后重新承受土地、房屋权属减免契税优惠。</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财法字〔</w:t>
            </w:r>
            <w:r>
              <w:rPr>
                <w:rFonts w:ascii="仿宋_GB2312" w:eastAsia="仿宋_GB2312" w:cs="仿宋_GB2312"/>
                <w:color w:val="000000"/>
                <w:sz w:val="18"/>
                <w:szCs w:val="18"/>
              </w:rPr>
              <w:t>1997</w:t>
            </w:r>
            <w:r>
              <w:rPr>
                <w:rFonts w:ascii="仿宋_GB2312" w:eastAsia="仿宋_GB2312" w:cs="仿宋_GB2312" w:hint="eastAsia"/>
                <w:color w:val="000000"/>
                <w:sz w:val="18"/>
                <w:szCs w:val="18"/>
              </w:rPr>
              <w:t>〕</w:t>
            </w:r>
            <w:r>
              <w:rPr>
                <w:rFonts w:ascii="仿宋_GB2312" w:eastAsia="仿宋_GB2312" w:cs="仿宋_GB2312"/>
                <w:color w:val="000000"/>
                <w:sz w:val="18"/>
                <w:szCs w:val="18"/>
              </w:rPr>
              <w:t>52</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1</w:t>
            </w:r>
            <w:r>
              <w:rPr>
                <w:rFonts w:ascii="仿宋_GB2312" w:eastAsia="仿宋_GB2312" w:cs="仿宋_GB2312" w:hint="eastAsia"/>
                <w:color w:val="000000"/>
                <w:sz w:val="18"/>
                <w:szCs w:val="18"/>
              </w:rPr>
              <w:t>）《契税纳税申报表》；</w:t>
            </w:r>
          </w:p>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2</w:t>
            </w:r>
            <w:r>
              <w:rPr>
                <w:rFonts w:ascii="仿宋_GB2312" w:eastAsia="仿宋_GB2312" w:cs="仿宋_GB2312" w:hint="eastAsia"/>
                <w:color w:val="000000"/>
                <w:sz w:val="18"/>
                <w:szCs w:val="18"/>
              </w:rPr>
              <w:t>）</w:t>
            </w:r>
            <w:r>
              <w:rPr>
                <w:rFonts w:ascii="仿宋_GB2312" w:eastAsia="仿宋_GB2312" w:cs="仿宋_GB2312" w:hint="eastAsia"/>
                <w:color w:val="000000"/>
                <w:spacing w:val="-12"/>
                <w:sz w:val="18"/>
                <w:szCs w:val="18"/>
              </w:rPr>
              <w:t>土地、房屋被政府征用、占用的文书原件及复印件；</w:t>
            </w:r>
          </w:p>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3</w:t>
            </w:r>
            <w:r>
              <w:rPr>
                <w:rFonts w:ascii="仿宋_GB2312" w:eastAsia="仿宋_GB2312" w:cs="仿宋_GB2312" w:hint="eastAsia"/>
                <w:color w:val="000000"/>
                <w:sz w:val="18"/>
                <w:szCs w:val="18"/>
              </w:rPr>
              <w:t>）纳税人承受被征用或占用的土地、房屋权属证明原件及复印件；</w:t>
            </w:r>
          </w:p>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4</w:t>
            </w:r>
            <w:r>
              <w:rPr>
                <w:rFonts w:ascii="仿宋_GB2312" w:eastAsia="仿宋_GB2312" w:cs="仿宋_GB2312" w:hint="eastAsia"/>
                <w:color w:val="000000"/>
                <w:sz w:val="18"/>
                <w:szCs w:val="18"/>
              </w:rPr>
              <w:t>）单位或个人身份证明原件及复印件。</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val="2387"/>
          <w:jc w:val="center"/>
        </w:trPr>
        <w:tc>
          <w:tcPr>
            <w:tcW w:w="392" w:type="dxa"/>
            <w:vAlign w:val="center"/>
          </w:tcPr>
          <w:p w:rsidR="00B4303C" w:rsidRDefault="00B4303C">
            <w:pPr>
              <w:pStyle w:val="Default"/>
              <w:numPr>
                <w:ilvl w:val="0"/>
                <w:numId w:val="2"/>
              </w:numPr>
              <w:spacing w:line="280" w:lineRule="exact"/>
              <w:jc w:val="both"/>
              <w:rPr>
                <w:rFonts w:ascii="仿宋_GB2312" w:eastAsia="仿宋_GB2312" w:cs="Times New Roman"/>
                <w:kern w:val="2"/>
                <w:sz w:val="18"/>
                <w:szCs w:val="18"/>
              </w:rPr>
            </w:pPr>
          </w:p>
        </w:tc>
        <w:tc>
          <w:tcPr>
            <w:tcW w:w="992" w:type="dxa"/>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市地税局</w:t>
            </w:r>
          </w:p>
        </w:tc>
        <w:tc>
          <w:tcPr>
            <w:tcW w:w="1829" w:type="dxa"/>
            <w:gridSpan w:val="4"/>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企业事业单位改制重组的契税优惠</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财税〔</w:t>
            </w:r>
            <w:r>
              <w:rPr>
                <w:rFonts w:ascii="仿宋_GB2312" w:eastAsia="仿宋_GB2312" w:cs="仿宋_GB2312"/>
                <w:color w:val="000000"/>
                <w:sz w:val="18"/>
                <w:szCs w:val="18"/>
              </w:rPr>
              <w:t>2015</w:t>
            </w:r>
            <w:r>
              <w:rPr>
                <w:rFonts w:ascii="仿宋_GB2312" w:eastAsia="仿宋_GB2312" w:cs="仿宋_GB2312" w:hint="eastAsia"/>
                <w:color w:val="000000"/>
                <w:sz w:val="18"/>
                <w:szCs w:val="18"/>
              </w:rPr>
              <w:t>〕</w:t>
            </w:r>
            <w:r>
              <w:rPr>
                <w:rFonts w:ascii="仿宋_GB2312" w:eastAsia="仿宋_GB2312" w:cs="仿宋_GB2312"/>
                <w:color w:val="000000"/>
                <w:sz w:val="18"/>
                <w:szCs w:val="18"/>
              </w:rPr>
              <w:t>37</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2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214" w:type="dxa"/>
            <w:gridSpan w:val="3"/>
            <w:vAlign w:val="center"/>
          </w:tcPr>
          <w:p w:rsidR="00B4303C" w:rsidRDefault="00CA2564">
            <w:pPr>
              <w:tabs>
                <w:tab w:val="left" w:pos="664"/>
              </w:tabs>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1</w:t>
            </w:r>
            <w:r>
              <w:rPr>
                <w:rFonts w:ascii="仿宋_GB2312" w:eastAsia="仿宋_GB2312" w:cs="仿宋_GB2312" w:hint="eastAsia"/>
                <w:color w:val="000000"/>
                <w:sz w:val="18"/>
                <w:szCs w:val="18"/>
              </w:rPr>
              <w:t>）《契税纳税申报表》；</w:t>
            </w:r>
          </w:p>
          <w:p w:rsidR="00B4303C" w:rsidRDefault="00CA2564">
            <w:pPr>
              <w:tabs>
                <w:tab w:val="left" w:pos="664"/>
              </w:tabs>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2</w:t>
            </w:r>
            <w:r>
              <w:rPr>
                <w:rFonts w:ascii="仿宋_GB2312" w:eastAsia="仿宋_GB2312" w:cs="仿宋_GB2312" w:hint="eastAsia"/>
                <w:color w:val="000000"/>
                <w:sz w:val="18"/>
                <w:szCs w:val="18"/>
              </w:rPr>
              <w:t>）房屋产权证、土地使用权证明原件及复印件；</w:t>
            </w:r>
          </w:p>
          <w:p w:rsidR="00B4303C" w:rsidRDefault="00CA2564">
            <w:pPr>
              <w:tabs>
                <w:tab w:val="left" w:pos="664"/>
              </w:tabs>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3</w:t>
            </w:r>
            <w:r>
              <w:rPr>
                <w:rFonts w:ascii="仿宋_GB2312" w:eastAsia="仿宋_GB2312" w:cs="仿宋_GB2312" w:hint="eastAsia"/>
                <w:color w:val="000000"/>
                <w:sz w:val="18"/>
                <w:szCs w:val="18"/>
              </w:rPr>
              <w:t>）上级主管机关批准其改制、重组或董事会决议等证明材料；</w:t>
            </w:r>
          </w:p>
          <w:p w:rsidR="00B4303C" w:rsidRDefault="00CA2564">
            <w:pPr>
              <w:tabs>
                <w:tab w:val="left" w:pos="664"/>
              </w:tabs>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4</w:t>
            </w:r>
            <w:r>
              <w:rPr>
                <w:rFonts w:ascii="仿宋_GB2312" w:eastAsia="仿宋_GB2312" w:cs="仿宋_GB2312" w:hint="eastAsia"/>
                <w:color w:val="000000"/>
                <w:sz w:val="18"/>
                <w:szCs w:val="18"/>
              </w:rPr>
              <w:t>）改制前后的投资情况的证明材料。</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val="2549"/>
          <w:jc w:val="center"/>
        </w:trPr>
        <w:tc>
          <w:tcPr>
            <w:tcW w:w="392" w:type="dxa"/>
            <w:vAlign w:val="center"/>
          </w:tcPr>
          <w:p w:rsidR="00B4303C" w:rsidRDefault="00B4303C">
            <w:pPr>
              <w:pStyle w:val="Default"/>
              <w:numPr>
                <w:ilvl w:val="0"/>
                <w:numId w:val="2"/>
              </w:numPr>
              <w:spacing w:line="280" w:lineRule="exact"/>
              <w:jc w:val="both"/>
              <w:rPr>
                <w:rFonts w:ascii="仿宋_GB2312" w:eastAsia="仿宋_GB2312" w:cs="Times New Roman"/>
                <w:kern w:val="2"/>
                <w:sz w:val="18"/>
                <w:szCs w:val="18"/>
              </w:rPr>
            </w:pPr>
          </w:p>
        </w:tc>
        <w:tc>
          <w:tcPr>
            <w:tcW w:w="992" w:type="dxa"/>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市地税局</w:t>
            </w:r>
          </w:p>
        </w:tc>
        <w:tc>
          <w:tcPr>
            <w:tcW w:w="1829" w:type="dxa"/>
            <w:gridSpan w:val="4"/>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被撤销金融机构接收债务方土地使用权、房屋所有权免征契税优惠。</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国税函〔</w:t>
            </w:r>
            <w:r>
              <w:rPr>
                <w:rFonts w:ascii="仿宋_GB2312" w:eastAsia="仿宋_GB2312" w:cs="仿宋_GB2312"/>
                <w:color w:val="000000"/>
                <w:sz w:val="18"/>
                <w:szCs w:val="18"/>
              </w:rPr>
              <w:t>2002</w:t>
            </w:r>
            <w:r>
              <w:rPr>
                <w:rFonts w:ascii="仿宋_GB2312" w:eastAsia="仿宋_GB2312" w:cs="仿宋_GB2312" w:hint="eastAsia"/>
                <w:color w:val="000000"/>
                <w:sz w:val="18"/>
                <w:szCs w:val="18"/>
              </w:rPr>
              <w:t>〕</w:t>
            </w:r>
            <w:r>
              <w:rPr>
                <w:rFonts w:ascii="仿宋_GB2312" w:eastAsia="仿宋_GB2312" w:cs="仿宋_GB2312"/>
                <w:color w:val="000000"/>
                <w:sz w:val="18"/>
                <w:szCs w:val="18"/>
              </w:rPr>
              <w:t xml:space="preserve">777 </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2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214" w:type="dxa"/>
            <w:gridSpan w:val="3"/>
            <w:vAlign w:val="center"/>
          </w:tcPr>
          <w:p w:rsidR="00B4303C" w:rsidRDefault="00CA2564">
            <w:pPr>
              <w:pStyle w:val="Default"/>
              <w:spacing w:line="280" w:lineRule="exact"/>
              <w:rPr>
                <w:rFonts w:ascii="仿宋_GB2312" w:eastAsia="仿宋_GB2312" w:cs="Times New Roman"/>
                <w:kern w:val="2"/>
                <w:sz w:val="18"/>
                <w:szCs w:val="18"/>
              </w:rPr>
            </w:pPr>
            <w:r>
              <w:rPr>
                <w:rFonts w:ascii="仿宋_GB2312" w:eastAsia="仿宋_GB2312" w:cs="仿宋_GB2312" w:hint="eastAsia"/>
                <w:kern w:val="2"/>
                <w:sz w:val="18"/>
                <w:szCs w:val="18"/>
              </w:rPr>
              <w:t>（</w:t>
            </w:r>
            <w:r>
              <w:rPr>
                <w:rFonts w:ascii="仿宋_GB2312" w:eastAsia="仿宋_GB2312" w:cs="仿宋_GB2312"/>
                <w:kern w:val="2"/>
                <w:sz w:val="18"/>
                <w:szCs w:val="18"/>
              </w:rPr>
              <w:t>1</w:t>
            </w:r>
            <w:r>
              <w:rPr>
                <w:rFonts w:ascii="仿宋_GB2312" w:eastAsia="仿宋_GB2312" w:cs="仿宋_GB2312" w:hint="eastAsia"/>
                <w:kern w:val="2"/>
                <w:sz w:val="18"/>
                <w:szCs w:val="18"/>
              </w:rPr>
              <w:t>）《契税纳税申报表》；</w:t>
            </w:r>
          </w:p>
          <w:p w:rsidR="00B4303C" w:rsidRDefault="00CA2564">
            <w:pPr>
              <w:pStyle w:val="Default"/>
              <w:pageBreakBefore/>
              <w:spacing w:line="280" w:lineRule="exact"/>
              <w:rPr>
                <w:rFonts w:ascii="仿宋_GB2312" w:eastAsia="仿宋_GB2312" w:cs="Times New Roman"/>
                <w:kern w:val="2"/>
                <w:sz w:val="18"/>
                <w:szCs w:val="18"/>
              </w:rPr>
            </w:pPr>
            <w:r>
              <w:rPr>
                <w:rFonts w:ascii="仿宋_GB2312" w:eastAsia="仿宋_GB2312" w:cs="仿宋_GB2312" w:hint="eastAsia"/>
                <w:kern w:val="2"/>
                <w:sz w:val="18"/>
                <w:szCs w:val="18"/>
              </w:rPr>
              <w:t>（</w:t>
            </w:r>
            <w:r>
              <w:rPr>
                <w:rFonts w:ascii="仿宋_GB2312" w:eastAsia="仿宋_GB2312" w:cs="仿宋_GB2312"/>
                <w:kern w:val="2"/>
                <w:sz w:val="18"/>
                <w:szCs w:val="18"/>
              </w:rPr>
              <w:t>2</w:t>
            </w:r>
            <w:r>
              <w:rPr>
                <w:rFonts w:ascii="仿宋_GB2312" w:eastAsia="仿宋_GB2312" w:cs="仿宋_GB2312" w:hint="eastAsia"/>
                <w:kern w:val="2"/>
                <w:sz w:val="18"/>
                <w:szCs w:val="18"/>
              </w:rPr>
              <w:t>）房屋产权证、土地使用权证明原件及复印件；</w:t>
            </w:r>
          </w:p>
          <w:p w:rsidR="00B4303C" w:rsidRDefault="00CA2564">
            <w:pPr>
              <w:pStyle w:val="Default"/>
              <w:spacing w:line="280" w:lineRule="exact"/>
              <w:rPr>
                <w:rFonts w:ascii="仿宋_GB2312" w:eastAsia="仿宋_GB2312" w:cs="Times New Roman"/>
                <w:kern w:val="2"/>
                <w:sz w:val="18"/>
                <w:szCs w:val="18"/>
              </w:rPr>
            </w:pPr>
            <w:r>
              <w:rPr>
                <w:rFonts w:ascii="仿宋_GB2312" w:eastAsia="仿宋_GB2312" w:cs="仿宋_GB2312" w:hint="eastAsia"/>
                <w:kern w:val="2"/>
                <w:sz w:val="18"/>
                <w:szCs w:val="18"/>
              </w:rPr>
              <w:t>（</w:t>
            </w:r>
            <w:r>
              <w:rPr>
                <w:rFonts w:ascii="仿宋_GB2312" w:eastAsia="仿宋_GB2312" w:cs="仿宋_GB2312"/>
                <w:kern w:val="2"/>
                <w:sz w:val="18"/>
                <w:szCs w:val="18"/>
              </w:rPr>
              <w:t>3</w:t>
            </w:r>
            <w:r>
              <w:rPr>
                <w:rFonts w:ascii="仿宋_GB2312" w:eastAsia="仿宋_GB2312" w:cs="仿宋_GB2312" w:hint="eastAsia"/>
                <w:kern w:val="2"/>
                <w:sz w:val="18"/>
                <w:szCs w:val="18"/>
              </w:rPr>
              <w:t>）中国人民银行撤销该机构的证明材料；</w:t>
            </w:r>
          </w:p>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4</w:t>
            </w:r>
            <w:r>
              <w:rPr>
                <w:rFonts w:ascii="仿宋_GB2312" w:eastAsia="仿宋_GB2312" w:cs="仿宋_GB2312" w:hint="eastAsia"/>
                <w:color w:val="000000"/>
                <w:sz w:val="18"/>
                <w:szCs w:val="18"/>
              </w:rPr>
              <w:t>）财产处置协议原件及复印件。</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val="2392"/>
          <w:jc w:val="center"/>
        </w:trPr>
        <w:tc>
          <w:tcPr>
            <w:tcW w:w="392" w:type="dxa"/>
            <w:vAlign w:val="center"/>
          </w:tcPr>
          <w:p w:rsidR="00B4303C" w:rsidRDefault="00B4303C">
            <w:pPr>
              <w:pStyle w:val="Default"/>
              <w:numPr>
                <w:ilvl w:val="0"/>
                <w:numId w:val="2"/>
              </w:numPr>
              <w:spacing w:line="280" w:lineRule="exact"/>
              <w:jc w:val="both"/>
              <w:rPr>
                <w:rFonts w:ascii="仿宋_GB2312" w:eastAsia="仿宋_GB2312" w:cs="Times New Roman"/>
                <w:kern w:val="2"/>
                <w:sz w:val="18"/>
                <w:szCs w:val="18"/>
              </w:rPr>
            </w:pPr>
          </w:p>
        </w:tc>
        <w:tc>
          <w:tcPr>
            <w:tcW w:w="992" w:type="dxa"/>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市地税局</w:t>
            </w:r>
          </w:p>
        </w:tc>
        <w:tc>
          <w:tcPr>
            <w:tcW w:w="1829" w:type="dxa"/>
            <w:gridSpan w:val="4"/>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承受荒山等土地使用权用于农、林、牧、渔业生产免征契税优惠。</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财法字〔</w:t>
            </w:r>
            <w:r>
              <w:rPr>
                <w:rFonts w:ascii="仿宋_GB2312" w:eastAsia="仿宋_GB2312" w:cs="仿宋_GB2312"/>
                <w:color w:val="000000"/>
                <w:sz w:val="18"/>
                <w:szCs w:val="18"/>
              </w:rPr>
              <w:t>1997</w:t>
            </w:r>
            <w:r>
              <w:rPr>
                <w:rFonts w:ascii="仿宋_GB2312" w:eastAsia="仿宋_GB2312" w:cs="仿宋_GB2312" w:hint="eastAsia"/>
                <w:color w:val="000000"/>
                <w:sz w:val="18"/>
                <w:szCs w:val="18"/>
              </w:rPr>
              <w:t>〕</w:t>
            </w:r>
            <w:r>
              <w:rPr>
                <w:rFonts w:ascii="仿宋_GB2312" w:eastAsia="仿宋_GB2312" w:cs="仿宋_GB2312"/>
                <w:color w:val="000000"/>
                <w:sz w:val="18"/>
                <w:szCs w:val="18"/>
              </w:rPr>
              <w:t>52</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2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214" w:type="dxa"/>
            <w:gridSpan w:val="3"/>
            <w:vAlign w:val="center"/>
          </w:tcPr>
          <w:p w:rsidR="00B4303C" w:rsidRDefault="00CA2564">
            <w:pPr>
              <w:pStyle w:val="Default"/>
              <w:spacing w:line="26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w:t>
            </w:r>
            <w:r>
              <w:rPr>
                <w:rFonts w:ascii="仿宋_GB2312" w:eastAsia="仿宋_GB2312" w:cs="仿宋_GB2312"/>
                <w:kern w:val="2"/>
                <w:sz w:val="18"/>
                <w:szCs w:val="18"/>
              </w:rPr>
              <w:t>1</w:t>
            </w:r>
            <w:r>
              <w:rPr>
                <w:rFonts w:ascii="仿宋_GB2312" w:eastAsia="仿宋_GB2312" w:cs="仿宋_GB2312" w:hint="eastAsia"/>
                <w:kern w:val="2"/>
                <w:sz w:val="18"/>
                <w:szCs w:val="18"/>
              </w:rPr>
              <w:t>）《契税纳税申报表》；</w:t>
            </w:r>
          </w:p>
          <w:p w:rsidR="00B4303C" w:rsidRDefault="00CA2564">
            <w:pPr>
              <w:pStyle w:val="Default"/>
              <w:spacing w:line="260" w:lineRule="exact"/>
              <w:jc w:val="both"/>
              <w:rPr>
                <w:rFonts w:ascii="仿宋_GB2312" w:eastAsia="仿宋_GB2312" w:cs="仿宋_GB2312"/>
                <w:kern w:val="2"/>
                <w:sz w:val="18"/>
                <w:szCs w:val="18"/>
              </w:rPr>
            </w:pPr>
            <w:r>
              <w:rPr>
                <w:rFonts w:ascii="仿宋_GB2312" w:eastAsia="仿宋_GB2312" w:cs="仿宋_GB2312" w:hint="eastAsia"/>
                <w:kern w:val="2"/>
                <w:sz w:val="18"/>
                <w:szCs w:val="18"/>
              </w:rPr>
              <w:t>（</w:t>
            </w:r>
            <w:r>
              <w:rPr>
                <w:rFonts w:ascii="仿宋_GB2312" w:eastAsia="仿宋_GB2312" w:cs="仿宋_GB2312"/>
                <w:kern w:val="2"/>
                <w:sz w:val="18"/>
                <w:szCs w:val="18"/>
              </w:rPr>
              <w:t>2</w:t>
            </w:r>
            <w:r>
              <w:rPr>
                <w:rFonts w:ascii="仿宋_GB2312" w:eastAsia="仿宋_GB2312" w:cs="仿宋_GB2312" w:hint="eastAsia"/>
                <w:kern w:val="2"/>
                <w:sz w:val="18"/>
                <w:szCs w:val="18"/>
              </w:rPr>
              <w:t>）土地权属转移合同原件及复印件；</w:t>
            </w:r>
          </w:p>
          <w:p w:rsidR="00B4303C" w:rsidRDefault="00CA2564">
            <w:pPr>
              <w:pStyle w:val="Default"/>
              <w:pageBreakBefore/>
              <w:spacing w:line="26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w:t>
            </w:r>
            <w:r>
              <w:rPr>
                <w:rFonts w:ascii="仿宋_GB2312" w:eastAsia="仿宋_GB2312" w:cs="仿宋_GB2312"/>
                <w:kern w:val="2"/>
                <w:sz w:val="18"/>
                <w:szCs w:val="18"/>
              </w:rPr>
              <w:t>3</w:t>
            </w:r>
            <w:r>
              <w:rPr>
                <w:rFonts w:ascii="仿宋_GB2312" w:eastAsia="仿宋_GB2312" w:cs="仿宋_GB2312" w:hint="eastAsia"/>
                <w:kern w:val="2"/>
                <w:sz w:val="18"/>
                <w:szCs w:val="18"/>
              </w:rPr>
              <w:t>）政府主管部门出具的土地用途证明、承受土地性质证明；</w:t>
            </w:r>
          </w:p>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4</w:t>
            </w:r>
            <w:r>
              <w:rPr>
                <w:rFonts w:ascii="仿宋_GB2312" w:eastAsia="仿宋_GB2312" w:cs="仿宋_GB2312" w:hint="eastAsia"/>
                <w:color w:val="000000"/>
                <w:sz w:val="18"/>
                <w:szCs w:val="18"/>
              </w:rPr>
              <w:t>）单位或个人身份证明原件及复印件。</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val="3764"/>
          <w:jc w:val="center"/>
        </w:trPr>
        <w:tc>
          <w:tcPr>
            <w:tcW w:w="392" w:type="dxa"/>
            <w:vAlign w:val="center"/>
          </w:tcPr>
          <w:p w:rsidR="00B4303C" w:rsidRDefault="00B4303C">
            <w:pPr>
              <w:pStyle w:val="Default"/>
              <w:numPr>
                <w:ilvl w:val="0"/>
                <w:numId w:val="2"/>
              </w:numPr>
              <w:spacing w:line="280" w:lineRule="exact"/>
              <w:jc w:val="both"/>
              <w:rPr>
                <w:rFonts w:ascii="仿宋_GB2312" w:eastAsia="仿宋_GB2312" w:cs="Times New Roman"/>
                <w:kern w:val="2"/>
                <w:sz w:val="18"/>
                <w:szCs w:val="18"/>
              </w:rPr>
            </w:pPr>
          </w:p>
        </w:tc>
        <w:tc>
          <w:tcPr>
            <w:tcW w:w="992" w:type="dxa"/>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市地税局</w:t>
            </w:r>
          </w:p>
        </w:tc>
        <w:tc>
          <w:tcPr>
            <w:tcW w:w="1829" w:type="dxa"/>
            <w:gridSpan w:val="4"/>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社会力量办学、用于教学承受的土地、房屋免征契税优惠。</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财税〔</w:t>
            </w:r>
            <w:r>
              <w:rPr>
                <w:rFonts w:ascii="仿宋_GB2312" w:eastAsia="仿宋_GB2312" w:cs="仿宋_GB2312"/>
                <w:color w:val="000000"/>
                <w:sz w:val="18"/>
                <w:szCs w:val="18"/>
              </w:rPr>
              <w:t>2001</w:t>
            </w:r>
            <w:r>
              <w:rPr>
                <w:rFonts w:ascii="仿宋_GB2312" w:eastAsia="仿宋_GB2312" w:cs="仿宋_GB2312" w:hint="eastAsia"/>
                <w:color w:val="000000"/>
                <w:sz w:val="18"/>
                <w:szCs w:val="18"/>
              </w:rPr>
              <w:t>〕</w:t>
            </w:r>
            <w:r>
              <w:rPr>
                <w:rFonts w:ascii="仿宋_GB2312" w:eastAsia="仿宋_GB2312" w:cs="仿宋_GB2312"/>
                <w:color w:val="000000"/>
                <w:sz w:val="18"/>
                <w:szCs w:val="18"/>
              </w:rPr>
              <w:t xml:space="preserve">156 </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214" w:type="dxa"/>
            <w:gridSpan w:val="3"/>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1</w:t>
            </w:r>
            <w:r>
              <w:rPr>
                <w:rFonts w:ascii="仿宋_GB2312" w:eastAsia="仿宋_GB2312" w:cs="仿宋_GB2312" w:hint="eastAsia"/>
                <w:color w:val="000000"/>
                <w:sz w:val="18"/>
                <w:szCs w:val="18"/>
              </w:rPr>
              <w:t>）《契税纳税申报表》；</w:t>
            </w:r>
          </w:p>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2</w:t>
            </w:r>
            <w:r>
              <w:rPr>
                <w:rFonts w:ascii="仿宋_GB2312" w:eastAsia="仿宋_GB2312" w:cs="仿宋_GB2312" w:hint="eastAsia"/>
                <w:color w:val="000000"/>
                <w:sz w:val="18"/>
                <w:szCs w:val="18"/>
              </w:rPr>
              <w:t>）土地、房屋权属转移合同或具有合同性质的契约、协议、合约、单据、确认书原件及复印件；</w:t>
            </w:r>
          </w:p>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3</w:t>
            </w:r>
            <w:r>
              <w:rPr>
                <w:rFonts w:ascii="仿宋_GB2312" w:eastAsia="仿宋_GB2312" w:cs="仿宋_GB2312" w:hint="eastAsia"/>
                <w:color w:val="000000"/>
                <w:sz w:val="18"/>
                <w:szCs w:val="18"/>
              </w:rPr>
              <w:t>）县级以上人民政府教育行政主管部门或劳动行政主管部门批准并核发的《社会力量办学许可证》原件及复印件；</w:t>
            </w:r>
          </w:p>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4</w:t>
            </w:r>
            <w:r>
              <w:rPr>
                <w:rFonts w:ascii="仿宋_GB2312" w:eastAsia="仿宋_GB2312" w:cs="仿宋_GB2312" w:hint="eastAsia"/>
                <w:color w:val="000000"/>
                <w:sz w:val="18"/>
                <w:szCs w:val="18"/>
              </w:rPr>
              <w:t>）项目主管部门批准的立项文书原件及复印件；</w:t>
            </w:r>
          </w:p>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5</w:t>
            </w:r>
            <w:r>
              <w:rPr>
                <w:rFonts w:ascii="仿宋_GB2312" w:eastAsia="仿宋_GB2312" w:cs="仿宋_GB2312" w:hint="eastAsia"/>
                <w:color w:val="000000"/>
                <w:sz w:val="18"/>
                <w:szCs w:val="18"/>
              </w:rPr>
              <w:t>）单位或个人身份证明原件及复印件。</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val="2109"/>
          <w:jc w:val="center"/>
        </w:trPr>
        <w:tc>
          <w:tcPr>
            <w:tcW w:w="392" w:type="dxa"/>
            <w:vAlign w:val="center"/>
          </w:tcPr>
          <w:p w:rsidR="00B4303C" w:rsidRDefault="00B4303C">
            <w:pPr>
              <w:pStyle w:val="Default"/>
              <w:numPr>
                <w:ilvl w:val="0"/>
                <w:numId w:val="2"/>
              </w:numPr>
              <w:spacing w:line="280" w:lineRule="exact"/>
              <w:jc w:val="both"/>
              <w:rPr>
                <w:rFonts w:ascii="仿宋_GB2312" w:eastAsia="仿宋_GB2312" w:cs="Times New Roman"/>
                <w:kern w:val="2"/>
                <w:sz w:val="18"/>
                <w:szCs w:val="18"/>
              </w:rPr>
            </w:pPr>
          </w:p>
        </w:tc>
        <w:tc>
          <w:tcPr>
            <w:tcW w:w="992" w:type="dxa"/>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市地税局</w:t>
            </w:r>
          </w:p>
        </w:tc>
        <w:tc>
          <w:tcPr>
            <w:tcW w:w="1829" w:type="dxa"/>
            <w:gridSpan w:val="4"/>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售后回租期满，承租人回购原房屋、土地权属免征契税优惠。</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财税〔</w:t>
            </w:r>
            <w:r>
              <w:rPr>
                <w:rFonts w:ascii="仿宋_GB2312" w:eastAsia="仿宋_GB2312" w:cs="仿宋_GB2312"/>
                <w:color w:val="000000"/>
                <w:sz w:val="18"/>
                <w:szCs w:val="18"/>
              </w:rPr>
              <w:t>2012</w:t>
            </w:r>
            <w:r>
              <w:rPr>
                <w:rFonts w:ascii="仿宋_GB2312" w:eastAsia="仿宋_GB2312" w:cs="仿宋_GB2312" w:hint="eastAsia"/>
                <w:color w:val="000000"/>
                <w:sz w:val="18"/>
                <w:szCs w:val="18"/>
              </w:rPr>
              <w:t>〕</w:t>
            </w:r>
            <w:r>
              <w:rPr>
                <w:rFonts w:ascii="仿宋_GB2312" w:eastAsia="仿宋_GB2312" w:cs="仿宋_GB2312"/>
                <w:color w:val="000000"/>
                <w:sz w:val="18"/>
                <w:szCs w:val="18"/>
              </w:rPr>
              <w:t xml:space="preserve">82 </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214" w:type="dxa"/>
            <w:gridSpan w:val="3"/>
            <w:vAlign w:val="center"/>
          </w:tcPr>
          <w:p w:rsidR="00B4303C" w:rsidRDefault="00CA2564">
            <w:pPr>
              <w:pStyle w:val="Default"/>
              <w:spacing w:line="26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w:t>
            </w:r>
            <w:r>
              <w:rPr>
                <w:rFonts w:ascii="仿宋_GB2312" w:eastAsia="仿宋_GB2312" w:cs="仿宋_GB2312"/>
                <w:kern w:val="2"/>
                <w:sz w:val="18"/>
                <w:szCs w:val="18"/>
              </w:rPr>
              <w:t>1</w:t>
            </w:r>
            <w:r>
              <w:rPr>
                <w:rFonts w:ascii="仿宋_GB2312" w:eastAsia="仿宋_GB2312" w:cs="仿宋_GB2312" w:hint="eastAsia"/>
                <w:kern w:val="2"/>
                <w:sz w:val="18"/>
                <w:szCs w:val="18"/>
              </w:rPr>
              <w:t>）《契税纳税申报表》；</w:t>
            </w:r>
          </w:p>
          <w:p w:rsidR="00B4303C" w:rsidRDefault="00CA2564">
            <w:pPr>
              <w:pStyle w:val="Default"/>
              <w:spacing w:line="26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w:t>
            </w:r>
            <w:r>
              <w:rPr>
                <w:rFonts w:ascii="仿宋_GB2312" w:eastAsia="仿宋_GB2312" w:cs="仿宋_GB2312"/>
                <w:kern w:val="2"/>
                <w:sz w:val="18"/>
                <w:szCs w:val="18"/>
              </w:rPr>
              <w:t>2</w:t>
            </w:r>
            <w:r>
              <w:rPr>
                <w:rFonts w:ascii="仿宋_GB2312" w:eastAsia="仿宋_GB2312" w:cs="仿宋_GB2312" w:hint="eastAsia"/>
                <w:kern w:val="2"/>
                <w:sz w:val="18"/>
                <w:szCs w:val="18"/>
              </w:rPr>
              <w:t>）融资租赁合同（协议）原件及复印件；</w:t>
            </w:r>
          </w:p>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3</w:t>
            </w:r>
            <w:r>
              <w:rPr>
                <w:rFonts w:ascii="仿宋_GB2312" w:eastAsia="仿宋_GB2312" w:cs="仿宋_GB2312" w:hint="eastAsia"/>
                <w:color w:val="000000"/>
                <w:sz w:val="18"/>
                <w:szCs w:val="18"/>
              </w:rPr>
              <w:t>）售后回租房屋所有权证、土地使用权证明原件及复印件。</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val="2548"/>
          <w:jc w:val="center"/>
        </w:trPr>
        <w:tc>
          <w:tcPr>
            <w:tcW w:w="392" w:type="dxa"/>
            <w:vAlign w:val="center"/>
          </w:tcPr>
          <w:p w:rsidR="00B4303C" w:rsidRDefault="00B4303C">
            <w:pPr>
              <w:pStyle w:val="Default"/>
              <w:numPr>
                <w:ilvl w:val="0"/>
                <w:numId w:val="2"/>
              </w:numPr>
              <w:spacing w:line="280" w:lineRule="exact"/>
              <w:jc w:val="both"/>
              <w:rPr>
                <w:rFonts w:ascii="仿宋_GB2312" w:eastAsia="仿宋_GB2312" w:cs="Times New Roman"/>
                <w:kern w:val="2"/>
                <w:sz w:val="18"/>
                <w:szCs w:val="18"/>
              </w:rPr>
            </w:pPr>
          </w:p>
        </w:tc>
        <w:tc>
          <w:tcPr>
            <w:tcW w:w="992" w:type="dxa"/>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市地税局</w:t>
            </w:r>
          </w:p>
        </w:tc>
        <w:tc>
          <w:tcPr>
            <w:tcW w:w="1829" w:type="dxa"/>
            <w:gridSpan w:val="4"/>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保障性住房免征印花税优惠</w:t>
            </w:r>
          </w:p>
        </w:tc>
        <w:tc>
          <w:tcPr>
            <w:tcW w:w="5589" w:type="dxa"/>
            <w:gridSpan w:val="4"/>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财税〔</w:t>
            </w:r>
            <w:r>
              <w:rPr>
                <w:rFonts w:ascii="仿宋_GB2312" w:eastAsia="仿宋_GB2312" w:cs="仿宋_GB2312"/>
                <w:kern w:val="2"/>
                <w:sz w:val="18"/>
                <w:szCs w:val="18"/>
              </w:rPr>
              <w:t>2013</w:t>
            </w:r>
            <w:r>
              <w:rPr>
                <w:rFonts w:ascii="仿宋_GB2312" w:eastAsia="仿宋_GB2312" w:cs="仿宋_GB2312" w:hint="eastAsia"/>
                <w:kern w:val="2"/>
                <w:sz w:val="18"/>
                <w:szCs w:val="18"/>
              </w:rPr>
              <w:t>〕</w:t>
            </w:r>
            <w:r>
              <w:rPr>
                <w:rFonts w:ascii="仿宋_GB2312" w:eastAsia="仿宋_GB2312" w:cs="仿宋_GB2312"/>
                <w:kern w:val="2"/>
                <w:sz w:val="18"/>
                <w:szCs w:val="18"/>
              </w:rPr>
              <w:t>101</w:t>
            </w:r>
            <w:r>
              <w:rPr>
                <w:rFonts w:ascii="仿宋_GB2312" w:eastAsia="仿宋_GB2312" w:cs="仿宋_GB2312" w:hint="eastAsia"/>
                <w:kern w:val="2"/>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214" w:type="dxa"/>
            <w:gridSpan w:val="3"/>
            <w:vAlign w:val="center"/>
          </w:tcPr>
          <w:p w:rsidR="00B4303C" w:rsidRDefault="00CA2564">
            <w:pPr>
              <w:autoSpaceDE w:val="0"/>
              <w:autoSpaceDN w:val="0"/>
              <w:adjustRightInd w:val="0"/>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1</w:t>
            </w:r>
            <w:r>
              <w:rPr>
                <w:rFonts w:ascii="仿宋_GB2312" w:eastAsia="仿宋_GB2312" w:cs="仿宋_GB2312" w:hint="eastAsia"/>
                <w:color w:val="000000"/>
                <w:sz w:val="18"/>
                <w:szCs w:val="18"/>
              </w:rPr>
              <w:t>）《纳税人减免税备案登记表》</w:t>
            </w:r>
            <w:r>
              <w:rPr>
                <w:rFonts w:ascii="仿宋_GB2312" w:eastAsia="仿宋_GB2312" w:cs="仿宋_GB2312"/>
                <w:color w:val="000000"/>
                <w:sz w:val="18"/>
                <w:szCs w:val="18"/>
              </w:rPr>
              <w:t>2</w:t>
            </w:r>
            <w:r>
              <w:rPr>
                <w:rFonts w:ascii="仿宋_GB2312" w:eastAsia="仿宋_GB2312" w:cs="仿宋_GB2312" w:hint="eastAsia"/>
                <w:color w:val="000000"/>
                <w:sz w:val="18"/>
                <w:szCs w:val="18"/>
              </w:rPr>
              <w:t>份；</w:t>
            </w:r>
          </w:p>
          <w:p w:rsidR="00B4303C" w:rsidRDefault="00CA2564">
            <w:pPr>
              <w:autoSpaceDE w:val="0"/>
              <w:autoSpaceDN w:val="0"/>
              <w:adjustRightInd w:val="0"/>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2</w:t>
            </w:r>
            <w:r>
              <w:rPr>
                <w:rFonts w:ascii="仿宋_GB2312" w:eastAsia="仿宋_GB2312" w:cs="仿宋_GB2312" w:hint="eastAsia"/>
                <w:color w:val="000000"/>
                <w:sz w:val="18"/>
                <w:szCs w:val="18"/>
              </w:rPr>
              <w:t>）政府部门出具的保障性住房相关证明材料；</w:t>
            </w:r>
          </w:p>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3</w:t>
            </w:r>
            <w:r>
              <w:rPr>
                <w:rFonts w:ascii="仿宋_GB2312" w:eastAsia="仿宋_GB2312" w:cs="仿宋_GB2312" w:hint="eastAsia"/>
                <w:color w:val="000000"/>
                <w:sz w:val="18"/>
                <w:szCs w:val="18"/>
              </w:rPr>
              <w:t>）购买安置住房的个人身份证明原件及复印件。</w:t>
            </w:r>
          </w:p>
          <w:p w:rsidR="00B4303C" w:rsidRDefault="00B4303C">
            <w:pPr>
              <w:spacing w:line="280" w:lineRule="exact"/>
              <w:rPr>
                <w:rFonts w:ascii="仿宋_GB2312" w:eastAsia="仿宋_GB2312"/>
                <w:color w:val="000000"/>
                <w:sz w:val="18"/>
                <w:szCs w:val="18"/>
              </w:rPr>
            </w:pP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val="2541"/>
          <w:jc w:val="center"/>
        </w:trPr>
        <w:tc>
          <w:tcPr>
            <w:tcW w:w="392" w:type="dxa"/>
            <w:vAlign w:val="center"/>
          </w:tcPr>
          <w:p w:rsidR="00B4303C" w:rsidRDefault="00B4303C">
            <w:pPr>
              <w:pStyle w:val="Default"/>
              <w:numPr>
                <w:ilvl w:val="0"/>
                <w:numId w:val="2"/>
              </w:numPr>
              <w:spacing w:line="280" w:lineRule="exact"/>
              <w:jc w:val="both"/>
              <w:rPr>
                <w:rFonts w:ascii="仿宋_GB2312" w:eastAsia="仿宋_GB2312" w:cs="Times New Roman"/>
                <w:kern w:val="2"/>
                <w:sz w:val="18"/>
                <w:szCs w:val="18"/>
              </w:rPr>
            </w:pPr>
          </w:p>
        </w:tc>
        <w:tc>
          <w:tcPr>
            <w:tcW w:w="992" w:type="dxa"/>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市地税局</w:t>
            </w:r>
          </w:p>
        </w:tc>
        <w:tc>
          <w:tcPr>
            <w:tcW w:w="1829" w:type="dxa"/>
            <w:gridSpan w:val="4"/>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对开发商建造廉租房和经济适用住房有关印花税予以免征</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财税〔</w:t>
            </w:r>
            <w:r>
              <w:rPr>
                <w:rFonts w:ascii="仿宋_GB2312" w:eastAsia="仿宋_GB2312" w:cs="仿宋_GB2312"/>
                <w:color w:val="000000"/>
                <w:sz w:val="18"/>
                <w:szCs w:val="18"/>
              </w:rPr>
              <w:t>2008</w:t>
            </w:r>
            <w:r>
              <w:rPr>
                <w:rFonts w:ascii="仿宋_GB2312" w:eastAsia="仿宋_GB2312" w:cs="仿宋_GB2312" w:hint="eastAsia"/>
                <w:color w:val="000000"/>
                <w:sz w:val="18"/>
                <w:szCs w:val="18"/>
              </w:rPr>
              <w:t>〕</w:t>
            </w:r>
            <w:r>
              <w:rPr>
                <w:rFonts w:ascii="仿宋_GB2312" w:eastAsia="仿宋_GB2312" w:cs="仿宋_GB2312"/>
                <w:color w:val="000000"/>
                <w:sz w:val="18"/>
                <w:szCs w:val="18"/>
              </w:rPr>
              <w:t>24</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214" w:type="dxa"/>
            <w:gridSpan w:val="3"/>
            <w:vAlign w:val="center"/>
          </w:tcPr>
          <w:p w:rsidR="00B4303C" w:rsidRDefault="00CA2564">
            <w:pPr>
              <w:autoSpaceDE w:val="0"/>
              <w:autoSpaceDN w:val="0"/>
              <w:adjustRightInd w:val="0"/>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1</w:t>
            </w:r>
            <w:r>
              <w:rPr>
                <w:rFonts w:ascii="仿宋_GB2312" w:eastAsia="仿宋_GB2312" w:cs="仿宋_GB2312" w:hint="eastAsia"/>
                <w:color w:val="000000"/>
                <w:sz w:val="18"/>
                <w:szCs w:val="18"/>
              </w:rPr>
              <w:t>）《纳税人减免税备案登记表》</w:t>
            </w:r>
            <w:r>
              <w:rPr>
                <w:rFonts w:ascii="仿宋_GB2312" w:eastAsia="仿宋_GB2312" w:cs="仿宋_GB2312"/>
                <w:color w:val="000000"/>
                <w:sz w:val="18"/>
                <w:szCs w:val="18"/>
              </w:rPr>
              <w:t>2</w:t>
            </w:r>
            <w:r>
              <w:rPr>
                <w:rFonts w:ascii="仿宋_GB2312" w:eastAsia="仿宋_GB2312" w:cs="仿宋_GB2312" w:hint="eastAsia"/>
                <w:color w:val="000000"/>
                <w:sz w:val="18"/>
                <w:szCs w:val="18"/>
              </w:rPr>
              <w:t>份；</w:t>
            </w:r>
          </w:p>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2</w:t>
            </w:r>
            <w:r>
              <w:rPr>
                <w:rFonts w:ascii="仿宋_GB2312" w:eastAsia="仿宋_GB2312" w:cs="仿宋_GB2312" w:hint="eastAsia"/>
                <w:color w:val="000000"/>
                <w:sz w:val="18"/>
                <w:szCs w:val="18"/>
              </w:rPr>
              <w:t>）政府部门出具的建造廉租房和经济适用住房相关证明材料。</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val="2541"/>
          <w:jc w:val="center"/>
        </w:trPr>
        <w:tc>
          <w:tcPr>
            <w:tcW w:w="392" w:type="dxa"/>
            <w:vAlign w:val="center"/>
          </w:tcPr>
          <w:p w:rsidR="00B4303C" w:rsidRDefault="00B4303C">
            <w:pPr>
              <w:pStyle w:val="Default"/>
              <w:numPr>
                <w:ilvl w:val="0"/>
                <w:numId w:val="2"/>
              </w:numPr>
              <w:spacing w:line="280" w:lineRule="exact"/>
              <w:jc w:val="both"/>
              <w:rPr>
                <w:rFonts w:ascii="仿宋_GB2312" w:eastAsia="仿宋_GB2312" w:cs="Times New Roman"/>
                <w:kern w:val="2"/>
                <w:sz w:val="18"/>
                <w:szCs w:val="18"/>
              </w:rPr>
            </w:pPr>
          </w:p>
        </w:tc>
        <w:tc>
          <w:tcPr>
            <w:tcW w:w="992" w:type="dxa"/>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市地税局</w:t>
            </w:r>
          </w:p>
        </w:tc>
        <w:tc>
          <w:tcPr>
            <w:tcW w:w="1829" w:type="dxa"/>
            <w:gridSpan w:val="4"/>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金融机构与小微企业签订的借款合同免征印花税</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财税〔</w:t>
            </w:r>
            <w:r>
              <w:rPr>
                <w:rFonts w:ascii="仿宋_GB2312" w:eastAsia="仿宋_GB2312" w:cs="仿宋_GB2312"/>
                <w:color w:val="000000"/>
                <w:sz w:val="18"/>
                <w:szCs w:val="18"/>
              </w:rPr>
              <w:t>2014</w:t>
            </w:r>
            <w:r>
              <w:rPr>
                <w:rFonts w:ascii="仿宋_GB2312" w:eastAsia="仿宋_GB2312" w:cs="仿宋_GB2312" w:hint="eastAsia"/>
                <w:color w:val="000000"/>
                <w:sz w:val="18"/>
                <w:szCs w:val="18"/>
              </w:rPr>
              <w:t>〕</w:t>
            </w:r>
            <w:r>
              <w:rPr>
                <w:rFonts w:ascii="仿宋_GB2312" w:eastAsia="仿宋_GB2312" w:cs="仿宋_GB2312"/>
                <w:color w:val="000000"/>
                <w:sz w:val="18"/>
                <w:szCs w:val="18"/>
              </w:rPr>
              <w:t xml:space="preserve">78 </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214" w:type="dxa"/>
            <w:gridSpan w:val="3"/>
            <w:vAlign w:val="center"/>
          </w:tcPr>
          <w:p w:rsidR="00B4303C" w:rsidRDefault="00CA2564">
            <w:pPr>
              <w:autoSpaceDE w:val="0"/>
              <w:autoSpaceDN w:val="0"/>
              <w:adjustRightInd w:val="0"/>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1</w:t>
            </w:r>
            <w:r>
              <w:rPr>
                <w:rFonts w:ascii="仿宋_GB2312" w:eastAsia="仿宋_GB2312" w:cs="仿宋_GB2312" w:hint="eastAsia"/>
                <w:color w:val="000000"/>
                <w:sz w:val="18"/>
                <w:szCs w:val="18"/>
              </w:rPr>
              <w:t>）《纳税人减免税备案登记表》</w:t>
            </w:r>
            <w:r>
              <w:rPr>
                <w:rFonts w:ascii="仿宋_GB2312" w:eastAsia="仿宋_GB2312" w:cs="仿宋_GB2312"/>
                <w:color w:val="000000"/>
                <w:sz w:val="18"/>
                <w:szCs w:val="18"/>
              </w:rPr>
              <w:t>2</w:t>
            </w:r>
            <w:r>
              <w:rPr>
                <w:rFonts w:ascii="仿宋_GB2312" w:eastAsia="仿宋_GB2312" w:cs="仿宋_GB2312" w:hint="eastAsia"/>
                <w:color w:val="000000"/>
                <w:sz w:val="18"/>
                <w:szCs w:val="18"/>
              </w:rPr>
              <w:t>份；</w:t>
            </w:r>
          </w:p>
          <w:p w:rsidR="00B4303C" w:rsidRDefault="00CA2564">
            <w:pPr>
              <w:autoSpaceDE w:val="0"/>
              <w:autoSpaceDN w:val="0"/>
              <w:adjustRightInd w:val="0"/>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2</w:t>
            </w:r>
            <w:r>
              <w:rPr>
                <w:rFonts w:ascii="仿宋_GB2312" w:eastAsia="仿宋_GB2312" w:cs="仿宋_GB2312" w:hint="eastAsia"/>
                <w:color w:val="000000"/>
                <w:sz w:val="18"/>
                <w:szCs w:val="18"/>
              </w:rPr>
              <w:t>）借款合同的原件及复印件；</w:t>
            </w:r>
          </w:p>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3</w:t>
            </w:r>
            <w:r>
              <w:rPr>
                <w:rFonts w:ascii="仿宋_GB2312" w:eastAsia="仿宋_GB2312" w:cs="仿宋_GB2312" w:hint="eastAsia"/>
                <w:color w:val="000000"/>
                <w:sz w:val="18"/>
                <w:szCs w:val="18"/>
              </w:rPr>
              <w:t>）借款人属于小型、微型企业的资质证明材料。</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val="8346"/>
          <w:jc w:val="center"/>
        </w:trPr>
        <w:tc>
          <w:tcPr>
            <w:tcW w:w="392" w:type="dxa"/>
            <w:vAlign w:val="center"/>
          </w:tcPr>
          <w:p w:rsidR="00B4303C" w:rsidRDefault="00B4303C">
            <w:pPr>
              <w:pStyle w:val="Default"/>
              <w:numPr>
                <w:ilvl w:val="0"/>
                <w:numId w:val="2"/>
              </w:numPr>
              <w:spacing w:line="280" w:lineRule="exact"/>
              <w:jc w:val="both"/>
              <w:rPr>
                <w:rFonts w:ascii="仿宋_GB2312" w:eastAsia="仿宋_GB2312" w:cs="Times New Roman"/>
                <w:kern w:val="2"/>
                <w:sz w:val="18"/>
                <w:szCs w:val="18"/>
              </w:rPr>
            </w:pPr>
          </w:p>
        </w:tc>
        <w:tc>
          <w:tcPr>
            <w:tcW w:w="992" w:type="dxa"/>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市地税局</w:t>
            </w:r>
          </w:p>
        </w:tc>
        <w:tc>
          <w:tcPr>
            <w:tcW w:w="1829" w:type="dxa"/>
            <w:gridSpan w:val="4"/>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企业改制、重组过程中印花税予以免征。</w:t>
            </w:r>
          </w:p>
        </w:tc>
        <w:tc>
          <w:tcPr>
            <w:tcW w:w="4857" w:type="dxa"/>
            <w:gridSpan w:val="3"/>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财税〔</w:t>
            </w:r>
            <w:r>
              <w:rPr>
                <w:rFonts w:ascii="仿宋_GB2312" w:eastAsia="仿宋_GB2312" w:cs="仿宋_GB2312"/>
                <w:kern w:val="2"/>
                <w:sz w:val="18"/>
                <w:szCs w:val="18"/>
              </w:rPr>
              <w:t>2013</w:t>
            </w:r>
            <w:r>
              <w:rPr>
                <w:rFonts w:ascii="仿宋_GB2312" w:eastAsia="仿宋_GB2312" w:cs="仿宋_GB2312" w:hint="eastAsia"/>
                <w:kern w:val="2"/>
                <w:sz w:val="18"/>
                <w:szCs w:val="18"/>
              </w:rPr>
              <w:t>〕</w:t>
            </w:r>
            <w:r>
              <w:rPr>
                <w:rFonts w:ascii="仿宋_GB2312" w:eastAsia="仿宋_GB2312" w:cs="仿宋_GB2312"/>
                <w:kern w:val="2"/>
                <w:sz w:val="18"/>
                <w:szCs w:val="18"/>
              </w:rPr>
              <w:t>53</w:t>
            </w:r>
            <w:r>
              <w:rPr>
                <w:rFonts w:ascii="仿宋_GB2312" w:eastAsia="仿宋_GB2312" w:cs="仿宋_GB2312" w:hint="eastAsia"/>
                <w:kern w:val="2"/>
                <w:sz w:val="18"/>
                <w:szCs w:val="18"/>
              </w:rPr>
              <w:t>号、</w:t>
            </w:r>
          </w:p>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财税〔</w:t>
            </w:r>
            <w:r>
              <w:rPr>
                <w:rFonts w:ascii="仿宋_GB2312" w:eastAsia="仿宋_GB2312" w:cs="仿宋_GB2312"/>
                <w:kern w:val="2"/>
                <w:sz w:val="18"/>
                <w:szCs w:val="18"/>
              </w:rPr>
              <w:t>2010</w:t>
            </w:r>
            <w:r>
              <w:rPr>
                <w:rFonts w:ascii="仿宋_GB2312" w:eastAsia="仿宋_GB2312" w:cs="仿宋_GB2312" w:hint="eastAsia"/>
                <w:kern w:val="2"/>
                <w:sz w:val="18"/>
                <w:szCs w:val="18"/>
              </w:rPr>
              <w:t>〕</w:t>
            </w:r>
            <w:r>
              <w:rPr>
                <w:rFonts w:ascii="仿宋_GB2312" w:eastAsia="仿宋_GB2312" w:cs="仿宋_GB2312"/>
                <w:kern w:val="2"/>
                <w:sz w:val="18"/>
                <w:szCs w:val="18"/>
              </w:rPr>
              <w:t>92</w:t>
            </w:r>
            <w:r>
              <w:rPr>
                <w:rFonts w:ascii="仿宋_GB2312" w:eastAsia="仿宋_GB2312" w:cs="仿宋_GB2312" w:hint="eastAsia"/>
                <w:kern w:val="2"/>
                <w:sz w:val="18"/>
                <w:szCs w:val="18"/>
              </w:rPr>
              <w:t>号、</w:t>
            </w:r>
          </w:p>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财税〔</w:t>
            </w:r>
            <w:r>
              <w:rPr>
                <w:rFonts w:ascii="仿宋_GB2312" w:eastAsia="仿宋_GB2312" w:cs="仿宋_GB2312"/>
                <w:color w:val="000000"/>
                <w:sz w:val="18"/>
                <w:szCs w:val="18"/>
              </w:rPr>
              <w:t>2003</w:t>
            </w:r>
            <w:r>
              <w:rPr>
                <w:rFonts w:ascii="仿宋_GB2312" w:eastAsia="仿宋_GB2312" w:cs="仿宋_GB2312" w:hint="eastAsia"/>
                <w:color w:val="000000"/>
                <w:sz w:val="18"/>
                <w:szCs w:val="18"/>
              </w:rPr>
              <w:t>〕</w:t>
            </w:r>
            <w:r>
              <w:rPr>
                <w:rFonts w:ascii="仿宋_GB2312" w:eastAsia="仿宋_GB2312" w:cs="仿宋_GB2312"/>
                <w:color w:val="000000"/>
                <w:sz w:val="18"/>
                <w:szCs w:val="18"/>
              </w:rPr>
              <w:t>183</w:t>
            </w:r>
            <w:r>
              <w:rPr>
                <w:rFonts w:ascii="仿宋_GB2312" w:eastAsia="仿宋_GB2312" w:cs="仿宋_GB2312" w:hint="eastAsia"/>
                <w:color w:val="000000"/>
                <w:sz w:val="18"/>
                <w:szCs w:val="18"/>
              </w:rPr>
              <w:t>号、</w:t>
            </w:r>
          </w:p>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财税〔</w:t>
            </w:r>
            <w:r>
              <w:rPr>
                <w:rFonts w:ascii="仿宋_GB2312" w:eastAsia="仿宋_GB2312" w:cs="仿宋_GB2312"/>
                <w:color w:val="000000"/>
                <w:sz w:val="18"/>
                <w:szCs w:val="18"/>
              </w:rPr>
              <w:t>2007</w:t>
            </w:r>
            <w:r>
              <w:rPr>
                <w:rFonts w:ascii="仿宋_GB2312" w:eastAsia="仿宋_GB2312" w:cs="仿宋_GB2312" w:hint="eastAsia"/>
                <w:color w:val="000000"/>
                <w:sz w:val="18"/>
                <w:szCs w:val="18"/>
              </w:rPr>
              <w:t>〕</w:t>
            </w:r>
            <w:r>
              <w:rPr>
                <w:rFonts w:ascii="仿宋_GB2312" w:eastAsia="仿宋_GB2312" w:cs="仿宋_GB2312"/>
                <w:color w:val="000000"/>
                <w:sz w:val="18"/>
                <w:szCs w:val="18"/>
              </w:rPr>
              <w:t>45</w:t>
            </w:r>
            <w:r>
              <w:rPr>
                <w:rFonts w:ascii="仿宋_GB2312" w:eastAsia="仿宋_GB2312" w:cs="仿宋_GB2312" w:hint="eastAsia"/>
                <w:color w:val="000000"/>
                <w:sz w:val="18"/>
                <w:szCs w:val="18"/>
              </w:rPr>
              <w:t>号。</w:t>
            </w:r>
          </w:p>
        </w:tc>
        <w:tc>
          <w:tcPr>
            <w:tcW w:w="1876" w:type="dxa"/>
            <w:gridSpan w:val="2"/>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876" w:type="dxa"/>
            <w:gridSpan w:val="6"/>
            <w:vAlign w:val="center"/>
          </w:tcPr>
          <w:p w:rsidR="00B4303C" w:rsidRDefault="00CA2564">
            <w:pPr>
              <w:pStyle w:val="Default"/>
              <w:spacing w:line="22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w:t>
            </w:r>
            <w:r>
              <w:rPr>
                <w:rFonts w:ascii="仿宋_GB2312" w:eastAsia="仿宋_GB2312" w:cs="仿宋_GB2312"/>
                <w:kern w:val="2"/>
                <w:sz w:val="18"/>
                <w:szCs w:val="18"/>
              </w:rPr>
              <w:t>1</w:t>
            </w:r>
            <w:r>
              <w:rPr>
                <w:rFonts w:ascii="仿宋_GB2312" w:eastAsia="仿宋_GB2312" w:cs="仿宋_GB2312" w:hint="eastAsia"/>
                <w:kern w:val="2"/>
                <w:sz w:val="18"/>
                <w:szCs w:val="18"/>
              </w:rPr>
              <w:t>）中国邮政储蓄银行改制过程中印花税予以免征（政策依据</w:t>
            </w:r>
            <w:r>
              <w:rPr>
                <w:rFonts w:ascii="仿宋_GB2312" w:eastAsia="仿宋_GB2312" w:cs="仿宋_GB2312"/>
                <w:kern w:val="2"/>
                <w:sz w:val="18"/>
                <w:szCs w:val="18"/>
              </w:rPr>
              <w:t xml:space="preserve">: </w:t>
            </w:r>
            <w:r>
              <w:rPr>
                <w:rFonts w:ascii="仿宋_GB2312" w:eastAsia="仿宋_GB2312" w:cs="仿宋_GB2312" w:hint="eastAsia"/>
                <w:kern w:val="2"/>
                <w:sz w:val="18"/>
                <w:szCs w:val="18"/>
              </w:rPr>
              <w:t>财税〔</w:t>
            </w:r>
            <w:r>
              <w:rPr>
                <w:rFonts w:ascii="仿宋_GB2312" w:eastAsia="仿宋_GB2312" w:cs="仿宋_GB2312"/>
                <w:kern w:val="2"/>
                <w:sz w:val="18"/>
                <w:szCs w:val="18"/>
              </w:rPr>
              <w:t>2013</w:t>
            </w:r>
            <w:r>
              <w:rPr>
                <w:rFonts w:ascii="仿宋_GB2312" w:eastAsia="仿宋_GB2312" w:cs="仿宋_GB2312" w:hint="eastAsia"/>
                <w:kern w:val="2"/>
                <w:sz w:val="18"/>
                <w:szCs w:val="18"/>
              </w:rPr>
              <w:t>〕</w:t>
            </w:r>
            <w:r>
              <w:rPr>
                <w:rFonts w:ascii="仿宋_GB2312" w:eastAsia="仿宋_GB2312" w:cs="仿宋_GB2312"/>
                <w:kern w:val="2"/>
                <w:sz w:val="18"/>
                <w:szCs w:val="18"/>
              </w:rPr>
              <w:t>53</w:t>
            </w:r>
            <w:r>
              <w:rPr>
                <w:rFonts w:ascii="仿宋_GB2312" w:eastAsia="仿宋_GB2312" w:cs="仿宋_GB2312" w:hint="eastAsia"/>
                <w:kern w:val="2"/>
                <w:sz w:val="18"/>
                <w:szCs w:val="18"/>
              </w:rPr>
              <w:t>号），应报送：</w:t>
            </w:r>
          </w:p>
          <w:p w:rsidR="00B4303C" w:rsidRDefault="00CA2564">
            <w:pPr>
              <w:autoSpaceDE w:val="0"/>
              <w:autoSpaceDN w:val="0"/>
              <w:adjustRightInd w:val="0"/>
              <w:spacing w:line="220" w:lineRule="exact"/>
              <w:rPr>
                <w:rFonts w:ascii="仿宋_GB2312" w:eastAsia="仿宋_GB2312"/>
                <w:color w:val="000000"/>
                <w:sz w:val="18"/>
                <w:szCs w:val="18"/>
              </w:rPr>
            </w:pPr>
            <w:r>
              <w:rPr>
                <w:rFonts w:ascii="仿宋_GB2312" w:eastAsia="仿宋_GB2312" w:cs="仿宋_GB2312" w:hint="eastAsia"/>
                <w:color w:val="000000"/>
                <w:sz w:val="18"/>
                <w:szCs w:val="18"/>
              </w:rPr>
              <w:t>→→《纳税人减免税备案登记表》</w:t>
            </w:r>
            <w:r>
              <w:rPr>
                <w:rFonts w:ascii="仿宋_GB2312" w:eastAsia="仿宋_GB2312" w:cs="仿宋_GB2312"/>
                <w:color w:val="000000"/>
                <w:sz w:val="18"/>
                <w:szCs w:val="18"/>
              </w:rPr>
              <w:t>2</w:t>
            </w:r>
            <w:r>
              <w:rPr>
                <w:rFonts w:ascii="仿宋_GB2312" w:eastAsia="仿宋_GB2312" w:cs="仿宋_GB2312" w:hint="eastAsia"/>
                <w:color w:val="000000"/>
                <w:sz w:val="18"/>
                <w:szCs w:val="18"/>
              </w:rPr>
              <w:t>份，</w:t>
            </w:r>
          </w:p>
          <w:p w:rsidR="00B4303C" w:rsidRDefault="00CA2564">
            <w:pPr>
              <w:autoSpaceDE w:val="0"/>
              <w:autoSpaceDN w:val="0"/>
              <w:adjustRightInd w:val="0"/>
              <w:spacing w:line="220" w:lineRule="exact"/>
              <w:rPr>
                <w:rFonts w:ascii="仿宋_GB2312" w:eastAsia="仿宋_GB2312"/>
                <w:color w:val="000000"/>
                <w:sz w:val="18"/>
                <w:szCs w:val="18"/>
              </w:rPr>
            </w:pPr>
            <w:r>
              <w:rPr>
                <w:rFonts w:ascii="仿宋_GB2312" w:eastAsia="仿宋_GB2312" w:cs="仿宋_GB2312" w:hint="eastAsia"/>
                <w:color w:val="000000"/>
                <w:sz w:val="18"/>
                <w:szCs w:val="18"/>
              </w:rPr>
              <w:t>→→县级以上人民政府及企业主管部门改制批复文件原件及复印件；</w:t>
            </w:r>
          </w:p>
          <w:p w:rsidR="00B4303C" w:rsidRDefault="00CA2564">
            <w:pPr>
              <w:autoSpaceDE w:val="0"/>
              <w:autoSpaceDN w:val="0"/>
              <w:adjustRightInd w:val="0"/>
              <w:spacing w:line="22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2</w:t>
            </w:r>
            <w:r>
              <w:rPr>
                <w:rFonts w:ascii="仿宋_GB2312" w:eastAsia="仿宋_GB2312" w:cs="仿宋_GB2312" w:hint="eastAsia"/>
                <w:color w:val="000000"/>
                <w:sz w:val="18"/>
                <w:szCs w:val="18"/>
              </w:rPr>
              <w:t>）中国邮政集团公司邮政速递物流业务重组改制过程中印花税予以免征（减免税性质代码：</w:t>
            </w:r>
            <w:r>
              <w:rPr>
                <w:rFonts w:ascii="仿宋_GB2312" w:eastAsia="仿宋_GB2312" w:cs="仿宋_GB2312"/>
                <w:color w:val="000000"/>
                <w:sz w:val="18"/>
                <w:szCs w:val="18"/>
              </w:rPr>
              <w:t>09059901</w:t>
            </w:r>
            <w:r>
              <w:rPr>
                <w:rFonts w:ascii="仿宋_GB2312" w:eastAsia="仿宋_GB2312" w:cs="仿宋_GB2312" w:hint="eastAsia"/>
                <w:color w:val="000000"/>
                <w:sz w:val="18"/>
                <w:szCs w:val="18"/>
              </w:rPr>
              <w:t>，政策依据</w:t>
            </w:r>
            <w:r>
              <w:rPr>
                <w:rFonts w:ascii="仿宋_GB2312" w:eastAsia="仿宋_GB2312" w:cs="仿宋_GB2312"/>
                <w:color w:val="000000"/>
                <w:sz w:val="18"/>
                <w:szCs w:val="18"/>
              </w:rPr>
              <w:t xml:space="preserve">: </w:t>
            </w:r>
            <w:r>
              <w:rPr>
                <w:rFonts w:ascii="仿宋_GB2312" w:eastAsia="仿宋_GB2312" w:cs="仿宋_GB2312" w:hint="eastAsia"/>
                <w:color w:val="000000"/>
                <w:sz w:val="18"/>
                <w:szCs w:val="18"/>
              </w:rPr>
              <w:t>财税〔</w:t>
            </w:r>
            <w:r>
              <w:rPr>
                <w:rFonts w:ascii="仿宋_GB2312" w:eastAsia="仿宋_GB2312" w:cs="仿宋_GB2312"/>
                <w:color w:val="000000"/>
                <w:sz w:val="18"/>
                <w:szCs w:val="18"/>
              </w:rPr>
              <w:t>2010</w:t>
            </w:r>
            <w:r>
              <w:rPr>
                <w:rFonts w:ascii="仿宋_GB2312" w:eastAsia="仿宋_GB2312" w:cs="仿宋_GB2312" w:hint="eastAsia"/>
                <w:color w:val="000000"/>
                <w:sz w:val="18"/>
                <w:szCs w:val="18"/>
              </w:rPr>
              <w:t>〕</w:t>
            </w:r>
            <w:r>
              <w:rPr>
                <w:rFonts w:ascii="仿宋_GB2312" w:eastAsia="仿宋_GB2312" w:cs="仿宋_GB2312"/>
                <w:color w:val="000000"/>
                <w:sz w:val="18"/>
                <w:szCs w:val="18"/>
              </w:rPr>
              <w:t>92</w:t>
            </w:r>
            <w:r>
              <w:rPr>
                <w:rFonts w:ascii="仿宋_GB2312" w:eastAsia="仿宋_GB2312" w:cs="仿宋_GB2312" w:hint="eastAsia"/>
                <w:color w:val="000000"/>
                <w:sz w:val="18"/>
                <w:szCs w:val="18"/>
              </w:rPr>
              <w:t>号），应报送：</w:t>
            </w:r>
          </w:p>
          <w:p w:rsidR="00B4303C" w:rsidRDefault="00CA2564">
            <w:pPr>
              <w:autoSpaceDE w:val="0"/>
              <w:autoSpaceDN w:val="0"/>
              <w:adjustRightInd w:val="0"/>
              <w:spacing w:line="220" w:lineRule="exact"/>
              <w:rPr>
                <w:rFonts w:ascii="仿宋_GB2312" w:eastAsia="仿宋_GB2312"/>
                <w:color w:val="000000"/>
                <w:sz w:val="18"/>
                <w:szCs w:val="18"/>
              </w:rPr>
            </w:pPr>
            <w:r>
              <w:rPr>
                <w:rFonts w:ascii="仿宋_GB2312" w:eastAsia="仿宋_GB2312" w:cs="仿宋_GB2312" w:hint="eastAsia"/>
                <w:color w:val="000000"/>
                <w:sz w:val="18"/>
                <w:szCs w:val="18"/>
              </w:rPr>
              <w:t>→→《纳税人减免税备案登记表》</w:t>
            </w:r>
            <w:r>
              <w:rPr>
                <w:rFonts w:ascii="仿宋_GB2312" w:eastAsia="仿宋_GB2312" w:cs="仿宋_GB2312"/>
                <w:color w:val="000000"/>
                <w:sz w:val="18"/>
                <w:szCs w:val="18"/>
              </w:rPr>
              <w:t>2</w:t>
            </w:r>
            <w:r>
              <w:rPr>
                <w:rFonts w:ascii="仿宋_GB2312" w:eastAsia="仿宋_GB2312" w:cs="仿宋_GB2312" w:hint="eastAsia"/>
                <w:color w:val="000000"/>
                <w:sz w:val="18"/>
                <w:szCs w:val="18"/>
              </w:rPr>
              <w:t>份，</w:t>
            </w:r>
          </w:p>
          <w:p w:rsidR="00B4303C" w:rsidRDefault="00CA2564">
            <w:pPr>
              <w:autoSpaceDE w:val="0"/>
              <w:autoSpaceDN w:val="0"/>
              <w:adjustRightInd w:val="0"/>
              <w:spacing w:line="220" w:lineRule="exact"/>
              <w:rPr>
                <w:rFonts w:ascii="仿宋_GB2312" w:eastAsia="仿宋_GB2312"/>
                <w:color w:val="000000"/>
                <w:sz w:val="18"/>
                <w:szCs w:val="18"/>
              </w:rPr>
            </w:pPr>
            <w:r>
              <w:rPr>
                <w:rFonts w:ascii="仿宋_GB2312" w:eastAsia="仿宋_GB2312" w:cs="仿宋_GB2312" w:hint="eastAsia"/>
                <w:color w:val="000000"/>
                <w:sz w:val="18"/>
                <w:szCs w:val="18"/>
              </w:rPr>
              <w:t>→→县级以上人民政府及企业主管部门改制批复文件原件及复印件；</w:t>
            </w:r>
          </w:p>
          <w:p w:rsidR="00B4303C" w:rsidRDefault="00CA2564">
            <w:pPr>
              <w:autoSpaceDE w:val="0"/>
              <w:autoSpaceDN w:val="0"/>
              <w:adjustRightInd w:val="0"/>
              <w:spacing w:line="22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3</w:t>
            </w:r>
            <w:r>
              <w:rPr>
                <w:rFonts w:ascii="仿宋_GB2312" w:eastAsia="仿宋_GB2312" w:cs="仿宋_GB2312" w:hint="eastAsia"/>
                <w:color w:val="000000"/>
                <w:sz w:val="18"/>
                <w:szCs w:val="18"/>
              </w:rPr>
              <w:t>）</w:t>
            </w:r>
            <w:r>
              <w:rPr>
                <w:rFonts w:ascii="仿宋_GB2312" w:eastAsia="仿宋_GB2312" w:cs="仿宋_GB2312" w:hint="eastAsia"/>
                <w:color w:val="000000"/>
                <w:spacing w:val="-14"/>
                <w:sz w:val="18"/>
                <w:szCs w:val="18"/>
              </w:rPr>
              <w:t>企业改制、重组过程中印花税予以免征（政策依据</w:t>
            </w:r>
            <w:r>
              <w:rPr>
                <w:rFonts w:ascii="仿宋_GB2312" w:eastAsia="仿宋_GB2312" w:cs="仿宋_GB2312"/>
                <w:color w:val="000000"/>
                <w:spacing w:val="-14"/>
                <w:sz w:val="18"/>
                <w:szCs w:val="18"/>
              </w:rPr>
              <w:t xml:space="preserve">: </w:t>
            </w:r>
            <w:r>
              <w:rPr>
                <w:rFonts w:ascii="仿宋_GB2312" w:eastAsia="仿宋_GB2312" w:cs="仿宋_GB2312" w:hint="eastAsia"/>
                <w:color w:val="000000"/>
                <w:spacing w:val="-14"/>
                <w:sz w:val="18"/>
                <w:szCs w:val="18"/>
              </w:rPr>
              <w:t>财税〔</w:t>
            </w:r>
            <w:r>
              <w:rPr>
                <w:rFonts w:ascii="仿宋_GB2312" w:eastAsia="仿宋_GB2312" w:cs="仿宋_GB2312"/>
                <w:color w:val="000000"/>
                <w:spacing w:val="-14"/>
                <w:sz w:val="18"/>
                <w:szCs w:val="18"/>
              </w:rPr>
              <w:t>2003</w:t>
            </w:r>
            <w:r>
              <w:rPr>
                <w:rFonts w:ascii="仿宋_GB2312" w:eastAsia="仿宋_GB2312" w:cs="仿宋_GB2312" w:hint="eastAsia"/>
                <w:color w:val="000000"/>
                <w:spacing w:val="-14"/>
                <w:sz w:val="18"/>
                <w:szCs w:val="18"/>
              </w:rPr>
              <w:t>〕</w:t>
            </w:r>
            <w:r>
              <w:rPr>
                <w:rFonts w:ascii="仿宋_GB2312" w:eastAsia="仿宋_GB2312" w:cs="仿宋_GB2312"/>
                <w:color w:val="000000"/>
                <w:spacing w:val="-14"/>
                <w:sz w:val="18"/>
                <w:szCs w:val="18"/>
              </w:rPr>
              <w:t>183</w:t>
            </w:r>
            <w:r>
              <w:rPr>
                <w:rFonts w:ascii="仿宋_GB2312" w:eastAsia="仿宋_GB2312" w:cs="仿宋_GB2312" w:hint="eastAsia"/>
                <w:color w:val="000000"/>
                <w:spacing w:val="-14"/>
                <w:sz w:val="18"/>
                <w:szCs w:val="18"/>
              </w:rPr>
              <w:t>号），应报送：</w:t>
            </w:r>
          </w:p>
          <w:p w:rsidR="00B4303C" w:rsidRDefault="00CA2564">
            <w:pPr>
              <w:autoSpaceDE w:val="0"/>
              <w:autoSpaceDN w:val="0"/>
              <w:adjustRightInd w:val="0"/>
              <w:spacing w:line="220" w:lineRule="exact"/>
              <w:rPr>
                <w:rFonts w:ascii="仿宋_GB2312" w:eastAsia="仿宋_GB2312"/>
                <w:color w:val="000000"/>
                <w:sz w:val="18"/>
                <w:szCs w:val="18"/>
              </w:rPr>
            </w:pPr>
            <w:r>
              <w:rPr>
                <w:rFonts w:ascii="仿宋_GB2312" w:eastAsia="仿宋_GB2312" w:cs="仿宋_GB2312" w:hint="eastAsia"/>
                <w:color w:val="000000"/>
                <w:sz w:val="18"/>
                <w:szCs w:val="18"/>
              </w:rPr>
              <w:t>→→《纳税人减免税备案登记表》</w:t>
            </w:r>
            <w:r>
              <w:rPr>
                <w:rFonts w:ascii="仿宋_GB2312" w:eastAsia="仿宋_GB2312" w:cs="仿宋_GB2312"/>
                <w:color w:val="000000"/>
                <w:sz w:val="18"/>
                <w:szCs w:val="18"/>
              </w:rPr>
              <w:t>2</w:t>
            </w:r>
            <w:r>
              <w:rPr>
                <w:rFonts w:ascii="仿宋_GB2312" w:eastAsia="仿宋_GB2312" w:cs="仿宋_GB2312" w:hint="eastAsia"/>
                <w:color w:val="000000"/>
                <w:sz w:val="18"/>
                <w:szCs w:val="18"/>
              </w:rPr>
              <w:t>份，</w:t>
            </w:r>
          </w:p>
          <w:p w:rsidR="00B4303C" w:rsidRDefault="00CA2564">
            <w:pPr>
              <w:autoSpaceDE w:val="0"/>
              <w:autoSpaceDN w:val="0"/>
              <w:adjustRightInd w:val="0"/>
              <w:spacing w:line="220" w:lineRule="exact"/>
              <w:rPr>
                <w:rFonts w:ascii="仿宋_GB2312" w:eastAsia="仿宋_GB2312"/>
                <w:color w:val="000000"/>
                <w:sz w:val="18"/>
                <w:szCs w:val="18"/>
              </w:rPr>
            </w:pPr>
            <w:r>
              <w:rPr>
                <w:rFonts w:ascii="仿宋_GB2312" w:eastAsia="仿宋_GB2312" w:cs="仿宋_GB2312" w:hint="eastAsia"/>
                <w:color w:val="000000"/>
                <w:sz w:val="18"/>
                <w:szCs w:val="18"/>
              </w:rPr>
              <w:t>→→县级以上人民政府及企业主管部门改制批复文件原件及复印件；</w:t>
            </w:r>
          </w:p>
          <w:p w:rsidR="00B4303C" w:rsidRDefault="00CA2564">
            <w:pPr>
              <w:autoSpaceDE w:val="0"/>
              <w:autoSpaceDN w:val="0"/>
              <w:adjustRightInd w:val="0"/>
              <w:spacing w:line="22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4</w:t>
            </w:r>
            <w:r>
              <w:rPr>
                <w:rFonts w:ascii="仿宋_GB2312" w:eastAsia="仿宋_GB2312" w:cs="仿宋_GB2312" w:hint="eastAsia"/>
                <w:color w:val="000000"/>
                <w:sz w:val="18"/>
                <w:szCs w:val="18"/>
              </w:rPr>
              <w:t>）</w:t>
            </w:r>
            <w:r>
              <w:rPr>
                <w:rFonts w:ascii="仿宋_GB2312" w:eastAsia="仿宋_GB2312" w:cs="仿宋_GB2312" w:hint="eastAsia"/>
                <w:color w:val="000000"/>
                <w:spacing w:val="-10"/>
                <w:sz w:val="18"/>
                <w:szCs w:val="18"/>
              </w:rPr>
              <w:t>外国银行分行改制为外商独资银行过程中印花税予以免征（政策依据</w:t>
            </w:r>
            <w:r>
              <w:rPr>
                <w:rFonts w:ascii="仿宋_GB2312" w:eastAsia="仿宋_GB2312" w:cs="仿宋_GB2312"/>
                <w:color w:val="000000"/>
                <w:spacing w:val="-10"/>
                <w:sz w:val="18"/>
                <w:szCs w:val="18"/>
              </w:rPr>
              <w:t xml:space="preserve">: </w:t>
            </w:r>
            <w:r>
              <w:rPr>
                <w:rFonts w:ascii="仿宋_GB2312" w:eastAsia="仿宋_GB2312" w:cs="仿宋_GB2312" w:hint="eastAsia"/>
                <w:color w:val="000000"/>
                <w:spacing w:val="-10"/>
                <w:sz w:val="18"/>
                <w:szCs w:val="18"/>
              </w:rPr>
              <w:t>财税〔</w:t>
            </w:r>
            <w:r>
              <w:rPr>
                <w:rFonts w:ascii="仿宋_GB2312" w:eastAsia="仿宋_GB2312" w:cs="仿宋_GB2312"/>
                <w:color w:val="000000"/>
                <w:spacing w:val="-10"/>
                <w:sz w:val="18"/>
                <w:szCs w:val="18"/>
              </w:rPr>
              <w:t>2007</w:t>
            </w:r>
            <w:r>
              <w:rPr>
                <w:rFonts w:ascii="仿宋_GB2312" w:eastAsia="仿宋_GB2312" w:cs="仿宋_GB2312" w:hint="eastAsia"/>
                <w:color w:val="000000"/>
                <w:spacing w:val="-10"/>
                <w:sz w:val="18"/>
                <w:szCs w:val="18"/>
              </w:rPr>
              <w:t>〕</w:t>
            </w:r>
            <w:r>
              <w:rPr>
                <w:rFonts w:ascii="仿宋_GB2312" w:eastAsia="仿宋_GB2312" w:cs="仿宋_GB2312"/>
                <w:color w:val="000000"/>
                <w:spacing w:val="-10"/>
                <w:sz w:val="18"/>
                <w:szCs w:val="18"/>
              </w:rPr>
              <w:t>45</w:t>
            </w:r>
            <w:r>
              <w:rPr>
                <w:rFonts w:ascii="仿宋_GB2312" w:eastAsia="仿宋_GB2312" w:cs="仿宋_GB2312" w:hint="eastAsia"/>
                <w:color w:val="000000"/>
                <w:spacing w:val="-10"/>
                <w:sz w:val="18"/>
                <w:szCs w:val="18"/>
              </w:rPr>
              <w:t>号），应报送：</w:t>
            </w:r>
          </w:p>
          <w:p w:rsidR="00B4303C" w:rsidRDefault="00CA2564">
            <w:pPr>
              <w:autoSpaceDE w:val="0"/>
              <w:autoSpaceDN w:val="0"/>
              <w:adjustRightInd w:val="0"/>
              <w:spacing w:line="220" w:lineRule="exact"/>
              <w:rPr>
                <w:rFonts w:ascii="仿宋_GB2312" w:eastAsia="仿宋_GB2312"/>
                <w:color w:val="000000"/>
                <w:sz w:val="18"/>
                <w:szCs w:val="18"/>
              </w:rPr>
            </w:pPr>
            <w:r>
              <w:rPr>
                <w:rFonts w:ascii="仿宋_GB2312" w:eastAsia="仿宋_GB2312" w:cs="仿宋_GB2312" w:hint="eastAsia"/>
                <w:color w:val="000000"/>
                <w:sz w:val="18"/>
                <w:szCs w:val="18"/>
              </w:rPr>
              <w:t>→→《纳税人减免税备案登记表》</w:t>
            </w:r>
            <w:r>
              <w:rPr>
                <w:rFonts w:ascii="仿宋_GB2312" w:eastAsia="仿宋_GB2312" w:cs="仿宋_GB2312"/>
                <w:color w:val="000000"/>
                <w:sz w:val="18"/>
                <w:szCs w:val="18"/>
              </w:rPr>
              <w:t>2</w:t>
            </w:r>
            <w:r>
              <w:rPr>
                <w:rFonts w:ascii="仿宋_GB2312" w:eastAsia="仿宋_GB2312" w:cs="仿宋_GB2312" w:hint="eastAsia"/>
                <w:color w:val="000000"/>
                <w:sz w:val="18"/>
                <w:szCs w:val="18"/>
              </w:rPr>
              <w:t>份，</w:t>
            </w:r>
          </w:p>
          <w:p w:rsidR="00B4303C" w:rsidRDefault="00CA2564">
            <w:pPr>
              <w:spacing w:line="220" w:lineRule="exact"/>
              <w:rPr>
                <w:rFonts w:ascii="仿宋_GB2312" w:eastAsia="仿宋_GB2312"/>
                <w:color w:val="000000"/>
                <w:sz w:val="18"/>
                <w:szCs w:val="18"/>
              </w:rPr>
            </w:pPr>
            <w:r>
              <w:rPr>
                <w:rFonts w:ascii="仿宋_GB2312" w:eastAsia="仿宋_GB2312" w:cs="仿宋_GB2312" w:hint="eastAsia"/>
                <w:color w:val="000000"/>
                <w:sz w:val="18"/>
                <w:szCs w:val="18"/>
              </w:rPr>
              <w:t>→→县级以上人民政府及企业主管部门改制批复文件原件及复印件。</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val="2109"/>
          <w:jc w:val="center"/>
        </w:trPr>
        <w:tc>
          <w:tcPr>
            <w:tcW w:w="392" w:type="dxa"/>
            <w:vAlign w:val="center"/>
          </w:tcPr>
          <w:p w:rsidR="00B4303C" w:rsidRDefault="00B4303C">
            <w:pPr>
              <w:pStyle w:val="Default"/>
              <w:numPr>
                <w:ilvl w:val="0"/>
                <w:numId w:val="2"/>
              </w:numPr>
              <w:spacing w:line="280" w:lineRule="exact"/>
              <w:jc w:val="both"/>
              <w:rPr>
                <w:rFonts w:ascii="仿宋_GB2312" w:eastAsia="仿宋_GB2312" w:cs="Times New Roman"/>
                <w:kern w:val="2"/>
                <w:sz w:val="18"/>
                <w:szCs w:val="18"/>
              </w:rPr>
            </w:pPr>
          </w:p>
        </w:tc>
        <w:tc>
          <w:tcPr>
            <w:tcW w:w="992" w:type="dxa"/>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市地税局</w:t>
            </w:r>
          </w:p>
        </w:tc>
        <w:tc>
          <w:tcPr>
            <w:tcW w:w="1829" w:type="dxa"/>
            <w:gridSpan w:val="4"/>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股权分置改革过程中发生的股权转让免征印花税</w:t>
            </w:r>
          </w:p>
        </w:tc>
        <w:tc>
          <w:tcPr>
            <w:tcW w:w="5589" w:type="dxa"/>
            <w:gridSpan w:val="4"/>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财税〔</w:t>
            </w:r>
            <w:r>
              <w:rPr>
                <w:rFonts w:ascii="仿宋_GB2312" w:eastAsia="仿宋_GB2312" w:cs="仿宋_GB2312"/>
                <w:kern w:val="2"/>
                <w:sz w:val="18"/>
                <w:szCs w:val="18"/>
              </w:rPr>
              <w:t>2005</w:t>
            </w:r>
            <w:r>
              <w:rPr>
                <w:rFonts w:ascii="仿宋_GB2312" w:eastAsia="仿宋_GB2312" w:cs="仿宋_GB2312" w:hint="eastAsia"/>
                <w:kern w:val="2"/>
                <w:sz w:val="18"/>
                <w:szCs w:val="18"/>
              </w:rPr>
              <w:t>〕</w:t>
            </w:r>
            <w:r>
              <w:rPr>
                <w:rFonts w:ascii="仿宋_GB2312" w:eastAsia="仿宋_GB2312" w:cs="仿宋_GB2312"/>
                <w:kern w:val="2"/>
                <w:sz w:val="18"/>
                <w:szCs w:val="18"/>
              </w:rPr>
              <w:t>103</w:t>
            </w:r>
            <w:r>
              <w:rPr>
                <w:rFonts w:ascii="仿宋_GB2312" w:eastAsia="仿宋_GB2312" w:cs="仿宋_GB2312" w:hint="eastAsia"/>
                <w:kern w:val="2"/>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214" w:type="dxa"/>
            <w:gridSpan w:val="3"/>
            <w:vAlign w:val="center"/>
          </w:tcPr>
          <w:p w:rsidR="00B4303C" w:rsidRDefault="00CA2564">
            <w:pPr>
              <w:autoSpaceDE w:val="0"/>
              <w:autoSpaceDN w:val="0"/>
              <w:adjustRightInd w:val="0"/>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1</w:t>
            </w:r>
            <w:r>
              <w:rPr>
                <w:rFonts w:ascii="仿宋_GB2312" w:eastAsia="仿宋_GB2312" w:cs="仿宋_GB2312" w:hint="eastAsia"/>
                <w:color w:val="000000"/>
                <w:sz w:val="18"/>
                <w:szCs w:val="18"/>
              </w:rPr>
              <w:t>）《纳税人减免税备案登记表》</w:t>
            </w:r>
            <w:r>
              <w:rPr>
                <w:rFonts w:ascii="仿宋_GB2312" w:eastAsia="仿宋_GB2312" w:cs="仿宋_GB2312"/>
                <w:color w:val="000000"/>
                <w:sz w:val="18"/>
                <w:szCs w:val="18"/>
              </w:rPr>
              <w:t>2</w:t>
            </w:r>
            <w:r>
              <w:rPr>
                <w:rFonts w:ascii="仿宋_GB2312" w:eastAsia="仿宋_GB2312" w:cs="仿宋_GB2312" w:hint="eastAsia"/>
                <w:color w:val="000000"/>
                <w:sz w:val="18"/>
                <w:szCs w:val="18"/>
              </w:rPr>
              <w:t>份；</w:t>
            </w:r>
          </w:p>
          <w:p w:rsidR="00B4303C" w:rsidRDefault="00CA2564">
            <w:pPr>
              <w:autoSpaceDE w:val="0"/>
              <w:autoSpaceDN w:val="0"/>
              <w:adjustRightInd w:val="0"/>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2</w:t>
            </w:r>
            <w:r>
              <w:rPr>
                <w:rFonts w:ascii="仿宋_GB2312" w:eastAsia="仿宋_GB2312" w:cs="仿宋_GB2312" w:hint="eastAsia"/>
                <w:color w:val="000000"/>
                <w:sz w:val="18"/>
                <w:szCs w:val="18"/>
              </w:rPr>
              <w:t>）股权转让相关合同原件及复印件。</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val="5808"/>
          <w:jc w:val="center"/>
        </w:trPr>
        <w:tc>
          <w:tcPr>
            <w:tcW w:w="392" w:type="dxa"/>
            <w:vAlign w:val="center"/>
          </w:tcPr>
          <w:p w:rsidR="00B4303C" w:rsidRDefault="00B4303C">
            <w:pPr>
              <w:pStyle w:val="Default"/>
              <w:numPr>
                <w:ilvl w:val="0"/>
                <w:numId w:val="2"/>
              </w:numPr>
              <w:spacing w:line="280" w:lineRule="exact"/>
              <w:jc w:val="both"/>
              <w:rPr>
                <w:rFonts w:ascii="仿宋_GB2312" w:eastAsia="仿宋_GB2312" w:cs="Times New Roman"/>
                <w:kern w:val="2"/>
                <w:sz w:val="18"/>
                <w:szCs w:val="18"/>
              </w:rPr>
            </w:pPr>
          </w:p>
        </w:tc>
        <w:tc>
          <w:tcPr>
            <w:tcW w:w="992" w:type="dxa"/>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市地税局</w:t>
            </w:r>
          </w:p>
        </w:tc>
        <w:tc>
          <w:tcPr>
            <w:tcW w:w="1829" w:type="dxa"/>
            <w:gridSpan w:val="4"/>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无息、贴息贷款合同免征印花税。</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财税字〔</w:t>
            </w:r>
            <w:r>
              <w:rPr>
                <w:rFonts w:ascii="仿宋_GB2312" w:eastAsia="仿宋_GB2312" w:cs="仿宋_GB2312"/>
                <w:color w:val="000000"/>
                <w:sz w:val="18"/>
                <w:szCs w:val="18"/>
              </w:rPr>
              <w:t>1988</w:t>
            </w:r>
            <w:r>
              <w:rPr>
                <w:rFonts w:ascii="仿宋_GB2312" w:eastAsia="仿宋_GB2312" w:cs="仿宋_GB2312" w:hint="eastAsia"/>
                <w:color w:val="000000"/>
                <w:sz w:val="18"/>
                <w:szCs w:val="18"/>
              </w:rPr>
              <w:t>〕</w:t>
            </w:r>
            <w:r>
              <w:rPr>
                <w:rFonts w:ascii="仿宋_GB2312" w:eastAsia="仿宋_GB2312" w:cs="仿宋_GB2312"/>
                <w:color w:val="000000"/>
                <w:sz w:val="18"/>
                <w:szCs w:val="18"/>
              </w:rPr>
              <w:t>255</w:t>
            </w:r>
            <w:r>
              <w:rPr>
                <w:rFonts w:ascii="仿宋_GB2312" w:eastAsia="仿宋_GB2312" w:cs="仿宋_GB2312" w:hint="eastAsia"/>
                <w:color w:val="000000"/>
                <w:sz w:val="18"/>
                <w:szCs w:val="18"/>
              </w:rPr>
              <w:t>号、</w:t>
            </w:r>
          </w:p>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财税字〔</w:t>
            </w:r>
            <w:r>
              <w:rPr>
                <w:rFonts w:ascii="仿宋_GB2312" w:eastAsia="仿宋_GB2312" w:cs="仿宋_GB2312"/>
                <w:color w:val="000000"/>
                <w:sz w:val="18"/>
                <w:szCs w:val="18"/>
              </w:rPr>
              <w:t>1995</w:t>
            </w:r>
            <w:r>
              <w:rPr>
                <w:rFonts w:ascii="仿宋_GB2312" w:eastAsia="仿宋_GB2312" w:cs="仿宋_GB2312" w:hint="eastAsia"/>
                <w:color w:val="000000"/>
                <w:sz w:val="18"/>
                <w:szCs w:val="18"/>
              </w:rPr>
              <w:t>〕</w:t>
            </w:r>
            <w:r>
              <w:rPr>
                <w:rFonts w:ascii="仿宋_GB2312" w:eastAsia="仿宋_GB2312" w:cs="仿宋_GB2312"/>
                <w:color w:val="000000"/>
                <w:sz w:val="18"/>
                <w:szCs w:val="18"/>
              </w:rPr>
              <w:t>47</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214" w:type="dxa"/>
            <w:gridSpan w:val="3"/>
            <w:vAlign w:val="center"/>
          </w:tcPr>
          <w:p w:rsidR="00B4303C" w:rsidRDefault="00CA2564">
            <w:pPr>
              <w:autoSpaceDE w:val="0"/>
              <w:autoSpaceDN w:val="0"/>
              <w:adjustRightInd w:val="0"/>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1</w:t>
            </w:r>
            <w:r>
              <w:rPr>
                <w:rFonts w:ascii="仿宋_GB2312" w:eastAsia="仿宋_GB2312" w:cs="仿宋_GB2312" w:hint="eastAsia"/>
                <w:color w:val="000000"/>
                <w:sz w:val="18"/>
                <w:szCs w:val="18"/>
              </w:rPr>
              <w:t>）无息、贴息贷款合同免征印花税（政策依据</w:t>
            </w:r>
            <w:r>
              <w:rPr>
                <w:rFonts w:ascii="仿宋_GB2312" w:eastAsia="仿宋_GB2312" w:cs="仿宋_GB2312"/>
                <w:color w:val="000000"/>
                <w:sz w:val="18"/>
                <w:szCs w:val="18"/>
              </w:rPr>
              <w:t xml:space="preserve">: </w:t>
            </w:r>
            <w:r>
              <w:rPr>
                <w:rFonts w:ascii="仿宋_GB2312" w:eastAsia="仿宋_GB2312" w:cs="仿宋_GB2312" w:hint="eastAsia"/>
                <w:color w:val="000000"/>
                <w:sz w:val="18"/>
                <w:szCs w:val="18"/>
              </w:rPr>
              <w:t>财税字〔</w:t>
            </w:r>
            <w:r>
              <w:rPr>
                <w:rFonts w:ascii="仿宋_GB2312" w:eastAsia="仿宋_GB2312" w:cs="仿宋_GB2312"/>
                <w:color w:val="000000"/>
                <w:sz w:val="18"/>
                <w:szCs w:val="18"/>
              </w:rPr>
              <w:t>1988</w:t>
            </w:r>
            <w:r>
              <w:rPr>
                <w:rFonts w:ascii="仿宋_GB2312" w:eastAsia="仿宋_GB2312" w:cs="仿宋_GB2312" w:hint="eastAsia"/>
                <w:color w:val="000000"/>
                <w:sz w:val="18"/>
                <w:szCs w:val="18"/>
              </w:rPr>
              <w:t>〕</w:t>
            </w:r>
            <w:r>
              <w:rPr>
                <w:rFonts w:ascii="仿宋_GB2312" w:eastAsia="仿宋_GB2312" w:cs="仿宋_GB2312"/>
                <w:color w:val="000000"/>
                <w:sz w:val="18"/>
                <w:szCs w:val="18"/>
              </w:rPr>
              <w:t>255</w:t>
            </w:r>
            <w:r>
              <w:rPr>
                <w:rFonts w:ascii="仿宋_GB2312" w:eastAsia="仿宋_GB2312" w:cs="仿宋_GB2312" w:hint="eastAsia"/>
                <w:color w:val="000000"/>
                <w:sz w:val="18"/>
                <w:szCs w:val="18"/>
              </w:rPr>
              <w:t>号），应报送：</w:t>
            </w:r>
          </w:p>
          <w:p w:rsidR="00B4303C" w:rsidRDefault="00CA2564">
            <w:pPr>
              <w:autoSpaceDE w:val="0"/>
              <w:autoSpaceDN w:val="0"/>
              <w:adjustRightInd w:val="0"/>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《纳税人减免税备案登记表》</w:t>
            </w:r>
            <w:r>
              <w:rPr>
                <w:rFonts w:ascii="仿宋_GB2312" w:eastAsia="仿宋_GB2312" w:cs="仿宋_GB2312"/>
                <w:color w:val="000000"/>
                <w:sz w:val="18"/>
                <w:szCs w:val="18"/>
              </w:rPr>
              <w:t>2</w:t>
            </w:r>
            <w:r>
              <w:rPr>
                <w:rFonts w:ascii="仿宋_GB2312" w:eastAsia="仿宋_GB2312" w:cs="仿宋_GB2312" w:hint="eastAsia"/>
                <w:color w:val="000000"/>
                <w:sz w:val="18"/>
                <w:szCs w:val="18"/>
              </w:rPr>
              <w:t>份，</w:t>
            </w:r>
          </w:p>
          <w:p w:rsidR="00B4303C" w:rsidRDefault="00CA2564">
            <w:pPr>
              <w:autoSpaceDE w:val="0"/>
              <w:autoSpaceDN w:val="0"/>
              <w:adjustRightInd w:val="0"/>
              <w:spacing w:line="280" w:lineRule="exact"/>
              <w:rPr>
                <w:rFonts w:ascii="仿宋_GB2312" w:eastAsia="仿宋_GB2312" w:cs="仿宋_GB2312"/>
                <w:color w:val="000000"/>
                <w:spacing w:val="-12"/>
                <w:sz w:val="18"/>
                <w:szCs w:val="18"/>
              </w:rPr>
            </w:pPr>
            <w:r>
              <w:rPr>
                <w:rFonts w:ascii="仿宋_GB2312" w:eastAsia="仿宋_GB2312" w:cs="仿宋_GB2312" w:hint="eastAsia"/>
                <w:color w:val="000000"/>
                <w:spacing w:val="-10"/>
                <w:sz w:val="18"/>
                <w:szCs w:val="18"/>
              </w:rPr>
              <w:t>合</w:t>
            </w:r>
            <w:r>
              <w:rPr>
                <w:rFonts w:ascii="仿宋_GB2312" w:eastAsia="仿宋_GB2312" w:cs="仿宋_GB2312" w:hint="eastAsia"/>
                <w:color w:val="000000"/>
                <w:spacing w:val="-12"/>
                <w:sz w:val="18"/>
                <w:szCs w:val="18"/>
              </w:rPr>
              <w:t>同的原件及复印件，</w:t>
            </w:r>
          </w:p>
          <w:p w:rsidR="00B4303C" w:rsidRDefault="00CA2564">
            <w:pPr>
              <w:autoSpaceDE w:val="0"/>
              <w:autoSpaceDN w:val="0"/>
              <w:adjustRightInd w:val="0"/>
              <w:spacing w:line="280" w:lineRule="exact"/>
              <w:rPr>
                <w:rFonts w:ascii="仿宋_GB2312" w:eastAsia="仿宋_GB2312" w:cs="仿宋_GB2312"/>
                <w:color w:val="000000"/>
                <w:spacing w:val="-12"/>
                <w:sz w:val="18"/>
                <w:szCs w:val="18"/>
              </w:rPr>
            </w:pPr>
            <w:r>
              <w:rPr>
                <w:rFonts w:ascii="仿宋_GB2312" w:eastAsia="仿宋_GB2312" w:cs="仿宋_GB2312" w:hint="eastAsia"/>
                <w:color w:val="000000"/>
                <w:spacing w:val="-12"/>
                <w:sz w:val="18"/>
                <w:szCs w:val="18"/>
              </w:rPr>
              <w:t>合同书立双方的单位性质或个人身份证明原件及复印件；</w:t>
            </w:r>
          </w:p>
          <w:p w:rsidR="00B4303C" w:rsidRDefault="00CA2564">
            <w:pPr>
              <w:autoSpaceDE w:val="0"/>
              <w:autoSpaceDN w:val="0"/>
              <w:adjustRightInd w:val="0"/>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2</w:t>
            </w:r>
            <w:r>
              <w:rPr>
                <w:rFonts w:ascii="仿宋_GB2312" w:eastAsia="仿宋_GB2312" w:cs="仿宋_GB2312" w:hint="eastAsia"/>
                <w:color w:val="000000"/>
                <w:sz w:val="18"/>
                <w:szCs w:val="18"/>
              </w:rPr>
              <w:t>）国家开发银行贴息贷款合同免征印花税（政策依据</w:t>
            </w:r>
            <w:r>
              <w:rPr>
                <w:rFonts w:ascii="仿宋_GB2312" w:eastAsia="仿宋_GB2312" w:cs="仿宋_GB2312"/>
                <w:color w:val="000000"/>
                <w:sz w:val="18"/>
                <w:szCs w:val="18"/>
              </w:rPr>
              <w:t xml:space="preserve">: </w:t>
            </w:r>
            <w:r>
              <w:rPr>
                <w:rFonts w:ascii="仿宋_GB2312" w:eastAsia="仿宋_GB2312" w:cs="仿宋_GB2312" w:hint="eastAsia"/>
                <w:color w:val="000000"/>
                <w:sz w:val="18"/>
                <w:szCs w:val="18"/>
              </w:rPr>
              <w:t>财税字〔</w:t>
            </w:r>
            <w:r>
              <w:rPr>
                <w:rFonts w:ascii="仿宋_GB2312" w:eastAsia="仿宋_GB2312" w:cs="仿宋_GB2312"/>
                <w:color w:val="000000"/>
                <w:sz w:val="18"/>
                <w:szCs w:val="18"/>
              </w:rPr>
              <w:t>1995</w:t>
            </w:r>
            <w:r>
              <w:rPr>
                <w:rFonts w:ascii="仿宋_GB2312" w:eastAsia="仿宋_GB2312" w:cs="仿宋_GB2312" w:hint="eastAsia"/>
                <w:color w:val="000000"/>
                <w:sz w:val="18"/>
                <w:szCs w:val="18"/>
              </w:rPr>
              <w:t>〕</w:t>
            </w:r>
            <w:r>
              <w:rPr>
                <w:rFonts w:ascii="仿宋_GB2312" w:eastAsia="仿宋_GB2312" w:cs="仿宋_GB2312"/>
                <w:color w:val="000000"/>
                <w:sz w:val="18"/>
                <w:szCs w:val="18"/>
              </w:rPr>
              <w:t>47</w:t>
            </w:r>
            <w:r>
              <w:rPr>
                <w:rFonts w:ascii="仿宋_GB2312" w:eastAsia="仿宋_GB2312" w:cs="仿宋_GB2312" w:hint="eastAsia"/>
                <w:color w:val="000000"/>
                <w:sz w:val="18"/>
                <w:szCs w:val="18"/>
              </w:rPr>
              <w:t>号），应报送：</w:t>
            </w:r>
          </w:p>
          <w:p w:rsidR="00B4303C" w:rsidRDefault="00CA2564">
            <w:pPr>
              <w:autoSpaceDE w:val="0"/>
              <w:autoSpaceDN w:val="0"/>
              <w:adjustRightInd w:val="0"/>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《纳税人减免税备案登记表》</w:t>
            </w:r>
            <w:r>
              <w:rPr>
                <w:rFonts w:ascii="仿宋_GB2312" w:eastAsia="仿宋_GB2312" w:cs="仿宋_GB2312"/>
                <w:color w:val="000000"/>
                <w:sz w:val="18"/>
                <w:szCs w:val="18"/>
              </w:rPr>
              <w:t>2</w:t>
            </w:r>
            <w:r>
              <w:rPr>
                <w:rFonts w:ascii="仿宋_GB2312" w:eastAsia="仿宋_GB2312" w:cs="仿宋_GB2312" w:hint="eastAsia"/>
                <w:color w:val="000000"/>
                <w:sz w:val="18"/>
                <w:szCs w:val="18"/>
              </w:rPr>
              <w:t>份，</w:t>
            </w:r>
          </w:p>
          <w:p w:rsidR="00B4303C" w:rsidRDefault="00CA2564">
            <w:pPr>
              <w:autoSpaceDE w:val="0"/>
              <w:autoSpaceDN w:val="0"/>
              <w:adjustRightInd w:val="0"/>
              <w:spacing w:line="280" w:lineRule="exact"/>
              <w:rPr>
                <w:rFonts w:ascii="仿宋_GB2312" w:eastAsia="仿宋_GB2312" w:cs="仿宋_GB2312"/>
                <w:color w:val="000000"/>
                <w:spacing w:val="-12"/>
                <w:sz w:val="18"/>
                <w:szCs w:val="18"/>
              </w:rPr>
            </w:pPr>
            <w:r>
              <w:rPr>
                <w:rFonts w:ascii="仿宋_GB2312" w:eastAsia="仿宋_GB2312" w:cs="仿宋_GB2312" w:hint="eastAsia"/>
                <w:color w:val="000000"/>
                <w:spacing w:val="-12"/>
                <w:sz w:val="18"/>
                <w:szCs w:val="18"/>
              </w:rPr>
              <w:t>合同的原件及复印件，</w:t>
            </w:r>
          </w:p>
          <w:p w:rsidR="00B4303C" w:rsidRDefault="00CA2564">
            <w:pPr>
              <w:autoSpaceDE w:val="0"/>
              <w:autoSpaceDN w:val="0"/>
              <w:adjustRightInd w:val="0"/>
              <w:spacing w:line="280" w:lineRule="exact"/>
              <w:rPr>
                <w:rFonts w:ascii="仿宋_GB2312" w:eastAsia="仿宋_GB2312"/>
                <w:color w:val="000000"/>
                <w:sz w:val="18"/>
                <w:szCs w:val="18"/>
              </w:rPr>
            </w:pPr>
            <w:r>
              <w:rPr>
                <w:rFonts w:ascii="仿宋_GB2312" w:eastAsia="仿宋_GB2312" w:cs="仿宋_GB2312" w:hint="eastAsia"/>
                <w:color w:val="000000"/>
                <w:spacing w:val="-12"/>
                <w:sz w:val="18"/>
                <w:szCs w:val="18"/>
              </w:rPr>
              <w:t>合同书立双方的单位性质或个人身份证明原件及复印件。</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val="5794"/>
          <w:jc w:val="center"/>
        </w:trPr>
        <w:tc>
          <w:tcPr>
            <w:tcW w:w="392" w:type="dxa"/>
            <w:vAlign w:val="center"/>
          </w:tcPr>
          <w:p w:rsidR="00B4303C" w:rsidRDefault="00B4303C">
            <w:pPr>
              <w:pStyle w:val="Default"/>
              <w:numPr>
                <w:ilvl w:val="0"/>
                <w:numId w:val="2"/>
              </w:numPr>
              <w:spacing w:line="280" w:lineRule="exact"/>
              <w:jc w:val="both"/>
              <w:rPr>
                <w:rFonts w:ascii="仿宋_GB2312" w:eastAsia="仿宋_GB2312" w:cs="Times New Roman"/>
                <w:kern w:val="2"/>
                <w:sz w:val="18"/>
                <w:szCs w:val="18"/>
              </w:rPr>
            </w:pPr>
          </w:p>
        </w:tc>
        <w:tc>
          <w:tcPr>
            <w:tcW w:w="992" w:type="dxa"/>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市地税局</w:t>
            </w:r>
          </w:p>
        </w:tc>
        <w:tc>
          <w:tcPr>
            <w:tcW w:w="1829" w:type="dxa"/>
            <w:gridSpan w:val="4"/>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文化单位转制为企业时的印花税优惠</w:t>
            </w:r>
          </w:p>
          <w:p w:rsidR="00B4303C" w:rsidRDefault="00B4303C">
            <w:pPr>
              <w:pStyle w:val="Default"/>
              <w:spacing w:line="280" w:lineRule="exact"/>
              <w:jc w:val="both"/>
              <w:rPr>
                <w:rFonts w:ascii="仿宋_GB2312" w:eastAsia="仿宋_GB2312" w:cs="Times New Roman"/>
                <w:kern w:val="2"/>
                <w:sz w:val="18"/>
                <w:szCs w:val="18"/>
              </w:rPr>
            </w:pP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财税〔</w:t>
            </w:r>
            <w:r>
              <w:rPr>
                <w:rFonts w:ascii="仿宋_GB2312" w:eastAsia="仿宋_GB2312" w:cs="仿宋_GB2312"/>
                <w:color w:val="000000"/>
                <w:sz w:val="18"/>
                <w:szCs w:val="18"/>
              </w:rPr>
              <w:t>2014</w:t>
            </w:r>
            <w:r>
              <w:rPr>
                <w:rFonts w:ascii="仿宋_GB2312" w:eastAsia="仿宋_GB2312" w:cs="仿宋_GB2312" w:hint="eastAsia"/>
                <w:color w:val="000000"/>
                <w:sz w:val="18"/>
                <w:szCs w:val="18"/>
              </w:rPr>
              <w:t>〕</w:t>
            </w:r>
            <w:r>
              <w:rPr>
                <w:rFonts w:ascii="仿宋_GB2312" w:eastAsia="仿宋_GB2312" w:cs="仿宋_GB2312"/>
                <w:color w:val="000000"/>
                <w:sz w:val="18"/>
                <w:szCs w:val="18"/>
              </w:rPr>
              <w:t>84</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214" w:type="dxa"/>
            <w:gridSpan w:val="3"/>
            <w:vAlign w:val="center"/>
          </w:tcPr>
          <w:p w:rsidR="00B4303C" w:rsidRDefault="00CA2564">
            <w:pPr>
              <w:spacing w:line="30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1</w:t>
            </w:r>
            <w:r>
              <w:rPr>
                <w:rFonts w:ascii="仿宋_GB2312" w:eastAsia="仿宋_GB2312" w:cs="仿宋_GB2312" w:hint="eastAsia"/>
                <w:color w:val="000000"/>
                <w:sz w:val="18"/>
                <w:szCs w:val="18"/>
              </w:rPr>
              <w:t>）《纳税人减免备案登记表》</w:t>
            </w:r>
            <w:r>
              <w:rPr>
                <w:rFonts w:ascii="仿宋_GB2312" w:eastAsia="仿宋_GB2312" w:cs="仿宋_GB2312"/>
                <w:color w:val="000000"/>
                <w:sz w:val="18"/>
                <w:szCs w:val="18"/>
              </w:rPr>
              <w:t xml:space="preserve"> 2</w:t>
            </w:r>
            <w:r>
              <w:rPr>
                <w:rFonts w:ascii="仿宋_GB2312" w:eastAsia="仿宋_GB2312" w:cs="仿宋_GB2312" w:hint="eastAsia"/>
                <w:color w:val="000000"/>
                <w:sz w:val="18"/>
                <w:szCs w:val="18"/>
              </w:rPr>
              <w:t>份；</w:t>
            </w:r>
          </w:p>
          <w:p w:rsidR="00B4303C" w:rsidRDefault="00CA2564">
            <w:pPr>
              <w:spacing w:line="30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2</w:t>
            </w:r>
            <w:r>
              <w:rPr>
                <w:rFonts w:ascii="仿宋_GB2312" w:eastAsia="仿宋_GB2312" w:cs="仿宋_GB2312" w:hint="eastAsia"/>
                <w:color w:val="000000"/>
                <w:sz w:val="18"/>
                <w:szCs w:val="18"/>
              </w:rPr>
              <w:t>）转制方案批复文书；</w:t>
            </w:r>
          </w:p>
          <w:p w:rsidR="00B4303C" w:rsidRDefault="00CA2564">
            <w:pPr>
              <w:spacing w:line="30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3</w:t>
            </w:r>
            <w:r>
              <w:rPr>
                <w:rFonts w:ascii="仿宋_GB2312" w:eastAsia="仿宋_GB2312" w:cs="仿宋_GB2312" w:hint="eastAsia"/>
                <w:color w:val="000000"/>
                <w:sz w:val="18"/>
                <w:szCs w:val="18"/>
              </w:rPr>
              <w:t>）企业工商营执照；</w:t>
            </w:r>
          </w:p>
          <w:p w:rsidR="00B4303C" w:rsidRDefault="00CA2564">
            <w:pPr>
              <w:spacing w:line="30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4</w:t>
            </w:r>
            <w:r>
              <w:rPr>
                <w:rFonts w:ascii="仿宋_GB2312" w:eastAsia="仿宋_GB2312" w:cs="仿宋_GB2312" w:hint="eastAsia"/>
                <w:color w:val="000000"/>
                <w:sz w:val="18"/>
                <w:szCs w:val="18"/>
              </w:rPr>
              <w:t>）整体转制前已进行事业单位法人登记的，提供同级机构编管理关核销整体转制前已进行事业单位法人登记的，提供同级机构编管理关核销事业编制、注销单位法人的证明；</w:t>
            </w:r>
          </w:p>
          <w:p w:rsidR="00B4303C" w:rsidRDefault="00CA2564">
            <w:pPr>
              <w:spacing w:line="30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5</w:t>
            </w:r>
            <w:r>
              <w:rPr>
                <w:rFonts w:ascii="仿宋_GB2312" w:eastAsia="仿宋_GB2312" w:cs="仿宋_GB2312" w:hint="eastAsia"/>
                <w:color w:val="000000"/>
                <w:sz w:val="18"/>
                <w:szCs w:val="18"/>
              </w:rPr>
              <w:t>）与在职工签订劳动合同、按企业办法参加社会保险制度的证明；</w:t>
            </w:r>
          </w:p>
          <w:p w:rsidR="00B4303C" w:rsidRDefault="00CA2564">
            <w:pPr>
              <w:spacing w:line="30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6</w:t>
            </w:r>
            <w:r>
              <w:rPr>
                <w:rFonts w:ascii="仿宋_GB2312" w:eastAsia="仿宋_GB2312" w:cs="仿宋_GB2312" w:hint="eastAsia"/>
                <w:color w:val="000000"/>
                <w:sz w:val="18"/>
                <w:szCs w:val="18"/>
              </w:rPr>
              <w:t>）引入非公有资本和境外、变更结构的，出具相关部门批准文件。</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val="2016"/>
          <w:jc w:val="center"/>
        </w:trPr>
        <w:tc>
          <w:tcPr>
            <w:tcW w:w="392" w:type="dxa"/>
            <w:vAlign w:val="center"/>
          </w:tcPr>
          <w:p w:rsidR="00B4303C" w:rsidRDefault="00B4303C">
            <w:pPr>
              <w:pStyle w:val="Default"/>
              <w:numPr>
                <w:ilvl w:val="0"/>
                <w:numId w:val="2"/>
              </w:numPr>
              <w:spacing w:line="280" w:lineRule="exact"/>
              <w:jc w:val="both"/>
              <w:rPr>
                <w:rFonts w:ascii="仿宋_GB2312" w:eastAsia="仿宋_GB2312" w:cs="Times New Roman"/>
                <w:kern w:val="2"/>
                <w:sz w:val="18"/>
                <w:szCs w:val="18"/>
              </w:rPr>
            </w:pPr>
          </w:p>
        </w:tc>
        <w:tc>
          <w:tcPr>
            <w:tcW w:w="992" w:type="dxa"/>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市地税局</w:t>
            </w:r>
          </w:p>
        </w:tc>
        <w:tc>
          <w:tcPr>
            <w:tcW w:w="1829" w:type="dxa"/>
            <w:gridSpan w:val="4"/>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免征飞机租赁企业购机环节购销合同印花税</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财税〔</w:t>
            </w:r>
            <w:r>
              <w:rPr>
                <w:rFonts w:ascii="仿宋_GB2312" w:eastAsia="仿宋_GB2312" w:cs="仿宋_GB2312"/>
                <w:color w:val="000000"/>
                <w:sz w:val="18"/>
                <w:szCs w:val="18"/>
              </w:rPr>
              <w:t>2014</w:t>
            </w:r>
            <w:r>
              <w:rPr>
                <w:rFonts w:ascii="仿宋_GB2312" w:eastAsia="仿宋_GB2312" w:cs="仿宋_GB2312" w:hint="eastAsia"/>
                <w:color w:val="000000"/>
                <w:sz w:val="18"/>
                <w:szCs w:val="18"/>
              </w:rPr>
              <w:t>〕</w:t>
            </w:r>
            <w:r>
              <w:rPr>
                <w:rFonts w:ascii="仿宋_GB2312" w:eastAsia="仿宋_GB2312" w:cs="仿宋_GB2312"/>
                <w:color w:val="000000"/>
                <w:sz w:val="18"/>
                <w:szCs w:val="18"/>
              </w:rPr>
              <w:t>18</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214" w:type="dxa"/>
            <w:gridSpan w:val="3"/>
            <w:vAlign w:val="center"/>
          </w:tcPr>
          <w:p w:rsidR="00B4303C" w:rsidRDefault="00CA2564">
            <w:pPr>
              <w:spacing w:line="30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1</w:t>
            </w:r>
            <w:r>
              <w:rPr>
                <w:rFonts w:ascii="仿宋_GB2312" w:eastAsia="仿宋_GB2312" w:cs="仿宋_GB2312" w:hint="eastAsia"/>
                <w:color w:val="000000"/>
                <w:sz w:val="18"/>
                <w:szCs w:val="18"/>
              </w:rPr>
              <w:t>）《纳税人减免备案登记表》</w:t>
            </w:r>
            <w:r>
              <w:rPr>
                <w:rFonts w:ascii="仿宋_GB2312" w:eastAsia="仿宋_GB2312" w:cs="仿宋_GB2312"/>
                <w:color w:val="000000"/>
                <w:sz w:val="18"/>
                <w:szCs w:val="18"/>
              </w:rPr>
              <w:t xml:space="preserve"> 2</w:t>
            </w:r>
            <w:r>
              <w:rPr>
                <w:rFonts w:ascii="仿宋_GB2312" w:eastAsia="仿宋_GB2312" w:cs="仿宋_GB2312" w:hint="eastAsia"/>
                <w:color w:val="000000"/>
                <w:sz w:val="18"/>
                <w:szCs w:val="18"/>
              </w:rPr>
              <w:t>份；</w:t>
            </w:r>
          </w:p>
          <w:p w:rsidR="00B4303C" w:rsidRDefault="00CA2564">
            <w:pPr>
              <w:spacing w:line="30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2</w:t>
            </w:r>
            <w:r>
              <w:rPr>
                <w:rFonts w:ascii="仿宋_GB2312" w:eastAsia="仿宋_GB2312" w:cs="仿宋_GB2312" w:hint="eastAsia"/>
                <w:color w:val="000000"/>
                <w:sz w:val="18"/>
                <w:szCs w:val="18"/>
              </w:rPr>
              <w:t>）飞机租赁企业相关证明；</w:t>
            </w:r>
          </w:p>
          <w:p w:rsidR="00B4303C" w:rsidRDefault="00CA2564">
            <w:pPr>
              <w:spacing w:line="30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3</w:t>
            </w:r>
            <w:r>
              <w:rPr>
                <w:rFonts w:ascii="仿宋_GB2312" w:eastAsia="仿宋_GB2312" w:cs="仿宋_GB2312" w:hint="eastAsia"/>
                <w:color w:val="000000"/>
                <w:sz w:val="18"/>
                <w:szCs w:val="18"/>
              </w:rPr>
              <w:t>）飞机购销合同原件及复印。</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val="3526"/>
          <w:jc w:val="center"/>
        </w:trPr>
        <w:tc>
          <w:tcPr>
            <w:tcW w:w="392" w:type="dxa"/>
            <w:vAlign w:val="center"/>
          </w:tcPr>
          <w:p w:rsidR="00B4303C" w:rsidRDefault="00B4303C">
            <w:pPr>
              <w:pStyle w:val="Default"/>
              <w:numPr>
                <w:ilvl w:val="0"/>
                <w:numId w:val="2"/>
              </w:numPr>
              <w:spacing w:line="280" w:lineRule="exact"/>
              <w:jc w:val="both"/>
              <w:rPr>
                <w:rFonts w:ascii="仿宋_GB2312" w:eastAsia="仿宋_GB2312" w:cs="Times New Roman"/>
                <w:kern w:val="2"/>
                <w:sz w:val="18"/>
                <w:szCs w:val="18"/>
              </w:rPr>
            </w:pPr>
          </w:p>
        </w:tc>
        <w:tc>
          <w:tcPr>
            <w:tcW w:w="992" w:type="dxa"/>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市地税局</w:t>
            </w:r>
          </w:p>
        </w:tc>
        <w:tc>
          <w:tcPr>
            <w:tcW w:w="1829" w:type="dxa"/>
            <w:gridSpan w:val="4"/>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储备公司资金账簿和购销合同免征印花税</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财税〔</w:t>
            </w:r>
            <w:r>
              <w:rPr>
                <w:rFonts w:ascii="仿宋_GB2312" w:eastAsia="仿宋_GB2312" w:cs="仿宋_GB2312"/>
                <w:color w:val="000000"/>
                <w:sz w:val="18"/>
                <w:szCs w:val="18"/>
              </w:rPr>
              <w:t>2016</w:t>
            </w:r>
            <w:r>
              <w:rPr>
                <w:rFonts w:ascii="仿宋_GB2312" w:eastAsia="仿宋_GB2312" w:cs="仿宋_GB2312" w:hint="eastAsia"/>
                <w:color w:val="000000"/>
                <w:sz w:val="18"/>
                <w:szCs w:val="18"/>
              </w:rPr>
              <w:t>〕</w:t>
            </w:r>
            <w:r>
              <w:rPr>
                <w:rFonts w:ascii="仿宋_GB2312" w:eastAsia="仿宋_GB2312" w:cs="仿宋_GB2312"/>
                <w:color w:val="000000"/>
                <w:sz w:val="18"/>
                <w:szCs w:val="18"/>
              </w:rPr>
              <w:t>28</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214" w:type="dxa"/>
            <w:gridSpan w:val="3"/>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w:t>
            </w:r>
            <w:r>
              <w:rPr>
                <w:rFonts w:ascii="仿宋_GB2312" w:eastAsia="仿宋_GB2312" w:cs="仿宋_GB2312"/>
                <w:kern w:val="2"/>
                <w:sz w:val="18"/>
                <w:szCs w:val="18"/>
              </w:rPr>
              <w:t>1</w:t>
            </w:r>
            <w:r>
              <w:rPr>
                <w:rFonts w:ascii="仿宋_GB2312" w:eastAsia="仿宋_GB2312" w:cs="仿宋_GB2312" w:hint="eastAsia"/>
                <w:kern w:val="2"/>
                <w:sz w:val="18"/>
                <w:szCs w:val="18"/>
              </w:rPr>
              <w:t>）储备公司资金账簿同免征印花税应报送：</w:t>
            </w:r>
          </w:p>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《纳税人减免税备案登记表》</w:t>
            </w:r>
            <w:r>
              <w:rPr>
                <w:rFonts w:ascii="仿宋_GB2312" w:eastAsia="仿宋_GB2312" w:cs="仿宋_GB2312"/>
                <w:kern w:val="2"/>
                <w:sz w:val="18"/>
                <w:szCs w:val="18"/>
              </w:rPr>
              <w:t>2</w:t>
            </w:r>
            <w:r>
              <w:rPr>
                <w:rFonts w:ascii="仿宋_GB2312" w:eastAsia="仿宋_GB2312" w:cs="仿宋_GB2312" w:hint="eastAsia"/>
                <w:kern w:val="2"/>
                <w:sz w:val="18"/>
                <w:szCs w:val="18"/>
              </w:rPr>
              <w:t>份；</w:t>
            </w:r>
          </w:p>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w:t>
            </w:r>
            <w:r>
              <w:rPr>
                <w:rFonts w:ascii="仿宋_GB2312" w:eastAsia="仿宋_GB2312" w:cs="仿宋_GB2312"/>
                <w:kern w:val="2"/>
                <w:sz w:val="18"/>
                <w:szCs w:val="18"/>
              </w:rPr>
              <w:t>2</w:t>
            </w:r>
            <w:r>
              <w:rPr>
                <w:rFonts w:ascii="仿宋_GB2312" w:eastAsia="仿宋_GB2312" w:cs="仿宋_GB2312" w:hint="eastAsia"/>
                <w:kern w:val="2"/>
                <w:sz w:val="18"/>
                <w:szCs w:val="18"/>
              </w:rPr>
              <w:t>）储备公司购销合同免征印花税应报送：</w:t>
            </w:r>
          </w:p>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《纳税人减免税备案登记表》</w:t>
            </w:r>
            <w:r>
              <w:rPr>
                <w:rFonts w:ascii="仿宋_GB2312" w:eastAsia="仿宋_GB2312" w:cs="仿宋_GB2312"/>
                <w:kern w:val="2"/>
                <w:sz w:val="18"/>
                <w:szCs w:val="18"/>
              </w:rPr>
              <w:t>2</w:t>
            </w:r>
            <w:r>
              <w:rPr>
                <w:rFonts w:ascii="仿宋_GB2312" w:eastAsia="仿宋_GB2312" w:cs="仿宋_GB2312" w:hint="eastAsia"/>
                <w:kern w:val="2"/>
                <w:sz w:val="18"/>
                <w:szCs w:val="18"/>
              </w:rPr>
              <w:t>份，</w:t>
            </w:r>
          </w:p>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商品储备业务过程中书立的购销合同原件及复印件。</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val="2824"/>
          <w:jc w:val="center"/>
        </w:trPr>
        <w:tc>
          <w:tcPr>
            <w:tcW w:w="392" w:type="dxa"/>
            <w:vAlign w:val="center"/>
          </w:tcPr>
          <w:p w:rsidR="00B4303C" w:rsidRDefault="00B4303C">
            <w:pPr>
              <w:pStyle w:val="Default"/>
              <w:numPr>
                <w:ilvl w:val="0"/>
                <w:numId w:val="2"/>
              </w:numPr>
              <w:spacing w:line="280" w:lineRule="exact"/>
              <w:jc w:val="both"/>
              <w:rPr>
                <w:rFonts w:ascii="仿宋_GB2312" w:eastAsia="仿宋_GB2312" w:cs="Times New Roman"/>
                <w:kern w:val="2"/>
                <w:sz w:val="18"/>
                <w:szCs w:val="18"/>
              </w:rPr>
            </w:pPr>
          </w:p>
        </w:tc>
        <w:tc>
          <w:tcPr>
            <w:tcW w:w="992" w:type="dxa"/>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市地税局</w:t>
            </w:r>
          </w:p>
        </w:tc>
        <w:tc>
          <w:tcPr>
            <w:tcW w:w="1829" w:type="dxa"/>
            <w:gridSpan w:val="4"/>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对受严重自然灾害影响纳税困难以及有其他特殊原因确需减税、免税的，减征或者免征车船税优惠。</w:t>
            </w:r>
          </w:p>
        </w:tc>
        <w:tc>
          <w:tcPr>
            <w:tcW w:w="5589" w:type="dxa"/>
            <w:gridSpan w:val="4"/>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中华人民共和国主席令第</w:t>
            </w:r>
            <w:r>
              <w:rPr>
                <w:rFonts w:ascii="仿宋_GB2312" w:eastAsia="仿宋_GB2312" w:cs="仿宋_GB2312"/>
                <w:kern w:val="2"/>
                <w:sz w:val="18"/>
                <w:szCs w:val="18"/>
              </w:rPr>
              <w:t xml:space="preserve"> 43 </w:t>
            </w:r>
            <w:r>
              <w:rPr>
                <w:rFonts w:ascii="仿宋_GB2312" w:eastAsia="仿宋_GB2312" w:cs="仿宋_GB2312" w:hint="eastAsia"/>
                <w:kern w:val="2"/>
                <w:sz w:val="18"/>
                <w:szCs w:val="18"/>
              </w:rPr>
              <w:t>号、</w:t>
            </w:r>
          </w:p>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财税〔</w:t>
            </w:r>
            <w:r>
              <w:rPr>
                <w:rFonts w:ascii="仿宋_GB2312" w:eastAsia="仿宋_GB2312" w:cs="仿宋_GB2312"/>
                <w:kern w:val="2"/>
                <w:sz w:val="18"/>
                <w:szCs w:val="18"/>
              </w:rPr>
              <w:t>2008</w:t>
            </w:r>
            <w:r>
              <w:rPr>
                <w:rFonts w:ascii="仿宋_GB2312" w:eastAsia="仿宋_GB2312" w:cs="仿宋_GB2312" w:hint="eastAsia"/>
                <w:kern w:val="2"/>
                <w:sz w:val="18"/>
                <w:szCs w:val="18"/>
              </w:rPr>
              <w:t>〕</w:t>
            </w:r>
            <w:r>
              <w:rPr>
                <w:rFonts w:ascii="仿宋_GB2312" w:eastAsia="仿宋_GB2312" w:cs="仿宋_GB2312"/>
                <w:kern w:val="2"/>
                <w:sz w:val="18"/>
                <w:szCs w:val="18"/>
              </w:rPr>
              <w:t>62</w:t>
            </w:r>
            <w:r>
              <w:rPr>
                <w:rFonts w:ascii="仿宋_GB2312" w:eastAsia="仿宋_GB2312" w:cs="仿宋_GB2312" w:hint="eastAsia"/>
                <w:kern w:val="2"/>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214" w:type="dxa"/>
            <w:gridSpan w:val="3"/>
            <w:vAlign w:val="center"/>
          </w:tcPr>
          <w:p w:rsidR="00B4303C" w:rsidRDefault="00CA2564">
            <w:pPr>
              <w:autoSpaceDE w:val="0"/>
              <w:autoSpaceDN w:val="0"/>
              <w:adjustRightInd w:val="0"/>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1</w:t>
            </w:r>
            <w:r>
              <w:rPr>
                <w:rFonts w:ascii="仿宋_GB2312" w:eastAsia="仿宋_GB2312" w:cs="仿宋_GB2312" w:hint="eastAsia"/>
                <w:color w:val="000000"/>
                <w:sz w:val="18"/>
                <w:szCs w:val="18"/>
              </w:rPr>
              <w:t>）《纳税人减免税备案登记表》</w:t>
            </w:r>
            <w:r>
              <w:rPr>
                <w:rFonts w:ascii="仿宋_GB2312" w:eastAsia="仿宋_GB2312" w:cs="仿宋_GB2312"/>
                <w:color w:val="000000"/>
                <w:sz w:val="18"/>
                <w:szCs w:val="18"/>
              </w:rPr>
              <w:t>2</w:t>
            </w:r>
            <w:r>
              <w:rPr>
                <w:rFonts w:ascii="仿宋_GB2312" w:eastAsia="仿宋_GB2312" w:cs="仿宋_GB2312" w:hint="eastAsia"/>
                <w:color w:val="000000"/>
                <w:sz w:val="18"/>
                <w:szCs w:val="18"/>
              </w:rPr>
              <w:t>份；</w:t>
            </w:r>
          </w:p>
          <w:p w:rsidR="00B4303C" w:rsidRDefault="00CA2564">
            <w:pPr>
              <w:autoSpaceDE w:val="0"/>
              <w:autoSpaceDN w:val="0"/>
              <w:adjustRightInd w:val="0"/>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2</w:t>
            </w:r>
            <w:r>
              <w:rPr>
                <w:rFonts w:ascii="仿宋_GB2312" w:eastAsia="仿宋_GB2312" w:cs="仿宋_GB2312" w:hint="eastAsia"/>
                <w:color w:val="000000"/>
                <w:sz w:val="18"/>
                <w:szCs w:val="18"/>
              </w:rPr>
              <w:t>）单位及人员身份证明原件及复印件；</w:t>
            </w:r>
          </w:p>
          <w:p w:rsidR="00B4303C" w:rsidRDefault="00CA2564">
            <w:pPr>
              <w:autoSpaceDE w:val="0"/>
              <w:autoSpaceDN w:val="0"/>
              <w:adjustRightInd w:val="0"/>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3</w:t>
            </w:r>
            <w:r>
              <w:rPr>
                <w:rFonts w:ascii="仿宋_GB2312" w:eastAsia="仿宋_GB2312" w:cs="仿宋_GB2312" w:hint="eastAsia"/>
                <w:color w:val="000000"/>
                <w:sz w:val="18"/>
                <w:szCs w:val="18"/>
              </w:rPr>
              <w:t>）车船产权证（行驶证）原件及复印件；</w:t>
            </w:r>
          </w:p>
          <w:p w:rsidR="00B4303C" w:rsidRDefault="00CA2564">
            <w:pPr>
              <w:autoSpaceDE w:val="0"/>
              <w:autoSpaceDN w:val="0"/>
              <w:adjustRightInd w:val="0"/>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4</w:t>
            </w:r>
            <w:r>
              <w:rPr>
                <w:rFonts w:ascii="仿宋_GB2312" w:eastAsia="仿宋_GB2312" w:cs="仿宋_GB2312" w:hint="eastAsia"/>
                <w:color w:val="000000"/>
                <w:sz w:val="18"/>
                <w:szCs w:val="18"/>
              </w:rPr>
              <w:t>）纳税人遭受自然灾害影响纳税困难相关证明材料。</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val="1972"/>
          <w:jc w:val="center"/>
        </w:trPr>
        <w:tc>
          <w:tcPr>
            <w:tcW w:w="392" w:type="dxa"/>
            <w:vAlign w:val="center"/>
          </w:tcPr>
          <w:p w:rsidR="00B4303C" w:rsidRDefault="00B4303C">
            <w:pPr>
              <w:pStyle w:val="Default"/>
              <w:numPr>
                <w:ilvl w:val="0"/>
                <w:numId w:val="2"/>
              </w:numPr>
              <w:spacing w:line="280" w:lineRule="exact"/>
              <w:jc w:val="both"/>
              <w:rPr>
                <w:rFonts w:ascii="仿宋_GB2312" w:eastAsia="仿宋_GB2312" w:cs="Times New Roman"/>
                <w:kern w:val="2"/>
                <w:sz w:val="18"/>
                <w:szCs w:val="18"/>
              </w:rPr>
            </w:pPr>
          </w:p>
        </w:tc>
        <w:tc>
          <w:tcPr>
            <w:tcW w:w="992" w:type="dxa"/>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市地税局</w:t>
            </w:r>
          </w:p>
        </w:tc>
        <w:tc>
          <w:tcPr>
            <w:tcW w:w="1829" w:type="dxa"/>
            <w:gridSpan w:val="4"/>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节约能源、使用新能源车船的车船税优惠。</w:t>
            </w:r>
          </w:p>
        </w:tc>
        <w:tc>
          <w:tcPr>
            <w:tcW w:w="5589" w:type="dxa"/>
            <w:gridSpan w:val="4"/>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中华人民共和国国务院令第</w:t>
            </w:r>
            <w:r>
              <w:rPr>
                <w:rFonts w:ascii="仿宋_GB2312" w:eastAsia="仿宋_GB2312" w:cs="仿宋_GB2312"/>
                <w:kern w:val="2"/>
                <w:sz w:val="18"/>
                <w:szCs w:val="18"/>
              </w:rPr>
              <w:t xml:space="preserve"> 611 </w:t>
            </w:r>
            <w:r>
              <w:rPr>
                <w:rFonts w:ascii="仿宋_GB2312" w:eastAsia="仿宋_GB2312" w:cs="仿宋_GB2312" w:hint="eastAsia"/>
                <w:kern w:val="2"/>
                <w:sz w:val="18"/>
                <w:szCs w:val="18"/>
              </w:rPr>
              <w:t>号、财政部国家税务总局工业和信息化部公告</w:t>
            </w:r>
            <w:r>
              <w:rPr>
                <w:rFonts w:ascii="仿宋_GB2312" w:eastAsia="仿宋_GB2312" w:cs="仿宋_GB2312"/>
                <w:kern w:val="2"/>
                <w:sz w:val="18"/>
                <w:szCs w:val="18"/>
              </w:rPr>
              <w:t xml:space="preserve"> 2012 </w:t>
            </w:r>
            <w:r>
              <w:rPr>
                <w:rFonts w:ascii="仿宋_GB2312" w:eastAsia="仿宋_GB2312" w:cs="仿宋_GB2312" w:hint="eastAsia"/>
                <w:kern w:val="2"/>
                <w:sz w:val="18"/>
                <w:szCs w:val="18"/>
              </w:rPr>
              <w:t>年第</w:t>
            </w:r>
            <w:r>
              <w:rPr>
                <w:rFonts w:ascii="仿宋_GB2312" w:eastAsia="仿宋_GB2312" w:cs="仿宋_GB2312"/>
                <w:kern w:val="2"/>
                <w:sz w:val="18"/>
                <w:szCs w:val="18"/>
              </w:rPr>
              <w:t xml:space="preserve"> 25 </w:t>
            </w:r>
            <w:r>
              <w:rPr>
                <w:rFonts w:ascii="仿宋_GB2312" w:eastAsia="仿宋_GB2312" w:cs="仿宋_GB2312" w:hint="eastAsia"/>
                <w:kern w:val="2"/>
                <w:sz w:val="18"/>
                <w:szCs w:val="18"/>
              </w:rPr>
              <w:t>号。</w:t>
            </w:r>
          </w:p>
          <w:p w:rsidR="00B4303C" w:rsidRDefault="00B4303C">
            <w:pPr>
              <w:spacing w:line="280" w:lineRule="exact"/>
              <w:rPr>
                <w:rFonts w:ascii="仿宋_GB2312" w:eastAsia="仿宋_GB2312"/>
                <w:color w:val="000000"/>
                <w:sz w:val="18"/>
                <w:szCs w:val="18"/>
              </w:rPr>
            </w:pP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214" w:type="dxa"/>
            <w:gridSpan w:val="3"/>
            <w:vAlign w:val="center"/>
          </w:tcPr>
          <w:p w:rsidR="00B4303C" w:rsidRDefault="00CA2564">
            <w:pPr>
              <w:autoSpaceDE w:val="0"/>
              <w:autoSpaceDN w:val="0"/>
              <w:adjustRightInd w:val="0"/>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1</w:t>
            </w:r>
            <w:r>
              <w:rPr>
                <w:rFonts w:ascii="仿宋_GB2312" w:eastAsia="仿宋_GB2312" w:cs="仿宋_GB2312" w:hint="eastAsia"/>
                <w:color w:val="000000"/>
                <w:sz w:val="18"/>
                <w:szCs w:val="18"/>
              </w:rPr>
              <w:t>）《纳税人减免税备案登记表》</w:t>
            </w:r>
            <w:r>
              <w:rPr>
                <w:rFonts w:ascii="仿宋_GB2312" w:eastAsia="仿宋_GB2312" w:cs="仿宋_GB2312"/>
                <w:color w:val="000000"/>
                <w:sz w:val="18"/>
                <w:szCs w:val="18"/>
              </w:rPr>
              <w:t>2</w:t>
            </w:r>
            <w:r>
              <w:rPr>
                <w:rFonts w:ascii="仿宋_GB2312" w:eastAsia="仿宋_GB2312" w:cs="仿宋_GB2312" w:hint="eastAsia"/>
                <w:color w:val="000000"/>
                <w:sz w:val="18"/>
                <w:szCs w:val="18"/>
              </w:rPr>
              <w:t>份；</w:t>
            </w:r>
          </w:p>
          <w:p w:rsidR="00B4303C" w:rsidRDefault="00CA2564">
            <w:pPr>
              <w:autoSpaceDE w:val="0"/>
              <w:autoSpaceDN w:val="0"/>
              <w:adjustRightInd w:val="0"/>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2</w:t>
            </w:r>
            <w:r>
              <w:rPr>
                <w:rFonts w:ascii="仿宋_GB2312" w:eastAsia="仿宋_GB2312" w:cs="仿宋_GB2312" w:hint="eastAsia"/>
                <w:color w:val="000000"/>
                <w:sz w:val="18"/>
                <w:szCs w:val="18"/>
              </w:rPr>
              <w:t>）购车单位或人员身份证明原件及复印件；</w:t>
            </w:r>
          </w:p>
          <w:p w:rsidR="00B4303C" w:rsidRDefault="00CA2564">
            <w:pPr>
              <w:autoSpaceDE w:val="0"/>
              <w:autoSpaceDN w:val="0"/>
              <w:adjustRightInd w:val="0"/>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3</w:t>
            </w:r>
            <w:r>
              <w:rPr>
                <w:rFonts w:ascii="仿宋_GB2312" w:eastAsia="仿宋_GB2312" w:cs="仿宋_GB2312" w:hint="eastAsia"/>
                <w:color w:val="000000"/>
                <w:sz w:val="18"/>
                <w:szCs w:val="18"/>
              </w:rPr>
              <w:t>）车船产权证（行驶证）原件及复印件。</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val="2250"/>
          <w:jc w:val="center"/>
        </w:trPr>
        <w:tc>
          <w:tcPr>
            <w:tcW w:w="392" w:type="dxa"/>
            <w:vAlign w:val="center"/>
          </w:tcPr>
          <w:p w:rsidR="00B4303C" w:rsidRDefault="00B4303C">
            <w:pPr>
              <w:pStyle w:val="Default"/>
              <w:numPr>
                <w:ilvl w:val="0"/>
                <w:numId w:val="2"/>
              </w:numPr>
              <w:spacing w:line="280" w:lineRule="exact"/>
              <w:jc w:val="both"/>
              <w:rPr>
                <w:rFonts w:ascii="仿宋_GB2312" w:eastAsia="仿宋_GB2312" w:cs="Times New Roman"/>
                <w:kern w:val="2"/>
                <w:sz w:val="18"/>
                <w:szCs w:val="18"/>
              </w:rPr>
            </w:pPr>
          </w:p>
        </w:tc>
        <w:tc>
          <w:tcPr>
            <w:tcW w:w="992" w:type="dxa"/>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市地税局</w:t>
            </w:r>
          </w:p>
        </w:tc>
        <w:tc>
          <w:tcPr>
            <w:tcW w:w="1829" w:type="dxa"/>
            <w:gridSpan w:val="4"/>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捕捞、养殖渔船车船税优惠。</w:t>
            </w:r>
          </w:p>
        </w:tc>
        <w:tc>
          <w:tcPr>
            <w:tcW w:w="5589" w:type="dxa"/>
            <w:gridSpan w:val="4"/>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中华人民共和国主席令第</w:t>
            </w:r>
            <w:r>
              <w:rPr>
                <w:rFonts w:ascii="仿宋_GB2312" w:eastAsia="仿宋_GB2312" w:cs="仿宋_GB2312"/>
                <w:kern w:val="2"/>
                <w:sz w:val="18"/>
                <w:szCs w:val="18"/>
              </w:rPr>
              <w:t xml:space="preserve"> 43 </w:t>
            </w:r>
            <w:r>
              <w:rPr>
                <w:rFonts w:ascii="仿宋_GB2312" w:eastAsia="仿宋_GB2312" w:cs="仿宋_GB2312" w:hint="eastAsia"/>
                <w:kern w:val="2"/>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214" w:type="dxa"/>
            <w:gridSpan w:val="3"/>
            <w:vAlign w:val="center"/>
          </w:tcPr>
          <w:p w:rsidR="00B4303C" w:rsidRDefault="00CA2564">
            <w:pPr>
              <w:autoSpaceDE w:val="0"/>
              <w:autoSpaceDN w:val="0"/>
              <w:adjustRightInd w:val="0"/>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1</w:t>
            </w:r>
            <w:r>
              <w:rPr>
                <w:rFonts w:ascii="仿宋_GB2312" w:eastAsia="仿宋_GB2312" w:cs="仿宋_GB2312" w:hint="eastAsia"/>
                <w:color w:val="000000"/>
                <w:sz w:val="18"/>
                <w:szCs w:val="18"/>
              </w:rPr>
              <w:t>）《纳税人减免税备案登记表》</w:t>
            </w:r>
            <w:r>
              <w:rPr>
                <w:rFonts w:ascii="仿宋_GB2312" w:eastAsia="仿宋_GB2312" w:cs="仿宋_GB2312"/>
                <w:color w:val="000000"/>
                <w:sz w:val="18"/>
                <w:szCs w:val="18"/>
              </w:rPr>
              <w:t>2</w:t>
            </w:r>
            <w:r>
              <w:rPr>
                <w:rFonts w:ascii="仿宋_GB2312" w:eastAsia="仿宋_GB2312" w:cs="仿宋_GB2312" w:hint="eastAsia"/>
                <w:color w:val="000000"/>
                <w:sz w:val="18"/>
                <w:szCs w:val="18"/>
              </w:rPr>
              <w:t>份；</w:t>
            </w:r>
          </w:p>
          <w:p w:rsidR="00B4303C" w:rsidRDefault="00CA2564">
            <w:pPr>
              <w:autoSpaceDE w:val="0"/>
              <w:autoSpaceDN w:val="0"/>
              <w:adjustRightInd w:val="0"/>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2</w:t>
            </w:r>
            <w:r>
              <w:rPr>
                <w:rFonts w:ascii="仿宋_GB2312" w:eastAsia="仿宋_GB2312" w:cs="仿宋_GB2312" w:hint="eastAsia"/>
                <w:color w:val="000000"/>
                <w:sz w:val="18"/>
                <w:szCs w:val="18"/>
              </w:rPr>
              <w:t>）渔业船舶管理部门出具的捕捞、养殖船证明材料；</w:t>
            </w:r>
          </w:p>
          <w:p w:rsidR="00B4303C" w:rsidRDefault="00CA2564">
            <w:pPr>
              <w:autoSpaceDE w:val="0"/>
              <w:autoSpaceDN w:val="0"/>
              <w:adjustRightInd w:val="0"/>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3</w:t>
            </w:r>
            <w:r>
              <w:rPr>
                <w:rFonts w:ascii="仿宋_GB2312" w:eastAsia="仿宋_GB2312" w:cs="仿宋_GB2312" w:hint="eastAsia"/>
                <w:color w:val="000000"/>
                <w:sz w:val="18"/>
                <w:szCs w:val="18"/>
              </w:rPr>
              <w:t>）渔船产权证明材料原件及复印件。</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val="2379"/>
          <w:jc w:val="center"/>
        </w:trPr>
        <w:tc>
          <w:tcPr>
            <w:tcW w:w="392" w:type="dxa"/>
            <w:vAlign w:val="center"/>
          </w:tcPr>
          <w:p w:rsidR="00B4303C" w:rsidRDefault="00B4303C">
            <w:pPr>
              <w:pStyle w:val="Default"/>
              <w:numPr>
                <w:ilvl w:val="0"/>
                <w:numId w:val="2"/>
              </w:numPr>
              <w:spacing w:line="280" w:lineRule="exact"/>
              <w:jc w:val="both"/>
              <w:rPr>
                <w:rFonts w:ascii="仿宋_GB2312" w:eastAsia="仿宋_GB2312" w:cs="Times New Roman"/>
                <w:kern w:val="2"/>
                <w:sz w:val="18"/>
                <w:szCs w:val="18"/>
              </w:rPr>
            </w:pPr>
          </w:p>
        </w:tc>
        <w:tc>
          <w:tcPr>
            <w:tcW w:w="992" w:type="dxa"/>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市地税局</w:t>
            </w:r>
          </w:p>
        </w:tc>
        <w:tc>
          <w:tcPr>
            <w:tcW w:w="1829" w:type="dxa"/>
            <w:gridSpan w:val="4"/>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依法不需要在车船登记管理部门登记的机场、港口、铁路站场内部行驶或者作业的车船，自《中华人民共和国车船税法》实施之日起</w:t>
            </w:r>
            <w:r>
              <w:rPr>
                <w:rFonts w:ascii="仿宋_GB2312" w:eastAsia="仿宋_GB2312" w:cs="仿宋_GB2312"/>
                <w:kern w:val="2"/>
                <w:sz w:val="18"/>
                <w:szCs w:val="18"/>
              </w:rPr>
              <w:t xml:space="preserve"> 5 </w:t>
            </w:r>
            <w:r>
              <w:rPr>
                <w:rFonts w:ascii="仿宋_GB2312" w:eastAsia="仿宋_GB2312" w:cs="仿宋_GB2312" w:hint="eastAsia"/>
                <w:kern w:val="2"/>
                <w:sz w:val="18"/>
                <w:szCs w:val="18"/>
              </w:rPr>
              <w:t>年内免征车船税优惠。</w:t>
            </w:r>
          </w:p>
        </w:tc>
        <w:tc>
          <w:tcPr>
            <w:tcW w:w="5589" w:type="dxa"/>
            <w:gridSpan w:val="4"/>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中华人民共和国国务院令第</w:t>
            </w:r>
            <w:r>
              <w:rPr>
                <w:rFonts w:ascii="仿宋_GB2312" w:eastAsia="仿宋_GB2312" w:cs="仿宋_GB2312"/>
                <w:kern w:val="2"/>
                <w:sz w:val="18"/>
                <w:szCs w:val="18"/>
              </w:rPr>
              <w:t>611</w:t>
            </w:r>
            <w:r>
              <w:rPr>
                <w:rFonts w:ascii="仿宋_GB2312" w:eastAsia="仿宋_GB2312" w:cs="仿宋_GB2312" w:hint="eastAsia"/>
                <w:kern w:val="2"/>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1</w:t>
            </w:r>
            <w:r>
              <w:rPr>
                <w:rFonts w:ascii="仿宋_GB2312" w:eastAsia="仿宋_GB2312" w:cs="仿宋_GB2312" w:hint="eastAsia"/>
                <w:color w:val="000000"/>
                <w:sz w:val="18"/>
                <w:szCs w:val="18"/>
              </w:rPr>
              <w:t>）《纳税人减免备案登记表》</w:t>
            </w:r>
            <w:r>
              <w:rPr>
                <w:rFonts w:ascii="仿宋_GB2312" w:eastAsia="仿宋_GB2312" w:cs="仿宋_GB2312"/>
                <w:color w:val="000000"/>
                <w:sz w:val="18"/>
                <w:szCs w:val="18"/>
              </w:rPr>
              <w:t>2</w:t>
            </w:r>
            <w:r>
              <w:rPr>
                <w:rFonts w:ascii="仿宋_GB2312" w:eastAsia="仿宋_GB2312" w:cs="仿宋_GB2312" w:hint="eastAsia"/>
                <w:color w:val="000000"/>
                <w:sz w:val="18"/>
                <w:szCs w:val="18"/>
              </w:rPr>
              <w:t>份；</w:t>
            </w:r>
          </w:p>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2</w:t>
            </w:r>
            <w:r>
              <w:rPr>
                <w:rFonts w:ascii="仿宋_GB2312" w:eastAsia="仿宋_GB2312" w:cs="仿宋_GB2312" w:hint="eastAsia"/>
                <w:color w:val="000000"/>
                <w:sz w:val="18"/>
                <w:szCs w:val="18"/>
              </w:rPr>
              <w:t>）内部行驶或作业证明材料；</w:t>
            </w:r>
          </w:p>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3</w:t>
            </w:r>
            <w:r>
              <w:rPr>
                <w:rFonts w:ascii="仿宋_GB2312" w:eastAsia="仿宋_GB2312" w:cs="仿宋_GB2312" w:hint="eastAsia"/>
                <w:color w:val="000000"/>
                <w:sz w:val="18"/>
                <w:szCs w:val="18"/>
              </w:rPr>
              <w:t>）车船产权证（行驶）原件及复印。</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hRule="exact" w:val="1426"/>
          <w:jc w:val="center"/>
        </w:trPr>
        <w:tc>
          <w:tcPr>
            <w:tcW w:w="392" w:type="dxa"/>
            <w:vAlign w:val="center"/>
          </w:tcPr>
          <w:p w:rsidR="00B4303C" w:rsidRDefault="00B4303C">
            <w:pPr>
              <w:pStyle w:val="Default"/>
              <w:numPr>
                <w:ilvl w:val="0"/>
                <w:numId w:val="2"/>
              </w:numPr>
              <w:spacing w:line="280" w:lineRule="exact"/>
              <w:jc w:val="both"/>
              <w:rPr>
                <w:rFonts w:ascii="仿宋_GB2312" w:eastAsia="仿宋_GB2312" w:cs="Times New Roman"/>
                <w:kern w:val="2"/>
                <w:sz w:val="18"/>
                <w:szCs w:val="18"/>
              </w:rPr>
            </w:pPr>
          </w:p>
        </w:tc>
        <w:tc>
          <w:tcPr>
            <w:tcW w:w="992" w:type="dxa"/>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市地税局</w:t>
            </w:r>
          </w:p>
        </w:tc>
        <w:tc>
          <w:tcPr>
            <w:tcW w:w="1829" w:type="dxa"/>
            <w:gridSpan w:val="4"/>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按月纳税的月销售额或营业额不超过</w:t>
            </w:r>
            <w:r>
              <w:rPr>
                <w:rFonts w:ascii="仿宋_GB2312" w:eastAsia="仿宋_GB2312" w:cs="仿宋_GB2312"/>
                <w:kern w:val="2"/>
                <w:sz w:val="18"/>
                <w:szCs w:val="18"/>
              </w:rPr>
              <w:t xml:space="preserve"> 10 </w:t>
            </w:r>
            <w:r>
              <w:rPr>
                <w:rFonts w:ascii="仿宋_GB2312" w:eastAsia="仿宋_GB2312" w:cs="仿宋_GB2312" w:hint="eastAsia"/>
                <w:kern w:val="2"/>
                <w:sz w:val="18"/>
                <w:szCs w:val="18"/>
              </w:rPr>
              <w:t>万元缴纳义务人免征教育费附加</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财税〔</w:t>
            </w:r>
            <w:r>
              <w:rPr>
                <w:rFonts w:ascii="仿宋_GB2312" w:eastAsia="仿宋_GB2312" w:cs="仿宋_GB2312"/>
                <w:color w:val="000000"/>
                <w:sz w:val="18"/>
                <w:szCs w:val="18"/>
              </w:rPr>
              <w:t>2016</w:t>
            </w:r>
            <w:r>
              <w:rPr>
                <w:rFonts w:ascii="仿宋_GB2312" w:eastAsia="仿宋_GB2312" w:cs="仿宋_GB2312" w:hint="eastAsia"/>
                <w:color w:val="000000"/>
                <w:sz w:val="18"/>
                <w:szCs w:val="18"/>
              </w:rPr>
              <w:t>〕</w:t>
            </w:r>
            <w:r>
              <w:rPr>
                <w:rFonts w:ascii="仿宋_GB2312" w:eastAsia="仿宋_GB2312" w:cs="仿宋_GB2312"/>
                <w:color w:val="000000"/>
                <w:sz w:val="18"/>
                <w:szCs w:val="18"/>
              </w:rPr>
              <w:t xml:space="preserve">12 </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214" w:type="dxa"/>
            <w:gridSpan w:val="3"/>
            <w:vAlign w:val="center"/>
          </w:tcPr>
          <w:p w:rsidR="00B4303C" w:rsidRDefault="00CA2564">
            <w:pPr>
              <w:autoSpaceDE w:val="0"/>
              <w:autoSpaceDN w:val="0"/>
              <w:adjustRightInd w:val="0"/>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无需报送资料，通过填报申报表及其附表履行优惠备案手续。</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val="1558"/>
          <w:jc w:val="center"/>
        </w:trPr>
        <w:tc>
          <w:tcPr>
            <w:tcW w:w="392" w:type="dxa"/>
            <w:vAlign w:val="center"/>
          </w:tcPr>
          <w:p w:rsidR="00B4303C" w:rsidRDefault="00B4303C">
            <w:pPr>
              <w:pStyle w:val="Default"/>
              <w:numPr>
                <w:ilvl w:val="0"/>
                <w:numId w:val="2"/>
              </w:numPr>
              <w:spacing w:line="280" w:lineRule="exact"/>
              <w:jc w:val="both"/>
              <w:rPr>
                <w:rFonts w:ascii="仿宋_GB2312" w:eastAsia="仿宋_GB2312" w:cs="Times New Roman"/>
                <w:kern w:val="2"/>
                <w:sz w:val="18"/>
                <w:szCs w:val="18"/>
              </w:rPr>
            </w:pPr>
          </w:p>
        </w:tc>
        <w:tc>
          <w:tcPr>
            <w:tcW w:w="992" w:type="dxa"/>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市地税局</w:t>
            </w:r>
          </w:p>
        </w:tc>
        <w:tc>
          <w:tcPr>
            <w:tcW w:w="1829" w:type="dxa"/>
            <w:gridSpan w:val="4"/>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小微企业免征城市维护建设税、教育费附加。</w:t>
            </w:r>
          </w:p>
        </w:tc>
        <w:tc>
          <w:tcPr>
            <w:tcW w:w="5589" w:type="dxa"/>
            <w:gridSpan w:val="4"/>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财税〔</w:t>
            </w:r>
            <w:r>
              <w:rPr>
                <w:rFonts w:ascii="仿宋_GB2312" w:eastAsia="仿宋_GB2312" w:cs="仿宋_GB2312"/>
                <w:kern w:val="2"/>
                <w:sz w:val="18"/>
                <w:szCs w:val="18"/>
              </w:rPr>
              <w:t>2014</w:t>
            </w:r>
            <w:r>
              <w:rPr>
                <w:rFonts w:ascii="仿宋_GB2312" w:eastAsia="仿宋_GB2312" w:cs="仿宋_GB2312" w:hint="eastAsia"/>
                <w:kern w:val="2"/>
                <w:sz w:val="18"/>
                <w:szCs w:val="18"/>
              </w:rPr>
              <w:t>〕</w:t>
            </w:r>
            <w:r>
              <w:rPr>
                <w:rFonts w:ascii="仿宋_GB2312" w:eastAsia="仿宋_GB2312" w:cs="仿宋_GB2312"/>
                <w:kern w:val="2"/>
                <w:sz w:val="18"/>
                <w:szCs w:val="18"/>
              </w:rPr>
              <w:t xml:space="preserve">122 </w:t>
            </w:r>
            <w:r>
              <w:rPr>
                <w:rFonts w:ascii="仿宋_GB2312" w:eastAsia="仿宋_GB2312" w:cs="仿宋_GB2312" w:hint="eastAsia"/>
                <w:kern w:val="2"/>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214" w:type="dxa"/>
            <w:gridSpan w:val="3"/>
            <w:vAlign w:val="center"/>
          </w:tcPr>
          <w:p w:rsidR="00B4303C" w:rsidRDefault="00CA2564">
            <w:pPr>
              <w:autoSpaceDE w:val="0"/>
              <w:autoSpaceDN w:val="0"/>
              <w:adjustRightInd w:val="0"/>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无需报送资料，通过填报申报表及其附表履行优惠备案手续。</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现场即时办结</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备案减免</w:t>
            </w:r>
          </w:p>
        </w:tc>
      </w:tr>
      <w:tr w:rsidR="00B4303C">
        <w:trPr>
          <w:cantSplit/>
          <w:trHeight w:val="7920"/>
          <w:jc w:val="center"/>
        </w:trPr>
        <w:tc>
          <w:tcPr>
            <w:tcW w:w="392" w:type="dxa"/>
            <w:vAlign w:val="center"/>
          </w:tcPr>
          <w:p w:rsidR="00B4303C" w:rsidRDefault="00B4303C">
            <w:pPr>
              <w:pStyle w:val="Default"/>
              <w:numPr>
                <w:ilvl w:val="0"/>
                <w:numId w:val="2"/>
              </w:numPr>
              <w:spacing w:line="280" w:lineRule="exact"/>
              <w:jc w:val="both"/>
              <w:rPr>
                <w:rFonts w:ascii="仿宋_GB2312" w:eastAsia="仿宋_GB2312" w:cs="Times New Roman"/>
                <w:kern w:val="2"/>
                <w:sz w:val="18"/>
                <w:szCs w:val="18"/>
              </w:rPr>
            </w:pPr>
          </w:p>
        </w:tc>
        <w:tc>
          <w:tcPr>
            <w:tcW w:w="992" w:type="dxa"/>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市地税局</w:t>
            </w:r>
          </w:p>
        </w:tc>
        <w:tc>
          <w:tcPr>
            <w:tcW w:w="1829" w:type="dxa"/>
            <w:gridSpan w:val="4"/>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纳税人纳税困难减免房产税优惠</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国发〔</w:t>
            </w:r>
            <w:r>
              <w:rPr>
                <w:rFonts w:ascii="仿宋_GB2312" w:eastAsia="仿宋_GB2312" w:cs="仿宋_GB2312"/>
                <w:color w:val="000000"/>
                <w:sz w:val="18"/>
                <w:szCs w:val="18"/>
              </w:rPr>
              <w:t>1986</w:t>
            </w:r>
            <w:r>
              <w:rPr>
                <w:rFonts w:ascii="仿宋_GB2312" w:eastAsia="仿宋_GB2312" w:cs="仿宋_GB2312" w:hint="eastAsia"/>
                <w:color w:val="000000"/>
                <w:sz w:val="18"/>
                <w:szCs w:val="18"/>
              </w:rPr>
              <w:t>〕</w:t>
            </w:r>
            <w:r>
              <w:rPr>
                <w:rFonts w:ascii="仿宋_GB2312" w:eastAsia="仿宋_GB2312" w:cs="仿宋_GB2312"/>
                <w:color w:val="000000"/>
                <w:sz w:val="18"/>
                <w:szCs w:val="18"/>
              </w:rPr>
              <w:t>90</w:t>
            </w:r>
            <w:r>
              <w:rPr>
                <w:rFonts w:ascii="仿宋_GB2312" w:eastAsia="仿宋_GB2312" w:cs="仿宋_GB2312" w:hint="eastAsia"/>
                <w:color w:val="000000"/>
                <w:sz w:val="18"/>
                <w:szCs w:val="18"/>
              </w:rPr>
              <w:t>号、</w:t>
            </w:r>
          </w:p>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四川省地方税务局关于房产税困难减免核准管理有关问题的通知（川地税发﹝</w:t>
            </w:r>
            <w:r>
              <w:rPr>
                <w:rFonts w:ascii="仿宋_GB2312" w:eastAsia="仿宋_GB2312" w:cs="仿宋_GB2312"/>
                <w:color w:val="000000"/>
                <w:sz w:val="18"/>
                <w:szCs w:val="18"/>
              </w:rPr>
              <w:t>2015</w:t>
            </w:r>
            <w:r>
              <w:rPr>
                <w:rFonts w:ascii="仿宋_GB2312" w:eastAsia="仿宋_GB2312" w:cs="仿宋_GB2312" w:hint="eastAsia"/>
                <w:color w:val="000000"/>
                <w:sz w:val="18"/>
                <w:szCs w:val="18"/>
              </w:rPr>
              <w:t>﹞</w:t>
            </w:r>
            <w:r>
              <w:rPr>
                <w:rFonts w:ascii="仿宋_GB2312" w:eastAsia="仿宋_GB2312" w:cs="仿宋_GB2312"/>
                <w:color w:val="000000"/>
                <w:sz w:val="18"/>
                <w:szCs w:val="18"/>
              </w:rPr>
              <w:t>74</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1843" w:type="dxa"/>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w:t>
            </w:r>
            <w:r>
              <w:rPr>
                <w:rFonts w:ascii="仿宋_GB2312" w:eastAsia="仿宋_GB2312" w:cs="仿宋_GB2312"/>
                <w:kern w:val="2"/>
                <w:sz w:val="18"/>
                <w:szCs w:val="18"/>
              </w:rPr>
              <w:t>1</w:t>
            </w:r>
            <w:r>
              <w:rPr>
                <w:rFonts w:ascii="仿宋_GB2312" w:eastAsia="仿宋_GB2312" w:cs="仿宋_GB2312" w:hint="eastAsia"/>
                <w:kern w:val="2"/>
                <w:sz w:val="18"/>
                <w:szCs w:val="18"/>
              </w:rPr>
              <w:t>）《纳税人减免税申请核准表》；</w:t>
            </w:r>
          </w:p>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w:t>
            </w:r>
            <w:r>
              <w:rPr>
                <w:rFonts w:ascii="仿宋_GB2312" w:eastAsia="仿宋_GB2312" w:cs="仿宋_GB2312"/>
                <w:kern w:val="2"/>
                <w:sz w:val="18"/>
                <w:szCs w:val="18"/>
              </w:rPr>
              <w:t>2</w:t>
            </w:r>
            <w:r>
              <w:rPr>
                <w:rFonts w:ascii="仿宋_GB2312" w:eastAsia="仿宋_GB2312" w:cs="仿宋_GB2312" w:hint="eastAsia"/>
                <w:kern w:val="2"/>
                <w:sz w:val="18"/>
                <w:szCs w:val="18"/>
              </w:rPr>
              <w:t>）减免税申请报告（列明减免税理由、依据、范围、期限、数量、金额等）；</w:t>
            </w:r>
          </w:p>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w:t>
            </w:r>
            <w:r>
              <w:rPr>
                <w:rFonts w:ascii="仿宋_GB2312" w:eastAsia="仿宋_GB2312" w:cs="仿宋_GB2312"/>
                <w:kern w:val="2"/>
                <w:sz w:val="18"/>
                <w:szCs w:val="18"/>
              </w:rPr>
              <w:t>3</w:t>
            </w:r>
            <w:r>
              <w:rPr>
                <w:rFonts w:ascii="仿宋_GB2312" w:eastAsia="仿宋_GB2312" w:cs="仿宋_GB2312" w:hint="eastAsia"/>
                <w:kern w:val="2"/>
                <w:sz w:val="18"/>
                <w:szCs w:val="18"/>
              </w:rPr>
              <w:t>）房屋产权证明原件及复印件；</w:t>
            </w:r>
          </w:p>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4</w:t>
            </w:r>
            <w:r>
              <w:rPr>
                <w:rFonts w:ascii="仿宋_GB2312" w:eastAsia="仿宋_GB2312" w:cs="仿宋_GB2312" w:hint="eastAsia"/>
                <w:color w:val="000000"/>
                <w:sz w:val="18"/>
                <w:szCs w:val="18"/>
              </w:rPr>
              <w:t>）证明纳税人困难的相关材料。</w:t>
            </w:r>
          </w:p>
        </w:tc>
        <w:tc>
          <w:tcPr>
            <w:tcW w:w="1456" w:type="dxa"/>
            <w:gridSpan w:val="6"/>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各直属税务分局负责核准的减免税申请，自受理申请之日起</w:t>
            </w:r>
            <w:r>
              <w:rPr>
                <w:rFonts w:ascii="仿宋_GB2312" w:eastAsia="仿宋_GB2312" w:cs="仿宋_GB2312"/>
                <w:color w:val="000000"/>
                <w:sz w:val="18"/>
                <w:szCs w:val="18"/>
              </w:rPr>
              <w:t>20</w:t>
            </w:r>
            <w:r>
              <w:rPr>
                <w:rFonts w:ascii="仿宋_GB2312" w:eastAsia="仿宋_GB2312" w:cs="仿宋_GB2312" w:hint="eastAsia"/>
                <w:color w:val="000000"/>
                <w:sz w:val="18"/>
                <w:szCs w:val="18"/>
              </w:rPr>
              <w:t>个工作日内作出核准决定；不属于本级地税机关核准的减免税申请，自受理申请之日起</w:t>
            </w:r>
            <w:r>
              <w:rPr>
                <w:rFonts w:ascii="仿宋_GB2312" w:eastAsia="仿宋_GB2312" w:cs="仿宋_GB2312"/>
                <w:color w:val="000000"/>
                <w:sz w:val="18"/>
                <w:szCs w:val="18"/>
              </w:rPr>
              <w:t>10</w:t>
            </w:r>
            <w:r>
              <w:rPr>
                <w:rFonts w:ascii="仿宋_GB2312" w:eastAsia="仿宋_GB2312" w:cs="仿宋_GB2312" w:hint="eastAsia"/>
                <w:color w:val="000000"/>
                <w:sz w:val="18"/>
                <w:szCs w:val="18"/>
              </w:rPr>
              <w:t>个工作日内向上级地税机关上报核查材料及书面请示；</w:t>
            </w:r>
          </w:p>
          <w:p w:rsidR="00B4303C" w:rsidRDefault="00CA2564">
            <w:pPr>
              <w:spacing w:line="260" w:lineRule="exact"/>
              <w:rPr>
                <w:rFonts w:ascii="仿宋_GB2312" w:eastAsia="仿宋_GB2312"/>
                <w:color w:val="000000"/>
                <w:sz w:val="18"/>
                <w:szCs w:val="18"/>
              </w:rPr>
            </w:pPr>
            <w:r>
              <w:rPr>
                <w:rFonts w:ascii="仿宋_GB2312" w:eastAsia="仿宋_GB2312" w:cs="仿宋_GB2312"/>
                <w:color w:val="000000"/>
                <w:sz w:val="18"/>
                <w:szCs w:val="18"/>
              </w:rPr>
              <w:t>2.</w:t>
            </w:r>
            <w:r>
              <w:rPr>
                <w:rFonts w:ascii="仿宋_GB2312" w:eastAsia="仿宋_GB2312" w:cs="仿宋_GB2312" w:hint="eastAsia"/>
                <w:color w:val="000000"/>
                <w:sz w:val="18"/>
                <w:szCs w:val="18"/>
              </w:rPr>
              <w:t>市地税局负责核准的，自收到请示之日起</w:t>
            </w:r>
            <w:r>
              <w:rPr>
                <w:rFonts w:ascii="仿宋_GB2312" w:eastAsia="仿宋_GB2312" w:cs="仿宋_GB2312"/>
                <w:color w:val="000000"/>
                <w:sz w:val="18"/>
                <w:szCs w:val="18"/>
              </w:rPr>
              <w:t>30</w:t>
            </w:r>
            <w:r>
              <w:rPr>
                <w:rFonts w:ascii="仿宋_GB2312" w:eastAsia="仿宋_GB2312" w:cs="仿宋_GB2312" w:hint="eastAsia"/>
                <w:color w:val="000000"/>
                <w:sz w:val="18"/>
                <w:szCs w:val="18"/>
              </w:rPr>
              <w:t>个工作日内作出核准决定。</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核准类减免</w:t>
            </w:r>
          </w:p>
        </w:tc>
      </w:tr>
      <w:tr w:rsidR="00B4303C">
        <w:trPr>
          <w:cantSplit/>
          <w:trHeight w:val="8080"/>
          <w:jc w:val="center"/>
        </w:trPr>
        <w:tc>
          <w:tcPr>
            <w:tcW w:w="392" w:type="dxa"/>
            <w:vAlign w:val="center"/>
          </w:tcPr>
          <w:p w:rsidR="00B4303C" w:rsidRDefault="00B4303C">
            <w:pPr>
              <w:pStyle w:val="Default"/>
              <w:numPr>
                <w:ilvl w:val="0"/>
                <w:numId w:val="2"/>
              </w:numPr>
              <w:spacing w:line="280" w:lineRule="exact"/>
              <w:jc w:val="both"/>
              <w:rPr>
                <w:rFonts w:ascii="仿宋_GB2312" w:eastAsia="仿宋_GB2312" w:cs="Times New Roman"/>
                <w:kern w:val="2"/>
                <w:sz w:val="18"/>
                <w:szCs w:val="18"/>
              </w:rPr>
            </w:pPr>
          </w:p>
        </w:tc>
        <w:tc>
          <w:tcPr>
            <w:tcW w:w="992" w:type="dxa"/>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市地税局</w:t>
            </w:r>
          </w:p>
        </w:tc>
        <w:tc>
          <w:tcPr>
            <w:tcW w:w="1829" w:type="dxa"/>
            <w:gridSpan w:val="4"/>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纳税人困难性减免城镇土地使用税优惠</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中华人民共和国国务院令第</w:t>
            </w:r>
            <w:r>
              <w:rPr>
                <w:rFonts w:ascii="仿宋_GB2312" w:eastAsia="仿宋_GB2312" w:cs="仿宋_GB2312"/>
                <w:color w:val="000000"/>
                <w:sz w:val="18"/>
                <w:szCs w:val="18"/>
              </w:rPr>
              <w:t xml:space="preserve"> 17 </w:t>
            </w:r>
            <w:r>
              <w:rPr>
                <w:rFonts w:ascii="仿宋_GB2312" w:eastAsia="仿宋_GB2312" w:cs="仿宋_GB2312" w:hint="eastAsia"/>
                <w:color w:val="000000"/>
                <w:sz w:val="18"/>
                <w:szCs w:val="18"/>
              </w:rPr>
              <w:t>号、</w:t>
            </w:r>
          </w:p>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国家税务总局公告〔</w:t>
            </w:r>
            <w:r>
              <w:rPr>
                <w:rFonts w:ascii="仿宋_GB2312" w:eastAsia="仿宋_GB2312" w:cs="仿宋_GB2312"/>
                <w:color w:val="000000"/>
                <w:sz w:val="18"/>
                <w:szCs w:val="18"/>
              </w:rPr>
              <w:t>2015</w:t>
            </w:r>
            <w:r>
              <w:rPr>
                <w:rFonts w:ascii="仿宋_GB2312" w:eastAsia="仿宋_GB2312" w:cs="仿宋_GB2312" w:hint="eastAsia"/>
                <w:color w:val="000000"/>
                <w:sz w:val="18"/>
                <w:szCs w:val="18"/>
              </w:rPr>
              <w:t>〕</w:t>
            </w:r>
            <w:r>
              <w:rPr>
                <w:rFonts w:ascii="仿宋_GB2312" w:eastAsia="仿宋_GB2312" w:cs="仿宋_GB2312"/>
                <w:color w:val="000000"/>
                <w:sz w:val="18"/>
                <w:szCs w:val="18"/>
              </w:rPr>
              <w:t xml:space="preserve">43 </w:t>
            </w:r>
            <w:r>
              <w:rPr>
                <w:rFonts w:ascii="仿宋_GB2312" w:eastAsia="仿宋_GB2312" w:cs="仿宋_GB2312" w:hint="eastAsia"/>
                <w:color w:val="000000"/>
                <w:sz w:val="18"/>
                <w:szCs w:val="18"/>
              </w:rPr>
              <w:t>号、</w:t>
            </w:r>
          </w:p>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四川省地方税务局公告</w:t>
            </w:r>
            <w:r>
              <w:rPr>
                <w:rFonts w:ascii="仿宋_GB2312" w:eastAsia="仿宋_GB2312" w:cs="仿宋_GB2312"/>
                <w:color w:val="000000"/>
                <w:sz w:val="18"/>
                <w:szCs w:val="18"/>
              </w:rPr>
              <w:t>2017</w:t>
            </w:r>
            <w:r>
              <w:rPr>
                <w:rFonts w:ascii="仿宋_GB2312" w:eastAsia="仿宋_GB2312" w:cs="仿宋_GB2312" w:hint="eastAsia"/>
                <w:color w:val="000000"/>
                <w:sz w:val="18"/>
                <w:szCs w:val="18"/>
              </w:rPr>
              <w:t>年第</w:t>
            </w:r>
            <w:r>
              <w:rPr>
                <w:rFonts w:ascii="仿宋_GB2312" w:eastAsia="仿宋_GB2312" w:cs="仿宋_GB2312"/>
                <w:color w:val="000000"/>
                <w:sz w:val="18"/>
                <w:szCs w:val="18"/>
              </w:rPr>
              <w:t>1</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1955" w:type="dxa"/>
            <w:gridSpan w:val="2"/>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w:t>
            </w:r>
            <w:r>
              <w:rPr>
                <w:rFonts w:ascii="仿宋_GB2312" w:eastAsia="仿宋_GB2312" w:cs="仿宋_GB2312"/>
                <w:kern w:val="2"/>
                <w:sz w:val="18"/>
                <w:szCs w:val="18"/>
              </w:rPr>
              <w:t>1</w:t>
            </w:r>
            <w:r>
              <w:rPr>
                <w:rFonts w:ascii="仿宋_GB2312" w:eastAsia="仿宋_GB2312" w:cs="仿宋_GB2312" w:hint="eastAsia"/>
                <w:kern w:val="2"/>
                <w:sz w:val="18"/>
                <w:szCs w:val="18"/>
              </w:rPr>
              <w:t>）《纳税人减免税申请核准表》；</w:t>
            </w:r>
          </w:p>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w:t>
            </w:r>
            <w:r>
              <w:rPr>
                <w:rFonts w:ascii="仿宋_GB2312" w:eastAsia="仿宋_GB2312" w:cs="仿宋_GB2312"/>
                <w:kern w:val="2"/>
                <w:sz w:val="18"/>
                <w:szCs w:val="18"/>
              </w:rPr>
              <w:t>2</w:t>
            </w:r>
            <w:r>
              <w:rPr>
                <w:rFonts w:ascii="仿宋_GB2312" w:eastAsia="仿宋_GB2312" w:cs="仿宋_GB2312" w:hint="eastAsia"/>
                <w:kern w:val="2"/>
                <w:sz w:val="18"/>
                <w:szCs w:val="18"/>
              </w:rPr>
              <w:t>）减免税申请报告（列明减免税理由、依据、范围、期限、数量、金额等）；</w:t>
            </w:r>
          </w:p>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w:t>
            </w:r>
            <w:r>
              <w:rPr>
                <w:rFonts w:ascii="仿宋_GB2312" w:eastAsia="仿宋_GB2312" w:cs="仿宋_GB2312"/>
                <w:kern w:val="2"/>
                <w:sz w:val="18"/>
                <w:szCs w:val="18"/>
              </w:rPr>
              <w:t>3</w:t>
            </w:r>
            <w:r>
              <w:rPr>
                <w:rFonts w:ascii="仿宋_GB2312" w:eastAsia="仿宋_GB2312" w:cs="仿宋_GB2312" w:hint="eastAsia"/>
                <w:kern w:val="2"/>
                <w:sz w:val="18"/>
                <w:szCs w:val="18"/>
              </w:rPr>
              <w:t>）土地使用权证明原件及复印件；</w:t>
            </w:r>
          </w:p>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4</w:t>
            </w:r>
            <w:r>
              <w:rPr>
                <w:rFonts w:ascii="仿宋_GB2312" w:eastAsia="仿宋_GB2312" w:cs="仿宋_GB2312" w:hint="eastAsia"/>
                <w:color w:val="000000"/>
                <w:sz w:val="18"/>
                <w:szCs w:val="18"/>
              </w:rPr>
              <w:t>）证明纳税人困难的相关材料。</w:t>
            </w:r>
          </w:p>
        </w:tc>
        <w:tc>
          <w:tcPr>
            <w:tcW w:w="1344" w:type="dxa"/>
            <w:gridSpan w:val="5"/>
            <w:vAlign w:val="center"/>
          </w:tcPr>
          <w:p w:rsidR="00B4303C" w:rsidRDefault="00CA2564">
            <w:pPr>
              <w:spacing w:line="240" w:lineRule="exact"/>
              <w:rPr>
                <w:rFonts w:ascii="仿宋_GB2312" w:eastAsia="仿宋_GB2312"/>
                <w:color w:val="000000"/>
                <w:sz w:val="15"/>
                <w:szCs w:val="15"/>
              </w:rPr>
            </w:pPr>
            <w:r>
              <w:rPr>
                <w:rFonts w:ascii="仿宋_GB2312" w:eastAsia="仿宋_GB2312" w:cs="仿宋_GB2312"/>
                <w:color w:val="000000"/>
                <w:sz w:val="15"/>
                <w:szCs w:val="15"/>
              </w:rPr>
              <w:t>1.</w:t>
            </w:r>
            <w:r>
              <w:rPr>
                <w:rFonts w:ascii="仿宋_GB2312" w:eastAsia="仿宋_GB2312" w:cs="仿宋_GB2312" w:hint="eastAsia"/>
                <w:color w:val="000000"/>
                <w:sz w:val="15"/>
                <w:szCs w:val="15"/>
              </w:rPr>
              <w:t>各县（区）局、直属税务分局负责核准的减免税申请，自受理申请之日起</w:t>
            </w:r>
            <w:r>
              <w:rPr>
                <w:rFonts w:ascii="仿宋_GB2312" w:eastAsia="仿宋_GB2312" w:cs="仿宋_GB2312"/>
                <w:color w:val="000000"/>
                <w:sz w:val="15"/>
                <w:szCs w:val="15"/>
              </w:rPr>
              <w:t>20</w:t>
            </w:r>
            <w:r>
              <w:rPr>
                <w:rFonts w:ascii="仿宋_GB2312" w:eastAsia="仿宋_GB2312" w:cs="仿宋_GB2312" w:hint="eastAsia"/>
                <w:color w:val="000000"/>
                <w:sz w:val="15"/>
                <w:szCs w:val="15"/>
              </w:rPr>
              <w:t>个工作日内作出核准决定；不属于本级地税机关核准的减免税申请，自受理申请之日起</w:t>
            </w:r>
            <w:r>
              <w:rPr>
                <w:rFonts w:ascii="仿宋_GB2312" w:eastAsia="仿宋_GB2312" w:cs="仿宋_GB2312"/>
                <w:color w:val="000000"/>
                <w:sz w:val="15"/>
                <w:szCs w:val="15"/>
              </w:rPr>
              <w:t>10</w:t>
            </w:r>
            <w:r>
              <w:rPr>
                <w:rFonts w:ascii="仿宋_GB2312" w:eastAsia="仿宋_GB2312" w:cs="仿宋_GB2312" w:hint="eastAsia"/>
                <w:color w:val="000000"/>
                <w:sz w:val="15"/>
                <w:szCs w:val="15"/>
              </w:rPr>
              <w:t>个工作日内向上级地税机关上报核查材料及书面请示；</w:t>
            </w:r>
          </w:p>
          <w:p w:rsidR="00B4303C" w:rsidRDefault="00CA2564">
            <w:pPr>
              <w:spacing w:line="240" w:lineRule="exact"/>
              <w:rPr>
                <w:rFonts w:ascii="仿宋_GB2312" w:eastAsia="仿宋_GB2312"/>
                <w:color w:val="000000"/>
                <w:sz w:val="15"/>
                <w:szCs w:val="15"/>
              </w:rPr>
            </w:pPr>
            <w:r>
              <w:rPr>
                <w:rFonts w:ascii="仿宋_GB2312" w:eastAsia="仿宋_GB2312" w:cs="仿宋_GB2312"/>
                <w:color w:val="000000"/>
                <w:sz w:val="15"/>
                <w:szCs w:val="15"/>
              </w:rPr>
              <w:t>2.</w:t>
            </w:r>
            <w:r>
              <w:rPr>
                <w:rFonts w:ascii="仿宋_GB2312" w:eastAsia="仿宋_GB2312" w:cs="仿宋_GB2312" w:hint="eastAsia"/>
                <w:color w:val="000000"/>
                <w:sz w:val="15"/>
                <w:szCs w:val="15"/>
              </w:rPr>
              <w:t>市地税局负责核准的，自收到请示之日起</w:t>
            </w:r>
            <w:r>
              <w:rPr>
                <w:rFonts w:ascii="仿宋_GB2312" w:eastAsia="仿宋_GB2312" w:cs="仿宋_GB2312"/>
                <w:color w:val="000000"/>
                <w:sz w:val="15"/>
                <w:szCs w:val="15"/>
              </w:rPr>
              <w:t>30</w:t>
            </w:r>
            <w:r>
              <w:rPr>
                <w:rFonts w:ascii="仿宋_GB2312" w:eastAsia="仿宋_GB2312" w:cs="仿宋_GB2312" w:hint="eastAsia"/>
                <w:color w:val="000000"/>
                <w:sz w:val="15"/>
                <w:szCs w:val="15"/>
              </w:rPr>
              <w:t>个工作日内作出核准决定。</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核准类减免</w:t>
            </w:r>
          </w:p>
        </w:tc>
      </w:tr>
      <w:tr w:rsidR="00B4303C">
        <w:trPr>
          <w:cantSplit/>
          <w:trHeight w:val="4519"/>
          <w:jc w:val="center"/>
        </w:trPr>
        <w:tc>
          <w:tcPr>
            <w:tcW w:w="392" w:type="dxa"/>
            <w:vAlign w:val="center"/>
          </w:tcPr>
          <w:p w:rsidR="00B4303C" w:rsidRDefault="00B4303C">
            <w:pPr>
              <w:pStyle w:val="Default"/>
              <w:numPr>
                <w:ilvl w:val="0"/>
                <w:numId w:val="2"/>
              </w:numPr>
              <w:spacing w:line="280" w:lineRule="exact"/>
              <w:jc w:val="both"/>
              <w:rPr>
                <w:rFonts w:ascii="仿宋_GB2312" w:eastAsia="仿宋_GB2312" w:cs="Times New Roman"/>
                <w:kern w:val="2"/>
                <w:sz w:val="18"/>
                <w:szCs w:val="18"/>
              </w:rPr>
            </w:pPr>
          </w:p>
        </w:tc>
        <w:tc>
          <w:tcPr>
            <w:tcW w:w="992" w:type="dxa"/>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市地税局</w:t>
            </w:r>
          </w:p>
        </w:tc>
        <w:tc>
          <w:tcPr>
            <w:tcW w:w="1829" w:type="dxa"/>
            <w:gridSpan w:val="4"/>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因国家建设需要依法征用、收回的房地产土地增值税减免优惠。</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中华人民共和国国务院令第</w:t>
            </w:r>
            <w:r>
              <w:rPr>
                <w:rFonts w:ascii="仿宋_GB2312" w:eastAsia="仿宋_GB2312" w:cs="仿宋_GB2312"/>
                <w:color w:val="000000"/>
                <w:sz w:val="18"/>
                <w:szCs w:val="18"/>
              </w:rPr>
              <w:t xml:space="preserve"> 138 </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214" w:type="dxa"/>
            <w:gridSpan w:val="3"/>
            <w:vAlign w:val="center"/>
          </w:tcPr>
          <w:p w:rsidR="00B4303C" w:rsidRDefault="00CA2564">
            <w:pPr>
              <w:autoSpaceDE w:val="0"/>
              <w:autoSpaceDN w:val="0"/>
              <w:adjustRightInd w:val="0"/>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1</w:t>
            </w:r>
            <w:r>
              <w:rPr>
                <w:rFonts w:ascii="仿宋_GB2312" w:eastAsia="仿宋_GB2312" w:cs="仿宋_GB2312" w:hint="eastAsia"/>
                <w:color w:val="000000"/>
                <w:sz w:val="18"/>
                <w:szCs w:val="18"/>
              </w:rPr>
              <w:t>）《纳税人减免税申请核准表》；</w:t>
            </w:r>
          </w:p>
          <w:p w:rsidR="00B4303C" w:rsidRDefault="00CA2564">
            <w:pPr>
              <w:autoSpaceDE w:val="0"/>
              <w:autoSpaceDN w:val="0"/>
              <w:adjustRightInd w:val="0"/>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2</w:t>
            </w:r>
            <w:r>
              <w:rPr>
                <w:rFonts w:ascii="仿宋_GB2312" w:eastAsia="仿宋_GB2312" w:cs="仿宋_GB2312" w:hint="eastAsia"/>
                <w:color w:val="000000"/>
                <w:sz w:val="18"/>
                <w:szCs w:val="18"/>
              </w:rPr>
              <w:t>）减免税申请报告（列明减免税理由、依据、范围、期限、数量、金额等，加盖公章）；</w:t>
            </w:r>
          </w:p>
          <w:p w:rsidR="00B4303C" w:rsidRDefault="00CA2564">
            <w:pPr>
              <w:autoSpaceDE w:val="0"/>
              <w:autoSpaceDN w:val="0"/>
              <w:adjustRightInd w:val="0"/>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3</w:t>
            </w:r>
            <w:r>
              <w:rPr>
                <w:rFonts w:ascii="仿宋_GB2312" w:eastAsia="仿宋_GB2312" w:cs="仿宋_GB2312" w:hint="eastAsia"/>
                <w:color w:val="000000"/>
                <w:sz w:val="18"/>
                <w:szCs w:val="18"/>
              </w:rPr>
              <w:t>）房地产权属证明原件及复印件；</w:t>
            </w:r>
          </w:p>
          <w:p w:rsidR="00B4303C" w:rsidRDefault="00CA2564">
            <w:pPr>
              <w:autoSpaceDE w:val="0"/>
              <w:autoSpaceDN w:val="0"/>
              <w:adjustRightInd w:val="0"/>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4</w:t>
            </w:r>
            <w:r>
              <w:rPr>
                <w:rFonts w:ascii="仿宋_GB2312" w:eastAsia="仿宋_GB2312" w:cs="仿宋_GB2312" w:hint="eastAsia"/>
                <w:color w:val="000000"/>
                <w:sz w:val="18"/>
                <w:szCs w:val="18"/>
              </w:rPr>
              <w:t>）政府依法征用、收回房地产权文件原件及复印件；</w:t>
            </w:r>
          </w:p>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5</w:t>
            </w:r>
            <w:r>
              <w:rPr>
                <w:rFonts w:ascii="仿宋_GB2312" w:eastAsia="仿宋_GB2312" w:cs="仿宋_GB2312" w:hint="eastAsia"/>
                <w:color w:val="000000"/>
                <w:sz w:val="18"/>
                <w:szCs w:val="18"/>
              </w:rPr>
              <w:t>）政府征用、收回房地产权补偿协议原件及复印件。</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自受理申请之日起</w:t>
            </w:r>
            <w:r>
              <w:rPr>
                <w:rFonts w:ascii="仿宋_GB2312" w:eastAsia="仿宋_GB2312" w:cs="仿宋_GB2312"/>
                <w:color w:val="000000"/>
                <w:sz w:val="18"/>
                <w:szCs w:val="18"/>
              </w:rPr>
              <w:t>20</w:t>
            </w:r>
            <w:r>
              <w:rPr>
                <w:rFonts w:ascii="仿宋_GB2312" w:eastAsia="仿宋_GB2312" w:cs="仿宋_GB2312" w:hint="eastAsia"/>
                <w:color w:val="000000"/>
                <w:sz w:val="18"/>
                <w:szCs w:val="18"/>
              </w:rPr>
              <w:t>个工作日内</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核准类减免</w:t>
            </w:r>
          </w:p>
        </w:tc>
      </w:tr>
      <w:tr w:rsidR="00B4303C">
        <w:trPr>
          <w:cantSplit/>
          <w:trHeight w:val="3675"/>
          <w:jc w:val="center"/>
        </w:trPr>
        <w:tc>
          <w:tcPr>
            <w:tcW w:w="392" w:type="dxa"/>
            <w:vAlign w:val="center"/>
          </w:tcPr>
          <w:p w:rsidR="00B4303C" w:rsidRDefault="00B4303C">
            <w:pPr>
              <w:pStyle w:val="Default"/>
              <w:numPr>
                <w:ilvl w:val="0"/>
                <w:numId w:val="2"/>
              </w:numPr>
              <w:spacing w:line="280" w:lineRule="exact"/>
              <w:jc w:val="both"/>
              <w:rPr>
                <w:rFonts w:ascii="仿宋_GB2312" w:eastAsia="仿宋_GB2312" w:cs="Times New Roman"/>
                <w:kern w:val="2"/>
                <w:sz w:val="18"/>
                <w:szCs w:val="18"/>
              </w:rPr>
            </w:pPr>
          </w:p>
        </w:tc>
        <w:tc>
          <w:tcPr>
            <w:tcW w:w="992" w:type="dxa"/>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市地税局</w:t>
            </w:r>
          </w:p>
        </w:tc>
        <w:tc>
          <w:tcPr>
            <w:tcW w:w="1829" w:type="dxa"/>
            <w:gridSpan w:val="4"/>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建造普通住宅出售，增值额未超过扣除项目金额之和</w:t>
            </w:r>
            <w:r>
              <w:rPr>
                <w:rFonts w:ascii="仿宋_GB2312" w:eastAsia="仿宋_GB2312" w:cs="仿宋_GB2312"/>
                <w:kern w:val="2"/>
                <w:sz w:val="18"/>
                <w:szCs w:val="18"/>
              </w:rPr>
              <w:t xml:space="preserve"> 20</w:t>
            </w:r>
            <w:r>
              <w:rPr>
                <w:rFonts w:ascii="仿宋_GB2312" w:eastAsia="仿宋_GB2312" w:cs="仿宋_GB2312" w:hint="eastAsia"/>
                <w:kern w:val="2"/>
                <w:sz w:val="18"/>
                <w:szCs w:val="18"/>
              </w:rPr>
              <w:t>％的土地增值税减免优惠</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中华人民共和国国务院令第</w:t>
            </w:r>
            <w:r>
              <w:rPr>
                <w:rFonts w:ascii="仿宋_GB2312" w:eastAsia="仿宋_GB2312" w:cs="仿宋_GB2312"/>
                <w:color w:val="000000"/>
                <w:sz w:val="18"/>
                <w:szCs w:val="18"/>
              </w:rPr>
              <w:t xml:space="preserve">138 </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214" w:type="dxa"/>
            <w:gridSpan w:val="3"/>
            <w:vAlign w:val="center"/>
          </w:tcPr>
          <w:p w:rsidR="00B4303C" w:rsidRDefault="00CA2564">
            <w:pPr>
              <w:autoSpaceDE w:val="0"/>
              <w:autoSpaceDN w:val="0"/>
              <w:adjustRightInd w:val="0"/>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1</w:t>
            </w:r>
            <w:r>
              <w:rPr>
                <w:rFonts w:ascii="仿宋_GB2312" w:eastAsia="仿宋_GB2312" w:cs="仿宋_GB2312" w:hint="eastAsia"/>
                <w:color w:val="000000"/>
                <w:sz w:val="18"/>
                <w:szCs w:val="18"/>
              </w:rPr>
              <w:t>）《纳税人减免税申请核准表》；</w:t>
            </w:r>
          </w:p>
          <w:p w:rsidR="00B4303C" w:rsidRDefault="00CA2564">
            <w:pPr>
              <w:autoSpaceDE w:val="0"/>
              <w:autoSpaceDN w:val="0"/>
              <w:adjustRightInd w:val="0"/>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2</w:t>
            </w:r>
            <w:r>
              <w:rPr>
                <w:rFonts w:ascii="仿宋_GB2312" w:eastAsia="仿宋_GB2312" w:cs="仿宋_GB2312" w:hint="eastAsia"/>
                <w:color w:val="000000"/>
                <w:sz w:val="18"/>
                <w:szCs w:val="18"/>
              </w:rPr>
              <w:t>）减免税申请报告（列明减免税理由、依据、范围、期限、数量、金额等，加盖公章）；</w:t>
            </w:r>
          </w:p>
          <w:p w:rsidR="00B4303C" w:rsidRDefault="00CA2564">
            <w:pPr>
              <w:autoSpaceDE w:val="0"/>
              <w:autoSpaceDN w:val="0"/>
              <w:adjustRightInd w:val="0"/>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3</w:t>
            </w:r>
            <w:r>
              <w:rPr>
                <w:rFonts w:ascii="仿宋_GB2312" w:eastAsia="仿宋_GB2312" w:cs="仿宋_GB2312" w:hint="eastAsia"/>
                <w:color w:val="000000"/>
                <w:sz w:val="18"/>
                <w:szCs w:val="18"/>
              </w:rPr>
              <w:t>）开发立项及土地使用权等证明原件及复印件；</w:t>
            </w:r>
          </w:p>
          <w:p w:rsidR="00B4303C" w:rsidRDefault="00CA2564">
            <w:pPr>
              <w:autoSpaceDE w:val="0"/>
              <w:autoSpaceDN w:val="0"/>
              <w:adjustRightInd w:val="0"/>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4</w:t>
            </w:r>
            <w:r>
              <w:rPr>
                <w:rFonts w:ascii="仿宋_GB2312" w:eastAsia="仿宋_GB2312" w:cs="仿宋_GB2312" w:hint="eastAsia"/>
                <w:color w:val="000000"/>
                <w:sz w:val="18"/>
                <w:szCs w:val="18"/>
              </w:rPr>
              <w:t>）土地增值税清算报告；</w:t>
            </w:r>
          </w:p>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5</w:t>
            </w:r>
            <w:r>
              <w:rPr>
                <w:rFonts w:ascii="仿宋_GB2312" w:eastAsia="仿宋_GB2312" w:cs="仿宋_GB2312" w:hint="eastAsia"/>
                <w:color w:val="000000"/>
                <w:sz w:val="18"/>
                <w:szCs w:val="18"/>
              </w:rPr>
              <w:t>）相关的收入、成本、费用等证明材料。</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主管税务机关受理清算之日起</w:t>
            </w:r>
            <w:r>
              <w:rPr>
                <w:rFonts w:ascii="仿宋_GB2312" w:eastAsia="仿宋_GB2312" w:cs="仿宋_GB2312"/>
                <w:color w:val="000000"/>
                <w:sz w:val="18"/>
                <w:szCs w:val="18"/>
              </w:rPr>
              <w:t>90</w:t>
            </w:r>
            <w:r>
              <w:rPr>
                <w:rFonts w:ascii="仿宋_GB2312" w:eastAsia="仿宋_GB2312" w:cs="仿宋_GB2312" w:hint="eastAsia"/>
                <w:color w:val="000000"/>
                <w:sz w:val="18"/>
                <w:szCs w:val="18"/>
              </w:rPr>
              <w:t>日内完成</w:t>
            </w:r>
            <w:r>
              <w:rPr>
                <w:rFonts w:ascii="仿宋_GB2312" w:eastAsia="仿宋_GB2312" w:cs="仿宋_GB2312"/>
                <w:color w:val="000000"/>
                <w:sz w:val="18"/>
                <w:szCs w:val="18"/>
              </w:rPr>
              <w:t>(</w:t>
            </w:r>
            <w:r>
              <w:rPr>
                <w:rFonts w:ascii="仿宋_GB2312" w:eastAsia="仿宋_GB2312" w:cs="仿宋_GB2312" w:hint="eastAsia"/>
                <w:color w:val="000000"/>
                <w:sz w:val="18"/>
                <w:szCs w:val="18"/>
              </w:rPr>
              <w:t>不包括补正资料的</w:t>
            </w:r>
            <w:r>
              <w:rPr>
                <w:rFonts w:ascii="仿宋_GB2312" w:eastAsia="仿宋_GB2312" w:cs="仿宋_GB2312"/>
                <w:color w:val="000000"/>
                <w:sz w:val="18"/>
                <w:szCs w:val="18"/>
              </w:rPr>
              <w:t>15</w:t>
            </w:r>
            <w:r>
              <w:rPr>
                <w:rFonts w:ascii="仿宋_GB2312" w:eastAsia="仿宋_GB2312" w:cs="仿宋_GB2312" w:hint="eastAsia"/>
                <w:color w:val="000000"/>
                <w:sz w:val="18"/>
                <w:szCs w:val="18"/>
              </w:rPr>
              <w:t>日）</w:t>
            </w:r>
          </w:p>
        </w:tc>
        <w:tc>
          <w:tcPr>
            <w:tcW w:w="97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核准类减免</w:t>
            </w:r>
          </w:p>
        </w:tc>
      </w:tr>
      <w:tr w:rsidR="00B4303C">
        <w:trPr>
          <w:cantSplit/>
          <w:trHeight w:val="1981"/>
          <w:jc w:val="center"/>
        </w:trPr>
        <w:tc>
          <w:tcPr>
            <w:tcW w:w="392" w:type="dxa"/>
            <w:vAlign w:val="center"/>
          </w:tcPr>
          <w:p w:rsidR="00B4303C" w:rsidRDefault="00B4303C">
            <w:pPr>
              <w:pStyle w:val="Default"/>
              <w:numPr>
                <w:ilvl w:val="0"/>
                <w:numId w:val="2"/>
              </w:numPr>
              <w:spacing w:line="280" w:lineRule="exact"/>
              <w:jc w:val="both"/>
              <w:rPr>
                <w:rFonts w:ascii="仿宋_GB2312" w:eastAsia="仿宋_GB2312" w:cs="Times New Roman"/>
                <w:kern w:val="2"/>
                <w:sz w:val="18"/>
                <w:szCs w:val="18"/>
              </w:rPr>
            </w:pPr>
          </w:p>
        </w:tc>
        <w:tc>
          <w:tcPr>
            <w:tcW w:w="992" w:type="dxa"/>
            <w:vAlign w:val="center"/>
          </w:tcPr>
          <w:p w:rsidR="00B4303C" w:rsidRDefault="00CA2564">
            <w:pPr>
              <w:pStyle w:val="Default"/>
              <w:spacing w:line="28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市地税局</w:t>
            </w:r>
          </w:p>
        </w:tc>
        <w:tc>
          <w:tcPr>
            <w:tcW w:w="1829" w:type="dxa"/>
            <w:gridSpan w:val="4"/>
            <w:vAlign w:val="center"/>
          </w:tcPr>
          <w:p w:rsidR="00B4303C" w:rsidRDefault="00CA2564">
            <w:pPr>
              <w:pStyle w:val="Default"/>
              <w:spacing w:line="24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开采或生产应税产品过程中，因意外事故或自然灾害等原因遭受重大损失的，减征或免征资源税优惠。</w:t>
            </w:r>
          </w:p>
        </w:tc>
        <w:tc>
          <w:tcPr>
            <w:tcW w:w="5589" w:type="dxa"/>
            <w:gridSpan w:val="4"/>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中华人民共和国国务院令第</w:t>
            </w:r>
            <w:r>
              <w:rPr>
                <w:rFonts w:ascii="仿宋_GB2312" w:eastAsia="仿宋_GB2312" w:cs="仿宋_GB2312"/>
                <w:color w:val="000000"/>
                <w:sz w:val="18"/>
                <w:szCs w:val="18"/>
              </w:rPr>
              <w:t xml:space="preserve"> 605 </w:t>
            </w:r>
            <w:r>
              <w:rPr>
                <w:rFonts w:ascii="仿宋_GB2312" w:eastAsia="仿宋_GB2312" w:cs="仿宋_GB2312" w:hint="eastAsia"/>
                <w:color w:val="000000"/>
                <w:sz w:val="18"/>
                <w:szCs w:val="18"/>
              </w:rPr>
              <w:t>号、</w:t>
            </w:r>
          </w:p>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四川省人民政府关于资源税减免权限问题的批复川府函（</w:t>
            </w:r>
            <w:r>
              <w:rPr>
                <w:rFonts w:ascii="仿宋_GB2312" w:eastAsia="仿宋_GB2312" w:cs="仿宋_GB2312"/>
                <w:color w:val="000000"/>
                <w:sz w:val="18"/>
                <w:szCs w:val="18"/>
              </w:rPr>
              <w:t>1998</w:t>
            </w:r>
            <w:r>
              <w:rPr>
                <w:rFonts w:ascii="仿宋_GB2312" w:eastAsia="仿宋_GB2312" w:cs="仿宋_GB2312" w:hint="eastAsia"/>
                <w:color w:val="000000"/>
                <w:sz w:val="18"/>
                <w:szCs w:val="18"/>
              </w:rPr>
              <w:t>）</w:t>
            </w:r>
            <w:r>
              <w:rPr>
                <w:rFonts w:ascii="仿宋_GB2312" w:eastAsia="仿宋_GB2312" w:cs="仿宋_GB2312"/>
                <w:color w:val="000000"/>
                <w:sz w:val="18"/>
                <w:szCs w:val="18"/>
              </w:rPr>
              <w:t>56</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核对资料→受理→反馈</w:t>
            </w:r>
          </w:p>
        </w:tc>
        <w:tc>
          <w:tcPr>
            <w:tcW w:w="2214" w:type="dxa"/>
            <w:gridSpan w:val="3"/>
            <w:vAlign w:val="center"/>
          </w:tcPr>
          <w:p w:rsidR="00B4303C" w:rsidRDefault="00CA2564">
            <w:pPr>
              <w:pStyle w:val="Default"/>
              <w:spacing w:line="24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w:t>
            </w:r>
            <w:r>
              <w:rPr>
                <w:rFonts w:ascii="仿宋_GB2312" w:eastAsia="仿宋_GB2312" w:cs="仿宋_GB2312"/>
                <w:kern w:val="2"/>
                <w:sz w:val="18"/>
                <w:szCs w:val="18"/>
              </w:rPr>
              <w:t>1</w:t>
            </w:r>
            <w:r>
              <w:rPr>
                <w:rFonts w:ascii="仿宋_GB2312" w:eastAsia="仿宋_GB2312" w:cs="仿宋_GB2312" w:hint="eastAsia"/>
                <w:kern w:val="2"/>
                <w:sz w:val="18"/>
                <w:szCs w:val="18"/>
              </w:rPr>
              <w:t>）《纳税人减免税申请核准表》；</w:t>
            </w:r>
          </w:p>
          <w:p w:rsidR="00B4303C" w:rsidRDefault="00CA2564">
            <w:pPr>
              <w:pStyle w:val="Default"/>
              <w:spacing w:line="240" w:lineRule="exact"/>
              <w:jc w:val="both"/>
              <w:rPr>
                <w:rFonts w:ascii="仿宋_GB2312" w:eastAsia="仿宋_GB2312" w:cs="Times New Roman"/>
                <w:kern w:val="2"/>
                <w:sz w:val="18"/>
                <w:szCs w:val="18"/>
              </w:rPr>
            </w:pPr>
            <w:r>
              <w:rPr>
                <w:rFonts w:ascii="仿宋_GB2312" w:eastAsia="仿宋_GB2312" w:cs="仿宋_GB2312" w:hint="eastAsia"/>
                <w:kern w:val="2"/>
                <w:sz w:val="18"/>
                <w:szCs w:val="18"/>
              </w:rPr>
              <w:t>（</w:t>
            </w:r>
            <w:r>
              <w:rPr>
                <w:rFonts w:ascii="仿宋_GB2312" w:eastAsia="仿宋_GB2312" w:cs="仿宋_GB2312"/>
                <w:kern w:val="2"/>
                <w:sz w:val="18"/>
                <w:szCs w:val="18"/>
              </w:rPr>
              <w:t>2</w:t>
            </w:r>
            <w:r>
              <w:rPr>
                <w:rFonts w:ascii="仿宋_GB2312" w:eastAsia="仿宋_GB2312" w:cs="仿宋_GB2312" w:hint="eastAsia"/>
                <w:kern w:val="2"/>
                <w:sz w:val="18"/>
                <w:szCs w:val="18"/>
              </w:rPr>
              <w:t>）减免税申请报告（列明减免税理由、依据、范围、期限、数量、金额等）；</w:t>
            </w:r>
          </w:p>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w:t>
            </w:r>
            <w:r>
              <w:rPr>
                <w:rFonts w:ascii="仿宋_GB2312" w:eastAsia="仿宋_GB2312" w:cs="仿宋_GB2312"/>
                <w:color w:val="000000"/>
                <w:sz w:val="18"/>
                <w:szCs w:val="18"/>
              </w:rPr>
              <w:t>3</w:t>
            </w:r>
            <w:r>
              <w:rPr>
                <w:rFonts w:ascii="仿宋_GB2312" w:eastAsia="仿宋_GB2312" w:cs="仿宋_GB2312" w:hint="eastAsia"/>
                <w:color w:val="000000"/>
                <w:sz w:val="18"/>
                <w:szCs w:val="18"/>
              </w:rPr>
              <w:t>）开采或生产应税产品过程中，因意外事故或自然灾害等原因遭受重大损失的证明材料。</w:t>
            </w:r>
          </w:p>
        </w:tc>
        <w:tc>
          <w:tcPr>
            <w:tcW w:w="1029"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本事项在</w:t>
            </w:r>
            <w:r>
              <w:rPr>
                <w:rFonts w:ascii="仿宋_GB2312" w:eastAsia="仿宋_GB2312" w:cs="仿宋_GB2312"/>
                <w:color w:val="000000"/>
                <w:sz w:val="18"/>
                <w:szCs w:val="18"/>
              </w:rPr>
              <w:t>7</w:t>
            </w:r>
            <w:r>
              <w:rPr>
                <w:rFonts w:ascii="仿宋_GB2312" w:eastAsia="仿宋_GB2312" w:cs="仿宋_GB2312" w:hint="eastAsia"/>
                <w:color w:val="000000"/>
                <w:sz w:val="18"/>
                <w:szCs w:val="18"/>
              </w:rPr>
              <w:t>个工作日内办结</w:t>
            </w:r>
          </w:p>
        </w:tc>
        <w:tc>
          <w:tcPr>
            <w:tcW w:w="1031" w:type="dxa"/>
            <w:gridSpan w:val="2"/>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核准类减免</w:t>
            </w:r>
          </w:p>
        </w:tc>
      </w:tr>
      <w:tr w:rsidR="00B4303C">
        <w:trPr>
          <w:cantSplit/>
          <w:trHeight w:val="851"/>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市工商局</w:t>
            </w:r>
          </w:p>
        </w:tc>
        <w:tc>
          <w:tcPr>
            <w:tcW w:w="1829" w:type="dxa"/>
            <w:gridSpan w:val="4"/>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个体工商户转型为企业</w:t>
            </w:r>
          </w:p>
        </w:tc>
        <w:tc>
          <w:tcPr>
            <w:tcW w:w="5589" w:type="dxa"/>
            <w:gridSpan w:val="4"/>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广元市人民政府关于鼓励支持个体工商户转型升级为企业的实施意见（广府发〔</w:t>
            </w:r>
            <w:r>
              <w:rPr>
                <w:rFonts w:ascii="仿宋_GB2312" w:eastAsia="仿宋_GB2312" w:cs="仿宋_GB2312"/>
                <w:color w:val="000000"/>
                <w:sz w:val="18"/>
                <w:szCs w:val="18"/>
              </w:rPr>
              <w:t>2015</w:t>
            </w:r>
            <w:r>
              <w:rPr>
                <w:rFonts w:ascii="仿宋_GB2312" w:eastAsia="仿宋_GB2312" w:cs="仿宋_GB2312" w:hint="eastAsia"/>
                <w:color w:val="000000"/>
                <w:sz w:val="18"/>
                <w:szCs w:val="18"/>
              </w:rPr>
              <w:t>〕</w:t>
            </w:r>
            <w:r>
              <w:rPr>
                <w:rFonts w:ascii="仿宋_GB2312" w:eastAsia="仿宋_GB2312" w:cs="仿宋_GB2312"/>
                <w:color w:val="000000"/>
                <w:sz w:val="18"/>
                <w:szCs w:val="18"/>
              </w:rPr>
              <w:t>16</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申报→复核→确认</w:t>
            </w:r>
          </w:p>
        </w:tc>
        <w:tc>
          <w:tcPr>
            <w:tcW w:w="2214" w:type="dxa"/>
            <w:gridSpan w:val="3"/>
            <w:vAlign w:val="center"/>
          </w:tcPr>
          <w:p w:rsidR="00B4303C" w:rsidRDefault="00CA2564">
            <w:pPr>
              <w:spacing w:line="220" w:lineRule="exact"/>
              <w:rPr>
                <w:rFonts w:ascii="仿宋_GB2312" w:eastAsia="仿宋_GB2312"/>
                <w:color w:val="000000"/>
                <w:sz w:val="18"/>
                <w:szCs w:val="18"/>
              </w:rPr>
            </w:pPr>
            <w:r>
              <w:rPr>
                <w:rFonts w:ascii="仿宋_GB2312" w:eastAsia="仿宋_GB2312" w:cs="仿宋_GB2312" w:hint="eastAsia"/>
                <w:color w:val="000000"/>
                <w:sz w:val="18"/>
                <w:szCs w:val="18"/>
              </w:rPr>
              <w:t>个体工商户转型设立登记企业</w:t>
            </w:r>
          </w:p>
        </w:tc>
        <w:tc>
          <w:tcPr>
            <w:tcW w:w="1029" w:type="dxa"/>
            <w:gridSpan w:val="3"/>
            <w:vAlign w:val="center"/>
          </w:tcPr>
          <w:p w:rsidR="00B4303C" w:rsidRDefault="00CA2564">
            <w:pPr>
              <w:spacing w:line="220" w:lineRule="exact"/>
              <w:rPr>
                <w:rFonts w:ascii="仿宋_GB2312" w:eastAsia="仿宋_GB2312"/>
                <w:color w:val="000000"/>
                <w:sz w:val="18"/>
                <w:szCs w:val="18"/>
              </w:rPr>
            </w:pPr>
            <w:r>
              <w:rPr>
                <w:rFonts w:ascii="仿宋_GB2312" w:eastAsia="仿宋_GB2312" w:cs="仿宋_GB2312" w:hint="eastAsia"/>
                <w:color w:val="000000"/>
                <w:sz w:val="18"/>
                <w:szCs w:val="18"/>
              </w:rPr>
              <w:t>受理后</w:t>
            </w:r>
            <w:r>
              <w:rPr>
                <w:rFonts w:ascii="仿宋_GB2312" w:eastAsia="仿宋_GB2312" w:cs="仿宋_GB2312"/>
                <w:color w:val="000000"/>
                <w:sz w:val="18"/>
                <w:szCs w:val="18"/>
              </w:rPr>
              <w:t>2</w:t>
            </w:r>
            <w:r>
              <w:rPr>
                <w:rFonts w:ascii="仿宋_GB2312" w:eastAsia="仿宋_GB2312" w:cs="仿宋_GB2312" w:hint="eastAsia"/>
                <w:color w:val="000000"/>
                <w:sz w:val="18"/>
                <w:szCs w:val="18"/>
              </w:rPr>
              <w:t>个工作日内报市政府审批</w:t>
            </w:r>
          </w:p>
        </w:tc>
        <w:tc>
          <w:tcPr>
            <w:tcW w:w="1031" w:type="dxa"/>
            <w:gridSpan w:val="2"/>
            <w:vAlign w:val="center"/>
          </w:tcPr>
          <w:p w:rsidR="00B4303C" w:rsidRDefault="00B4303C">
            <w:pPr>
              <w:spacing w:line="280" w:lineRule="exact"/>
              <w:rPr>
                <w:rFonts w:ascii="仿宋_GB2312" w:eastAsia="仿宋_GB2312"/>
                <w:color w:val="000000"/>
                <w:sz w:val="18"/>
                <w:szCs w:val="18"/>
              </w:rPr>
            </w:pPr>
          </w:p>
        </w:tc>
      </w:tr>
      <w:tr w:rsidR="00B4303C">
        <w:trPr>
          <w:cantSplit/>
          <w:trHeight w:val="1612"/>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市发改委</w:t>
            </w:r>
          </w:p>
        </w:tc>
        <w:tc>
          <w:tcPr>
            <w:tcW w:w="1829" w:type="dxa"/>
            <w:gridSpan w:val="4"/>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免征粮食企业印花税、房产税、城镇土地使用税。</w:t>
            </w:r>
          </w:p>
        </w:tc>
        <w:tc>
          <w:tcPr>
            <w:tcW w:w="5589" w:type="dxa"/>
            <w:gridSpan w:val="4"/>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财政部国家税务总局《关于部分国家储备商品有关税收政策的通知》（财税〔</w:t>
            </w:r>
            <w:r>
              <w:rPr>
                <w:rFonts w:ascii="仿宋_GB2312" w:eastAsia="仿宋_GB2312" w:cs="仿宋_GB2312"/>
                <w:color w:val="000000"/>
                <w:sz w:val="18"/>
                <w:szCs w:val="18"/>
              </w:rPr>
              <w:t>2013</w:t>
            </w:r>
            <w:r>
              <w:rPr>
                <w:rFonts w:ascii="仿宋_GB2312" w:eastAsia="仿宋_GB2312" w:cs="仿宋_GB2312" w:hint="eastAsia"/>
                <w:color w:val="000000"/>
                <w:sz w:val="18"/>
                <w:szCs w:val="18"/>
              </w:rPr>
              <w:t>〕</w:t>
            </w:r>
            <w:r>
              <w:rPr>
                <w:rFonts w:ascii="仿宋_GB2312" w:eastAsia="仿宋_GB2312" w:cs="仿宋_GB2312"/>
                <w:color w:val="000000"/>
                <w:sz w:val="18"/>
                <w:szCs w:val="18"/>
              </w:rPr>
              <w:t>59</w:t>
            </w:r>
            <w:r>
              <w:rPr>
                <w:rFonts w:ascii="仿宋_GB2312" w:eastAsia="仿宋_GB2312" w:cs="仿宋_GB2312" w:hint="eastAsia"/>
                <w:color w:val="000000"/>
                <w:sz w:val="18"/>
                <w:szCs w:val="18"/>
              </w:rPr>
              <w:t>号）；《关于部分国家储备商品有关税收政策的通知》（财税〔</w:t>
            </w:r>
            <w:r>
              <w:rPr>
                <w:rFonts w:ascii="仿宋_GB2312" w:eastAsia="仿宋_GB2312" w:cs="仿宋_GB2312"/>
                <w:color w:val="000000"/>
                <w:sz w:val="18"/>
                <w:szCs w:val="18"/>
              </w:rPr>
              <w:t>2016</w:t>
            </w:r>
            <w:r>
              <w:rPr>
                <w:rFonts w:ascii="仿宋_GB2312" w:eastAsia="仿宋_GB2312" w:cs="仿宋_GB2312" w:hint="eastAsia"/>
                <w:color w:val="000000"/>
                <w:sz w:val="18"/>
                <w:szCs w:val="18"/>
              </w:rPr>
              <w:t>〕</w:t>
            </w:r>
            <w:r>
              <w:rPr>
                <w:rFonts w:ascii="仿宋_GB2312" w:eastAsia="仿宋_GB2312" w:cs="仿宋_GB2312"/>
                <w:color w:val="000000"/>
                <w:sz w:val="18"/>
                <w:szCs w:val="18"/>
              </w:rPr>
              <w:t>28</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市粮食局初审受理→市财政局初审受理、市地税局审核→报省财政局省地税局审批</w:t>
            </w:r>
          </w:p>
        </w:tc>
        <w:tc>
          <w:tcPr>
            <w:tcW w:w="2214" w:type="dxa"/>
            <w:gridSpan w:val="3"/>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营业执照、税务登记证、粮食收购许可证、财政局拨入储备粮费用利息补贴文件、财政资金支付凭证及入账通知凭证、财政局、地税局签章预测表。</w:t>
            </w:r>
          </w:p>
        </w:tc>
        <w:tc>
          <w:tcPr>
            <w:tcW w:w="1029"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color w:val="000000"/>
                <w:sz w:val="18"/>
                <w:szCs w:val="18"/>
              </w:rPr>
              <w:t>5</w:t>
            </w:r>
            <w:r>
              <w:rPr>
                <w:rFonts w:ascii="仿宋_GB2312" w:eastAsia="仿宋_GB2312" w:cs="仿宋_GB2312" w:hint="eastAsia"/>
                <w:color w:val="000000"/>
                <w:sz w:val="18"/>
                <w:szCs w:val="18"/>
              </w:rPr>
              <w:t>个工作日报省审批</w:t>
            </w:r>
          </w:p>
        </w:tc>
        <w:tc>
          <w:tcPr>
            <w:tcW w:w="1031" w:type="dxa"/>
            <w:gridSpan w:val="2"/>
            <w:vAlign w:val="center"/>
          </w:tcPr>
          <w:p w:rsidR="00B4303C" w:rsidRDefault="00B4303C">
            <w:pPr>
              <w:spacing w:line="280" w:lineRule="exact"/>
              <w:rPr>
                <w:rFonts w:ascii="仿宋_GB2312" w:eastAsia="仿宋_GB2312"/>
                <w:color w:val="000000"/>
                <w:sz w:val="18"/>
                <w:szCs w:val="18"/>
              </w:rPr>
            </w:pPr>
          </w:p>
        </w:tc>
      </w:tr>
      <w:tr w:rsidR="00B4303C">
        <w:trPr>
          <w:cantSplit/>
          <w:trHeight w:val="851"/>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市发改委</w:t>
            </w:r>
          </w:p>
        </w:tc>
        <w:tc>
          <w:tcPr>
            <w:tcW w:w="1829" w:type="dxa"/>
            <w:gridSpan w:val="4"/>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免征粮食企业增值税</w:t>
            </w:r>
          </w:p>
        </w:tc>
        <w:tc>
          <w:tcPr>
            <w:tcW w:w="5589" w:type="dxa"/>
            <w:gridSpan w:val="4"/>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财政部、国家税务总局</w:t>
            </w:r>
            <w:r>
              <w:rPr>
                <w:rFonts w:ascii="仿宋_GB2312" w:eastAsia="仿宋_GB2312" w:cs="仿宋_GB2312"/>
                <w:color w:val="000000"/>
                <w:sz w:val="18"/>
                <w:szCs w:val="18"/>
              </w:rPr>
              <w:t>&lt;</w:t>
            </w:r>
            <w:r>
              <w:rPr>
                <w:rFonts w:ascii="仿宋_GB2312" w:eastAsia="仿宋_GB2312" w:cs="仿宋_GB2312" w:hint="eastAsia"/>
                <w:color w:val="000000"/>
                <w:sz w:val="18"/>
                <w:szCs w:val="18"/>
              </w:rPr>
              <w:t>关于粮食企业增值税征免问题的通知</w:t>
            </w:r>
            <w:r>
              <w:rPr>
                <w:rFonts w:ascii="仿宋_GB2312" w:eastAsia="仿宋_GB2312" w:cs="仿宋_GB2312"/>
                <w:color w:val="000000"/>
                <w:sz w:val="18"/>
                <w:szCs w:val="18"/>
              </w:rPr>
              <w:t>&gt;</w:t>
            </w:r>
            <w:r>
              <w:rPr>
                <w:rFonts w:ascii="仿宋_GB2312" w:eastAsia="仿宋_GB2312" w:cs="仿宋_GB2312" w:hint="eastAsia"/>
                <w:color w:val="000000"/>
                <w:sz w:val="18"/>
                <w:szCs w:val="18"/>
              </w:rPr>
              <w:t>（川粮办〔</w:t>
            </w:r>
            <w:r>
              <w:rPr>
                <w:rFonts w:ascii="仿宋_GB2312" w:eastAsia="仿宋_GB2312" w:cs="仿宋_GB2312"/>
                <w:color w:val="000000"/>
                <w:sz w:val="18"/>
                <w:szCs w:val="18"/>
              </w:rPr>
              <w:t>1999</w:t>
            </w:r>
            <w:r>
              <w:rPr>
                <w:rFonts w:ascii="仿宋_GB2312" w:eastAsia="仿宋_GB2312" w:cs="仿宋_GB2312" w:hint="eastAsia"/>
                <w:color w:val="000000"/>
                <w:sz w:val="18"/>
                <w:szCs w:val="18"/>
              </w:rPr>
              <w:t>〕</w:t>
            </w:r>
            <w:r>
              <w:rPr>
                <w:rFonts w:ascii="仿宋_GB2312" w:eastAsia="仿宋_GB2312" w:cs="仿宋_GB2312"/>
                <w:color w:val="000000"/>
                <w:sz w:val="18"/>
                <w:szCs w:val="18"/>
              </w:rPr>
              <w:t>39</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粮食企业申请→市粮食局初审受理→市国税局审核上报</w:t>
            </w:r>
          </w:p>
        </w:tc>
        <w:tc>
          <w:tcPr>
            <w:tcW w:w="2214" w:type="dxa"/>
            <w:gridSpan w:val="3"/>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粮食企业申请文件</w:t>
            </w:r>
          </w:p>
        </w:tc>
        <w:tc>
          <w:tcPr>
            <w:tcW w:w="1029"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color w:val="000000"/>
                <w:sz w:val="18"/>
                <w:szCs w:val="18"/>
              </w:rPr>
              <w:t>5</w:t>
            </w:r>
            <w:r>
              <w:rPr>
                <w:rFonts w:ascii="仿宋_GB2312" w:eastAsia="仿宋_GB2312" w:cs="仿宋_GB2312" w:hint="eastAsia"/>
                <w:color w:val="000000"/>
                <w:sz w:val="18"/>
                <w:szCs w:val="18"/>
              </w:rPr>
              <w:t>个工作日报省财政局省地税局审批</w:t>
            </w:r>
          </w:p>
        </w:tc>
        <w:tc>
          <w:tcPr>
            <w:tcW w:w="1031" w:type="dxa"/>
            <w:gridSpan w:val="2"/>
            <w:vAlign w:val="center"/>
          </w:tcPr>
          <w:p w:rsidR="00B4303C" w:rsidRDefault="00B4303C">
            <w:pPr>
              <w:spacing w:line="280" w:lineRule="exact"/>
              <w:rPr>
                <w:rFonts w:ascii="仿宋_GB2312" w:eastAsia="仿宋_GB2312"/>
                <w:color w:val="000000"/>
                <w:sz w:val="18"/>
                <w:szCs w:val="18"/>
              </w:rPr>
            </w:pPr>
          </w:p>
        </w:tc>
      </w:tr>
      <w:tr w:rsidR="00B4303C">
        <w:trPr>
          <w:cantSplit/>
          <w:trHeight w:val="2347"/>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市科技和知识产权局、国税局、地税局</w:t>
            </w:r>
          </w:p>
        </w:tc>
        <w:tc>
          <w:tcPr>
            <w:tcW w:w="1829" w:type="dxa"/>
            <w:gridSpan w:val="4"/>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国家需要重点扶持的高新技术企业，减按</w:t>
            </w:r>
            <w:r>
              <w:rPr>
                <w:rFonts w:ascii="仿宋_GB2312" w:eastAsia="仿宋_GB2312" w:cs="仿宋_GB2312"/>
                <w:color w:val="000000"/>
                <w:sz w:val="18"/>
                <w:szCs w:val="18"/>
              </w:rPr>
              <w:t>15%</w:t>
            </w:r>
            <w:r>
              <w:rPr>
                <w:rFonts w:ascii="仿宋_GB2312" w:eastAsia="仿宋_GB2312" w:cs="仿宋_GB2312" w:hint="eastAsia"/>
                <w:color w:val="000000"/>
                <w:sz w:val="18"/>
                <w:szCs w:val="18"/>
              </w:rPr>
              <w:t>的税率征收企业所得税。</w:t>
            </w:r>
          </w:p>
        </w:tc>
        <w:tc>
          <w:tcPr>
            <w:tcW w:w="5589" w:type="dxa"/>
            <w:gridSpan w:val="4"/>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《中华人民共和国企业所得税法》（中华人民共和国主席令第</w:t>
            </w:r>
            <w:r>
              <w:rPr>
                <w:rFonts w:ascii="仿宋_GB2312" w:eastAsia="仿宋_GB2312" w:cs="仿宋_GB2312"/>
                <w:color w:val="000000"/>
                <w:sz w:val="18"/>
                <w:szCs w:val="18"/>
              </w:rPr>
              <w:t>63</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高新技术企业申报→税务机关备案、办理</w:t>
            </w:r>
          </w:p>
        </w:tc>
        <w:tc>
          <w:tcPr>
            <w:tcW w:w="2214" w:type="dxa"/>
            <w:gridSpan w:val="3"/>
            <w:vAlign w:val="center"/>
          </w:tcPr>
          <w:p w:rsidR="00B4303C" w:rsidRDefault="00CA2564">
            <w:pPr>
              <w:spacing w:line="240" w:lineRule="exact"/>
              <w:rPr>
                <w:rFonts w:ascii="仿宋_GB2312" w:eastAsia="仿宋_GB2312" w:cs="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高新技术企业认定文件；</w:t>
            </w:r>
          </w:p>
          <w:p w:rsidR="00B4303C" w:rsidRDefault="00CA2564">
            <w:pPr>
              <w:spacing w:line="240" w:lineRule="exact"/>
              <w:rPr>
                <w:rFonts w:ascii="仿宋_GB2312" w:eastAsia="仿宋_GB2312" w:cs="仿宋_GB2312"/>
                <w:color w:val="000000"/>
                <w:sz w:val="18"/>
                <w:szCs w:val="18"/>
              </w:rPr>
            </w:pPr>
            <w:r>
              <w:rPr>
                <w:rFonts w:ascii="仿宋_GB2312" w:eastAsia="仿宋_GB2312" w:cs="仿宋_GB2312"/>
                <w:color w:val="000000"/>
                <w:sz w:val="18"/>
                <w:szCs w:val="18"/>
              </w:rPr>
              <w:t>2.</w:t>
            </w:r>
            <w:r>
              <w:rPr>
                <w:rFonts w:ascii="仿宋_GB2312" w:eastAsia="仿宋_GB2312" w:cs="仿宋_GB2312" w:hint="eastAsia"/>
                <w:color w:val="000000"/>
                <w:sz w:val="18"/>
                <w:szCs w:val="18"/>
              </w:rPr>
              <w:t>企业</w:t>
            </w:r>
            <w:hyperlink r:id="rId8" w:tgtFrame="_blank" w:history="1">
              <w:r>
                <w:rPr>
                  <w:rFonts w:ascii="仿宋_GB2312" w:eastAsia="仿宋_GB2312" w:cs="仿宋_GB2312" w:hint="eastAsia"/>
                  <w:color w:val="000000"/>
                  <w:sz w:val="18"/>
                  <w:szCs w:val="18"/>
                </w:rPr>
                <w:t>营业执照副本</w:t>
              </w:r>
            </w:hyperlink>
            <w:r>
              <w:rPr>
                <w:rFonts w:ascii="仿宋_GB2312" w:eastAsia="仿宋_GB2312" w:cs="仿宋_GB2312" w:hint="eastAsia"/>
                <w:color w:val="000000"/>
                <w:sz w:val="18"/>
                <w:szCs w:val="18"/>
              </w:rPr>
              <w:t>、税务登记证；</w:t>
            </w:r>
          </w:p>
          <w:p w:rsidR="00B4303C" w:rsidRDefault="00CA2564">
            <w:pPr>
              <w:spacing w:line="240" w:lineRule="exact"/>
              <w:rPr>
                <w:rFonts w:ascii="仿宋_GB2312" w:eastAsia="仿宋_GB2312"/>
                <w:color w:val="000000"/>
                <w:sz w:val="18"/>
                <w:szCs w:val="18"/>
              </w:rPr>
            </w:pPr>
            <w:r>
              <w:rPr>
                <w:rFonts w:ascii="仿宋_GB2312" w:eastAsia="仿宋_GB2312" w:cs="仿宋_GB2312"/>
                <w:color w:val="000000"/>
                <w:sz w:val="18"/>
                <w:szCs w:val="18"/>
              </w:rPr>
              <w:t>3.</w:t>
            </w:r>
            <w:r>
              <w:rPr>
                <w:rFonts w:ascii="仿宋_GB2312" w:eastAsia="仿宋_GB2312" w:cs="仿宋_GB2312" w:hint="eastAsia"/>
                <w:color w:val="000000"/>
                <w:sz w:val="18"/>
                <w:szCs w:val="18"/>
              </w:rPr>
              <w:t>知识产权证书（独占许可合同）、生产批文，新产品或新技术证明（查新）材料、产品质量检验报告、省级以上科技计划立项证明。</w:t>
            </w:r>
          </w:p>
        </w:tc>
        <w:tc>
          <w:tcPr>
            <w:tcW w:w="1029"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受理之日起</w:t>
            </w:r>
            <w:r>
              <w:rPr>
                <w:rFonts w:ascii="仿宋_GB2312" w:eastAsia="仿宋_GB2312" w:cs="仿宋_GB2312"/>
                <w:color w:val="000000"/>
                <w:sz w:val="18"/>
                <w:szCs w:val="18"/>
              </w:rPr>
              <w:t>10</w:t>
            </w:r>
            <w:r>
              <w:rPr>
                <w:rFonts w:ascii="仿宋_GB2312" w:eastAsia="仿宋_GB2312" w:cs="仿宋_GB2312" w:hint="eastAsia"/>
                <w:color w:val="000000"/>
                <w:sz w:val="18"/>
                <w:szCs w:val="18"/>
              </w:rPr>
              <w:t>个工作日内报省审批</w:t>
            </w:r>
          </w:p>
        </w:tc>
        <w:tc>
          <w:tcPr>
            <w:tcW w:w="1031" w:type="dxa"/>
            <w:gridSpan w:val="2"/>
            <w:vAlign w:val="center"/>
          </w:tcPr>
          <w:p w:rsidR="00B4303C" w:rsidRDefault="00B4303C">
            <w:pPr>
              <w:spacing w:line="280" w:lineRule="exact"/>
              <w:rPr>
                <w:rFonts w:ascii="仿宋_GB2312" w:eastAsia="仿宋_GB2312"/>
                <w:color w:val="000000"/>
                <w:sz w:val="18"/>
                <w:szCs w:val="18"/>
              </w:rPr>
            </w:pPr>
          </w:p>
        </w:tc>
      </w:tr>
      <w:tr w:rsidR="00B4303C">
        <w:trPr>
          <w:cantSplit/>
          <w:trHeight w:val="851"/>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市国税局</w:t>
            </w:r>
          </w:p>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市地税局</w:t>
            </w:r>
          </w:p>
          <w:p w:rsidR="00B4303C" w:rsidRDefault="00B4303C">
            <w:pPr>
              <w:spacing w:line="280" w:lineRule="exact"/>
              <w:rPr>
                <w:rFonts w:ascii="仿宋_GB2312" w:eastAsia="仿宋_GB2312"/>
                <w:color w:val="000000"/>
                <w:sz w:val="18"/>
                <w:szCs w:val="18"/>
              </w:rPr>
            </w:pPr>
          </w:p>
        </w:tc>
        <w:tc>
          <w:tcPr>
            <w:tcW w:w="182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养老机构服务免征营业税，对企业单位向非营利性养老机构的捐赠，企业所得税额按税法规定比例扣除。</w:t>
            </w:r>
          </w:p>
        </w:tc>
        <w:tc>
          <w:tcPr>
            <w:tcW w:w="5589" w:type="dxa"/>
            <w:gridSpan w:val="4"/>
            <w:vAlign w:val="center"/>
          </w:tcPr>
          <w:p w:rsidR="00B4303C" w:rsidRDefault="00CA2564">
            <w:pPr>
              <w:spacing w:line="280" w:lineRule="exact"/>
              <w:rPr>
                <w:rFonts w:ascii="仿宋_GB2312" w:eastAsia="仿宋_GB2312" w:cs="仿宋_GB2312"/>
                <w:color w:val="000000"/>
                <w:sz w:val="18"/>
                <w:szCs w:val="18"/>
              </w:rPr>
            </w:pPr>
            <w:r>
              <w:rPr>
                <w:rFonts w:ascii="仿宋_GB2312" w:eastAsia="仿宋_GB2312" w:cs="仿宋_GB2312" w:hint="eastAsia"/>
                <w:color w:val="000000"/>
                <w:sz w:val="18"/>
                <w:szCs w:val="18"/>
              </w:rPr>
              <w:t>《广元市人民政府关于加快推进养老服务业发展的实施意见》</w:t>
            </w:r>
            <w:r>
              <w:rPr>
                <w:rFonts w:ascii="仿宋_GB2312" w:eastAsia="仿宋_GB2312" w:cs="仿宋_GB2312"/>
                <w:color w:val="000000"/>
                <w:sz w:val="18"/>
                <w:szCs w:val="18"/>
              </w:rPr>
              <w:t>(</w:t>
            </w:r>
            <w:r>
              <w:rPr>
                <w:rFonts w:ascii="仿宋_GB2312" w:eastAsia="仿宋_GB2312" w:cs="仿宋_GB2312" w:hint="eastAsia"/>
                <w:color w:val="000000"/>
                <w:sz w:val="18"/>
                <w:szCs w:val="18"/>
              </w:rPr>
              <w:t>广府发〔</w:t>
            </w:r>
            <w:r>
              <w:rPr>
                <w:rFonts w:ascii="仿宋_GB2312" w:eastAsia="仿宋_GB2312" w:cs="仿宋_GB2312"/>
                <w:color w:val="000000"/>
                <w:sz w:val="18"/>
                <w:szCs w:val="18"/>
              </w:rPr>
              <w:t>2014</w:t>
            </w:r>
            <w:r>
              <w:rPr>
                <w:rFonts w:ascii="仿宋_GB2312" w:eastAsia="仿宋_GB2312" w:cs="仿宋_GB2312" w:hint="eastAsia"/>
                <w:color w:val="000000"/>
                <w:sz w:val="18"/>
                <w:szCs w:val="18"/>
              </w:rPr>
              <w:t>〕</w:t>
            </w:r>
            <w:r>
              <w:rPr>
                <w:rFonts w:ascii="仿宋_GB2312" w:eastAsia="仿宋_GB2312" w:cs="仿宋_GB2312"/>
                <w:color w:val="000000"/>
                <w:sz w:val="18"/>
                <w:szCs w:val="18"/>
              </w:rPr>
              <w:t>20</w:t>
            </w:r>
            <w:r>
              <w:rPr>
                <w:rFonts w:ascii="仿宋_GB2312" w:eastAsia="仿宋_GB2312" w:cs="仿宋_GB2312" w:hint="eastAsia"/>
                <w:color w:val="000000"/>
                <w:sz w:val="18"/>
                <w:szCs w:val="18"/>
              </w:rPr>
              <w:t>号</w:t>
            </w:r>
            <w:r>
              <w:rPr>
                <w:rFonts w:ascii="仿宋_GB2312" w:eastAsia="仿宋_GB2312" w:cs="仿宋_GB2312"/>
                <w:color w:val="000000"/>
                <w:sz w:val="18"/>
                <w:szCs w:val="18"/>
              </w:rPr>
              <w:t>)。</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企业申报→受理审核→政策兑现</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养老机构许可证</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color w:val="000000"/>
                <w:sz w:val="18"/>
                <w:szCs w:val="18"/>
              </w:rPr>
              <w:t>15</w:t>
            </w:r>
            <w:r>
              <w:rPr>
                <w:rFonts w:ascii="仿宋_GB2312" w:eastAsia="仿宋_GB2312" w:cs="仿宋_GB2312" w:hint="eastAsia"/>
                <w:color w:val="000000"/>
                <w:sz w:val="18"/>
                <w:szCs w:val="18"/>
              </w:rPr>
              <w:t>个工作日办结</w:t>
            </w:r>
          </w:p>
        </w:tc>
        <w:tc>
          <w:tcPr>
            <w:tcW w:w="975" w:type="dxa"/>
            <w:vAlign w:val="center"/>
          </w:tcPr>
          <w:p w:rsidR="00B4303C" w:rsidRDefault="00B4303C">
            <w:pPr>
              <w:spacing w:line="280" w:lineRule="exact"/>
              <w:rPr>
                <w:rFonts w:ascii="仿宋_GB2312" w:eastAsia="仿宋_GB2312"/>
                <w:color w:val="000000"/>
                <w:sz w:val="18"/>
                <w:szCs w:val="18"/>
              </w:rPr>
            </w:pPr>
          </w:p>
        </w:tc>
      </w:tr>
      <w:tr w:rsidR="00B4303C">
        <w:trPr>
          <w:cantSplit/>
          <w:trHeight w:val="851"/>
          <w:jc w:val="center"/>
        </w:trPr>
        <w:tc>
          <w:tcPr>
            <w:tcW w:w="392" w:type="dxa"/>
            <w:vAlign w:val="center"/>
          </w:tcPr>
          <w:p w:rsidR="00B4303C" w:rsidRDefault="00B4303C">
            <w:pPr>
              <w:numPr>
                <w:ilvl w:val="0"/>
                <w:numId w:val="2"/>
              </w:numPr>
              <w:spacing w:line="280" w:lineRule="exact"/>
              <w:rPr>
                <w:rFonts w:ascii="仿宋_GB2312" w:eastAsia="仿宋_GB2312"/>
                <w:color w:val="000000"/>
                <w:sz w:val="18"/>
                <w:szCs w:val="18"/>
              </w:rPr>
            </w:pPr>
          </w:p>
        </w:tc>
        <w:tc>
          <w:tcPr>
            <w:tcW w:w="992"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市农业局</w:t>
            </w:r>
          </w:p>
        </w:tc>
        <w:tc>
          <w:tcPr>
            <w:tcW w:w="182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饲料生产企业饲料产品免征增值税</w:t>
            </w:r>
          </w:p>
        </w:tc>
        <w:tc>
          <w:tcPr>
            <w:tcW w:w="5589"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财政部、国家税务总局《关于饲料产品免征增值税问题的通知》（财税〔</w:t>
            </w:r>
            <w:r>
              <w:rPr>
                <w:rFonts w:ascii="仿宋_GB2312" w:eastAsia="仿宋_GB2312" w:cs="仿宋_GB2312"/>
                <w:color w:val="000000"/>
                <w:sz w:val="18"/>
                <w:szCs w:val="18"/>
              </w:rPr>
              <w:t>2001</w:t>
            </w:r>
            <w:r>
              <w:rPr>
                <w:rFonts w:ascii="仿宋_GB2312" w:eastAsia="仿宋_GB2312" w:cs="仿宋_GB2312" w:hint="eastAsia"/>
                <w:color w:val="000000"/>
                <w:sz w:val="18"/>
                <w:szCs w:val="18"/>
              </w:rPr>
              <w:t>〕</w:t>
            </w:r>
            <w:r>
              <w:rPr>
                <w:rFonts w:ascii="仿宋_GB2312" w:eastAsia="仿宋_GB2312" w:cs="仿宋_GB2312"/>
                <w:color w:val="000000"/>
                <w:sz w:val="18"/>
                <w:szCs w:val="18"/>
              </w:rPr>
              <w:t>121</w:t>
            </w:r>
            <w:r>
              <w:rPr>
                <w:rFonts w:ascii="仿宋_GB2312" w:eastAsia="仿宋_GB2312" w:cs="仿宋_GB2312" w:hint="eastAsia"/>
                <w:color w:val="000000"/>
                <w:sz w:val="18"/>
                <w:szCs w:val="18"/>
              </w:rPr>
              <w:t>号）。</w:t>
            </w:r>
          </w:p>
        </w:tc>
        <w:tc>
          <w:tcPr>
            <w:tcW w:w="1806"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企业申请→抽样送检→出具检验报告→出具免税手续→办理免税</w:t>
            </w:r>
          </w:p>
        </w:tc>
        <w:tc>
          <w:tcPr>
            <w:tcW w:w="2214" w:type="dxa"/>
            <w:gridSpan w:val="3"/>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饲料企业免税申请表；</w:t>
            </w:r>
            <w:r>
              <w:rPr>
                <w:rFonts w:ascii="仿宋_GB2312" w:eastAsia="仿宋_GB2312" w:cs="仿宋_GB2312"/>
                <w:color w:val="000000"/>
                <w:sz w:val="18"/>
                <w:szCs w:val="18"/>
              </w:rPr>
              <w:t>2.</w:t>
            </w:r>
            <w:r>
              <w:rPr>
                <w:rFonts w:ascii="仿宋_GB2312" w:eastAsia="仿宋_GB2312" w:cs="仿宋_GB2312" w:hint="eastAsia"/>
                <w:color w:val="000000"/>
                <w:sz w:val="18"/>
                <w:szCs w:val="18"/>
              </w:rPr>
              <w:t>免税饲料产品登记表；</w:t>
            </w:r>
            <w:r>
              <w:rPr>
                <w:rFonts w:ascii="仿宋_GB2312" w:eastAsia="仿宋_GB2312" w:cs="仿宋_GB2312"/>
                <w:color w:val="000000"/>
                <w:sz w:val="18"/>
                <w:szCs w:val="18"/>
              </w:rPr>
              <w:t>3.</w:t>
            </w:r>
            <w:r>
              <w:rPr>
                <w:rFonts w:ascii="仿宋_GB2312" w:eastAsia="仿宋_GB2312" w:cs="仿宋_GB2312" w:hint="eastAsia"/>
                <w:color w:val="000000"/>
                <w:sz w:val="18"/>
                <w:szCs w:val="18"/>
              </w:rPr>
              <w:t>检验报告。</w:t>
            </w:r>
          </w:p>
        </w:tc>
        <w:tc>
          <w:tcPr>
            <w:tcW w:w="1085" w:type="dxa"/>
            <w:gridSpan w:val="4"/>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受理之日起</w:t>
            </w:r>
            <w:r>
              <w:rPr>
                <w:rFonts w:ascii="仿宋_GB2312" w:eastAsia="仿宋_GB2312" w:cs="仿宋_GB2312"/>
                <w:color w:val="000000"/>
                <w:sz w:val="18"/>
                <w:szCs w:val="18"/>
              </w:rPr>
              <w:t>10</w:t>
            </w:r>
            <w:r>
              <w:rPr>
                <w:rFonts w:ascii="仿宋_GB2312" w:eastAsia="仿宋_GB2312" w:cs="仿宋_GB2312" w:hint="eastAsia"/>
                <w:color w:val="000000"/>
                <w:sz w:val="18"/>
                <w:szCs w:val="18"/>
              </w:rPr>
              <w:t>个工作日完成审核报省审批</w:t>
            </w:r>
          </w:p>
        </w:tc>
        <w:tc>
          <w:tcPr>
            <w:tcW w:w="975" w:type="dxa"/>
            <w:vAlign w:val="center"/>
          </w:tcPr>
          <w:p w:rsidR="00B4303C" w:rsidRDefault="00B4303C">
            <w:pPr>
              <w:spacing w:line="280" w:lineRule="exact"/>
              <w:rPr>
                <w:rFonts w:ascii="仿宋_GB2312" w:eastAsia="仿宋_GB2312"/>
                <w:color w:val="000000"/>
                <w:sz w:val="18"/>
                <w:szCs w:val="18"/>
              </w:rPr>
            </w:pPr>
          </w:p>
        </w:tc>
      </w:tr>
    </w:tbl>
    <w:p w:rsidR="00B4303C" w:rsidRDefault="00B4303C">
      <w:pPr>
        <w:adjustRightInd w:val="0"/>
        <w:snapToGrid w:val="0"/>
        <w:spacing w:line="240" w:lineRule="atLeast"/>
        <w:jc w:val="left"/>
        <w:rPr>
          <w:rFonts w:ascii="黑体" w:eastAsia="黑体" w:hAnsi="黑体" w:cs="黑体"/>
          <w:sz w:val="32"/>
          <w:szCs w:val="32"/>
        </w:rPr>
      </w:pPr>
    </w:p>
    <w:p w:rsidR="00B4303C" w:rsidRDefault="00CA2564">
      <w:pPr>
        <w:adjustRightInd w:val="0"/>
        <w:snapToGrid w:val="0"/>
        <w:spacing w:line="240" w:lineRule="atLeast"/>
        <w:jc w:val="left"/>
        <w:rPr>
          <w:rFonts w:ascii="黑体" w:eastAsia="黑体" w:hAnsi="黑体"/>
          <w:sz w:val="32"/>
          <w:szCs w:val="32"/>
        </w:rPr>
      </w:pPr>
      <w:r>
        <w:rPr>
          <w:rFonts w:ascii="黑体" w:eastAsia="黑体" w:hAnsi="黑体" w:cs="黑体" w:hint="eastAsia"/>
          <w:sz w:val="32"/>
          <w:szCs w:val="32"/>
        </w:rPr>
        <w:t>二、资金奖补类（</w:t>
      </w:r>
      <w:r>
        <w:rPr>
          <w:rFonts w:ascii="黑体" w:eastAsia="黑体" w:hAnsi="黑体" w:cs="黑体"/>
          <w:sz w:val="32"/>
          <w:szCs w:val="32"/>
        </w:rPr>
        <w:t>74</w:t>
      </w:r>
      <w:r>
        <w:rPr>
          <w:rFonts w:ascii="黑体" w:eastAsia="黑体" w:hAnsi="黑体" w:cs="黑体" w:hint="eastAsia"/>
          <w:sz w:val="32"/>
          <w:szCs w:val="32"/>
        </w:rPr>
        <w:t>项）</w:t>
      </w:r>
    </w:p>
    <w:tbl>
      <w:tblPr>
        <w:tblW w:w="15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1260"/>
        <w:gridCol w:w="2520"/>
        <w:gridCol w:w="2625"/>
        <w:gridCol w:w="2205"/>
        <w:gridCol w:w="2474"/>
        <w:gridCol w:w="169"/>
        <w:gridCol w:w="1741"/>
        <w:gridCol w:w="2165"/>
      </w:tblGrid>
      <w:tr w:rsidR="00B4303C">
        <w:trPr>
          <w:trHeight w:val="603"/>
          <w:jc w:val="center"/>
        </w:trPr>
        <w:tc>
          <w:tcPr>
            <w:tcW w:w="420" w:type="dxa"/>
            <w:vAlign w:val="center"/>
          </w:tcPr>
          <w:p w:rsidR="00B4303C" w:rsidRDefault="00CA2564">
            <w:pPr>
              <w:adjustRightInd w:val="0"/>
              <w:snapToGrid w:val="0"/>
              <w:spacing w:line="260" w:lineRule="exact"/>
              <w:jc w:val="center"/>
              <w:rPr>
                <w:rFonts w:ascii="黑体" w:eastAsia="黑体" w:hAnsi="黑体"/>
                <w:color w:val="000000"/>
                <w:sz w:val="18"/>
                <w:szCs w:val="18"/>
              </w:rPr>
            </w:pPr>
            <w:r>
              <w:rPr>
                <w:rFonts w:ascii="黑体" w:eastAsia="黑体" w:hAnsi="黑体" w:cs="黑体" w:hint="eastAsia"/>
                <w:color w:val="000000"/>
                <w:sz w:val="18"/>
                <w:szCs w:val="18"/>
              </w:rPr>
              <w:t>序号</w:t>
            </w:r>
          </w:p>
        </w:tc>
        <w:tc>
          <w:tcPr>
            <w:tcW w:w="1260" w:type="dxa"/>
            <w:vAlign w:val="center"/>
          </w:tcPr>
          <w:p w:rsidR="00B4303C" w:rsidRDefault="00CA2564">
            <w:pPr>
              <w:adjustRightInd w:val="0"/>
              <w:snapToGrid w:val="0"/>
              <w:spacing w:line="260" w:lineRule="exact"/>
              <w:jc w:val="center"/>
              <w:rPr>
                <w:rFonts w:ascii="黑体" w:eastAsia="黑体" w:hAnsi="黑体"/>
                <w:color w:val="000000"/>
                <w:sz w:val="18"/>
                <w:szCs w:val="18"/>
              </w:rPr>
            </w:pPr>
            <w:r>
              <w:rPr>
                <w:rFonts w:ascii="黑体" w:eastAsia="黑体" w:hAnsi="黑体" w:cs="黑体" w:hint="eastAsia"/>
                <w:color w:val="000000"/>
                <w:sz w:val="18"/>
                <w:szCs w:val="18"/>
              </w:rPr>
              <w:t>主办部门</w:t>
            </w:r>
          </w:p>
        </w:tc>
        <w:tc>
          <w:tcPr>
            <w:tcW w:w="2520" w:type="dxa"/>
            <w:vAlign w:val="center"/>
          </w:tcPr>
          <w:p w:rsidR="00B4303C" w:rsidRDefault="00CA2564">
            <w:pPr>
              <w:adjustRightInd w:val="0"/>
              <w:snapToGrid w:val="0"/>
              <w:spacing w:line="260" w:lineRule="exact"/>
              <w:jc w:val="center"/>
              <w:rPr>
                <w:rFonts w:ascii="黑体" w:eastAsia="黑体" w:hAnsi="黑体"/>
                <w:color w:val="000000"/>
                <w:sz w:val="18"/>
                <w:szCs w:val="18"/>
              </w:rPr>
            </w:pPr>
            <w:r>
              <w:rPr>
                <w:rFonts w:ascii="黑体" w:eastAsia="黑体" w:hAnsi="黑体" w:cs="黑体" w:hint="eastAsia"/>
                <w:color w:val="000000"/>
                <w:sz w:val="18"/>
                <w:szCs w:val="18"/>
              </w:rPr>
              <w:t>优惠政策事项</w:t>
            </w:r>
          </w:p>
        </w:tc>
        <w:tc>
          <w:tcPr>
            <w:tcW w:w="2625" w:type="dxa"/>
            <w:vAlign w:val="center"/>
          </w:tcPr>
          <w:p w:rsidR="00B4303C" w:rsidRDefault="00CA2564">
            <w:pPr>
              <w:adjustRightInd w:val="0"/>
              <w:snapToGrid w:val="0"/>
              <w:spacing w:line="260" w:lineRule="exact"/>
              <w:jc w:val="center"/>
              <w:rPr>
                <w:rFonts w:ascii="黑体" w:eastAsia="黑体" w:hAnsi="黑体"/>
                <w:color w:val="000000"/>
                <w:sz w:val="18"/>
                <w:szCs w:val="18"/>
              </w:rPr>
            </w:pPr>
            <w:r>
              <w:rPr>
                <w:rFonts w:ascii="黑体" w:eastAsia="黑体" w:hAnsi="黑体" w:cs="黑体" w:hint="eastAsia"/>
                <w:color w:val="000000"/>
                <w:sz w:val="18"/>
                <w:szCs w:val="18"/>
              </w:rPr>
              <w:t>政策依据</w:t>
            </w:r>
          </w:p>
        </w:tc>
        <w:tc>
          <w:tcPr>
            <w:tcW w:w="2205" w:type="dxa"/>
            <w:vAlign w:val="center"/>
          </w:tcPr>
          <w:p w:rsidR="00B4303C" w:rsidRDefault="00CA2564">
            <w:pPr>
              <w:adjustRightInd w:val="0"/>
              <w:snapToGrid w:val="0"/>
              <w:spacing w:line="260" w:lineRule="exact"/>
              <w:jc w:val="center"/>
              <w:rPr>
                <w:rFonts w:ascii="黑体" w:eastAsia="黑体" w:hAnsi="黑体"/>
                <w:color w:val="000000"/>
                <w:sz w:val="18"/>
                <w:szCs w:val="18"/>
              </w:rPr>
            </w:pPr>
            <w:r>
              <w:rPr>
                <w:rFonts w:ascii="黑体" w:eastAsia="黑体" w:hAnsi="黑体" w:cs="黑体" w:hint="eastAsia"/>
                <w:color w:val="000000"/>
                <w:sz w:val="18"/>
                <w:szCs w:val="18"/>
              </w:rPr>
              <w:t>办理流程</w:t>
            </w:r>
          </w:p>
        </w:tc>
        <w:tc>
          <w:tcPr>
            <w:tcW w:w="2474" w:type="dxa"/>
            <w:vAlign w:val="center"/>
          </w:tcPr>
          <w:p w:rsidR="00B4303C" w:rsidRDefault="00CA2564">
            <w:pPr>
              <w:adjustRightInd w:val="0"/>
              <w:snapToGrid w:val="0"/>
              <w:spacing w:line="260" w:lineRule="exact"/>
              <w:jc w:val="center"/>
              <w:rPr>
                <w:rFonts w:ascii="黑体" w:eastAsia="黑体" w:hAnsi="黑体"/>
                <w:color w:val="000000"/>
                <w:sz w:val="18"/>
                <w:szCs w:val="18"/>
              </w:rPr>
            </w:pPr>
            <w:r>
              <w:rPr>
                <w:rFonts w:ascii="黑体" w:eastAsia="黑体" w:hAnsi="黑体" w:cs="黑体" w:hint="eastAsia"/>
                <w:color w:val="000000"/>
                <w:sz w:val="18"/>
                <w:szCs w:val="18"/>
              </w:rPr>
              <w:t>申报要件</w:t>
            </w:r>
          </w:p>
        </w:tc>
        <w:tc>
          <w:tcPr>
            <w:tcW w:w="1910" w:type="dxa"/>
            <w:gridSpan w:val="2"/>
            <w:vAlign w:val="center"/>
          </w:tcPr>
          <w:p w:rsidR="00B4303C" w:rsidRDefault="00CA2564">
            <w:pPr>
              <w:adjustRightInd w:val="0"/>
              <w:snapToGrid w:val="0"/>
              <w:spacing w:line="260" w:lineRule="exact"/>
              <w:jc w:val="center"/>
              <w:rPr>
                <w:rFonts w:ascii="黑体" w:eastAsia="黑体" w:hAnsi="黑体"/>
                <w:color w:val="000000"/>
                <w:sz w:val="18"/>
                <w:szCs w:val="18"/>
              </w:rPr>
            </w:pPr>
            <w:r>
              <w:rPr>
                <w:rFonts w:ascii="黑体" w:eastAsia="黑体" w:hAnsi="黑体" w:cs="黑体" w:hint="eastAsia"/>
                <w:color w:val="000000"/>
                <w:sz w:val="18"/>
                <w:szCs w:val="18"/>
              </w:rPr>
              <w:t>办理时限</w:t>
            </w:r>
          </w:p>
        </w:tc>
        <w:tc>
          <w:tcPr>
            <w:tcW w:w="2165" w:type="dxa"/>
            <w:vAlign w:val="center"/>
          </w:tcPr>
          <w:p w:rsidR="00B4303C" w:rsidRDefault="00CA2564">
            <w:pPr>
              <w:adjustRightInd w:val="0"/>
              <w:snapToGrid w:val="0"/>
              <w:spacing w:line="260" w:lineRule="exact"/>
              <w:jc w:val="center"/>
              <w:rPr>
                <w:rFonts w:ascii="黑体" w:eastAsia="黑体" w:hAnsi="黑体"/>
                <w:color w:val="000000"/>
                <w:sz w:val="18"/>
                <w:szCs w:val="18"/>
              </w:rPr>
            </w:pPr>
            <w:r>
              <w:rPr>
                <w:rFonts w:ascii="黑体" w:eastAsia="黑体" w:hAnsi="黑体" w:cs="黑体" w:hint="eastAsia"/>
                <w:color w:val="000000"/>
                <w:sz w:val="18"/>
                <w:szCs w:val="18"/>
              </w:rPr>
              <w:t>备注</w:t>
            </w:r>
          </w:p>
        </w:tc>
      </w:tr>
      <w:tr w:rsidR="00B4303C">
        <w:trPr>
          <w:trHeight w:val="1205"/>
          <w:jc w:val="center"/>
        </w:trPr>
        <w:tc>
          <w:tcPr>
            <w:tcW w:w="420" w:type="dxa"/>
            <w:vAlign w:val="center"/>
          </w:tcPr>
          <w:p w:rsidR="00B4303C" w:rsidRDefault="00CA2564">
            <w:pPr>
              <w:numPr>
                <w:ilvl w:val="0"/>
                <w:numId w:val="3"/>
              </w:numPr>
              <w:spacing w:line="260" w:lineRule="exact"/>
              <w:jc w:val="center"/>
              <w:rPr>
                <w:rFonts w:ascii="仿宋_GB2312" w:eastAsia="仿宋_GB2312" w:cs="仿宋_GB2312"/>
                <w:color w:val="000000"/>
                <w:sz w:val="18"/>
                <w:szCs w:val="18"/>
              </w:rPr>
            </w:pPr>
            <w:r>
              <w:rPr>
                <w:rFonts w:ascii="仿宋_GB2312" w:eastAsia="仿宋_GB2312" w:cs="仿宋_GB2312"/>
                <w:color w:val="000000"/>
                <w:sz w:val="18"/>
                <w:szCs w:val="18"/>
              </w:rPr>
              <w:t>1</w:t>
            </w:r>
          </w:p>
        </w:tc>
        <w:tc>
          <w:tcPr>
            <w:tcW w:w="1260" w:type="dxa"/>
            <w:vAlign w:val="center"/>
          </w:tcPr>
          <w:p w:rsidR="00B4303C" w:rsidRDefault="00CA2564">
            <w:pPr>
              <w:spacing w:line="260" w:lineRule="exact"/>
              <w:jc w:val="center"/>
              <w:rPr>
                <w:rFonts w:ascii="仿宋_GB2312" w:eastAsia="仿宋_GB2312"/>
                <w:color w:val="000000"/>
                <w:sz w:val="18"/>
                <w:szCs w:val="18"/>
              </w:rPr>
            </w:pPr>
            <w:r>
              <w:rPr>
                <w:rFonts w:ascii="仿宋_GB2312" w:eastAsia="仿宋_GB2312" w:cs="仿宋_GB2312" w:hint="eastAsia"/>
                <w:color w:val="000000"/>
                <w:sz w:val="18"/>
                <w:szCs w:val="18"/>
              </w:rPr>
              <w:t>市工商局</w:t>
            </w:r>
          </w:p>
        </w:tc>
        <w:tc>
          <w:tcPr>
            <w:tcW w:w="2520"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企业或个人首次获得中国驰名商标奖励</w:t>
            </w:r>
            <w:r>
              <w:rPr>
                <w:rFonts w:ascii="仿宋_GB2312" w:eastAsia="仿宋_GB2312" w:cs="仿宋_GB2312"/>
                <w:color w:val="000000"/>
                <w:sz w:val="18"/>
                <w:szCs w:val="18"/>
              </w:rPr>
              <w:t>30</w:t>
            </w:r>
            <w:r>
              <w:rPr>
                <w:rFonts w:ascii="仿宋_GB2312" w:eastAsia="仿宋_GB2312" w:cs="仿宋_GB2312" w:hint="eastAsia"/>
                <w:color w:val="000000"/>
                <w:sz w:val="18"/>
                <w:szCs w:val="18"/>
              </w:rPr>
              <w:t>万元</w:t>
            </w:r>
          </w:p>
        </w:tc>
        <w:tc>
          <w:tcPr>
            <w:tcW w:w="2625"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广元市人民政府《关于深入推进商标发展工作的实施意见》（广府发〔</w:t>
            </w:r>
            <w:r>
              <w:rPr>
                <w:rFonts w:ascii="仿宋_GB2312" w:eastAsia="仿宋_GB2312" w:cs="仿宋_GB2312"/>
                <w:color w:val="000000"/>
                <w:sz w:val="18"/>
                <w:szCs w:val="18"/>
              </w:rPr>
              <w:t>2016</w:t>
            </w:r>
            <w:r>
              <w:rPr>
                <w:rFonts w:ascii="仿宋_GB2312" w:eastAsia="仿宋_GB2312" w:cs="仿宋_GB2312" w:hint="eastAsia"/>
                <w:color w:val="000000"/>
                <w:sz w:val="18"/>
                <w:szCs w:val="18"/>
              </w:rPr>
              <w:t>〕</w:t>
            </w:r>
            <w:r>
              <w:rPr>
                <w:rFonts w:ascii="仿宋_GB2312" w:eastAsia="仿宋_GB2312" w:cs="仿宋_GB2312"/>
                <w:color w:val="000000"/>
                <w:sz w:val="18"/>
                <w:szCs w:val="18"/>
              </w:rPr>
              <w:t>19</w:t>
            </w:r>
            <w:r>
              <w:rPr>
                <w:rFonts w:ascii="仿宋_GB2312" w:eastAsia="仿宋_GB2312" w:cs="仿宋_GB2312" w:hint="eastAsia"/>
                <w:color w:val="000000"/>
                <w:sz w:val="18"/>
                <w:szCs w:val="18"/>
              </w:rPr>
              <w:t>号）。</w:t>
            </w:r>
          </w:p>
        </w:tc>
        <w:tc>
          <w:tcPr>
            <w:tcW w:w="2205"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企业或个人归口申报→归口部门初审→报市政府审核</w:t>
            </w:r>
          </w:p>
        </w:tc>
        <w:tc>
          <w:tcPr>
            <w:tcW w:w="2474"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商标注册证原件及复印件</w:t>
            </w:r>
          </w:p>
        </w:tc>
        <w:tc>
          <w:tcPr>
            <w:tcW w:w="1910" w:type="dxa"/>
            <w:gridSpan w:val="2"/>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归口部门受理后</w:t>
            </w:r>
            <w:r>
              <w:rPr>
                <w:rFonts w:ascii="仿宋_GB2312" w:eastAsia="仿宋_GB2312" w:cs="仿宋_GB2312"/>
                <w:color w:val="000000"/>
                <w:sz w:val="18"/>
                <w:szCs w:val="18"/>
              </w:rPr>
              <w:t>2</w:t>
            </w:r>
            <w:r>
              <w:rPr>
                <w:rFonts w:ascii="仿宋_GB2312" w:eastAsia="仿宋_GB2312" w:cs="仿宋_GB2312" w:hint="eastAsia"/>
                <w:color w:val="000000"/>
                <w:sz w:val="18"/>
                <w:szCs w:val="18"/>
              </w:rPr>
              <w:t>个工作日内报市政府审批</w:t>
            </w:r>
          </w:p>
        </w:tc>
        <w:tc>
          <w:tcPr>
            <w:tcW w:w="2165"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工业企业由经信委、旅游相关产业由市旅发委、农业产业由市农业局协调落实奖励资金。</w:t>
            </w:r>
          </w:p>
        </w:tc>
      </w:tr>
      <w:tr w:rsidR="00B4303C">
        <w:trPr>
          <w:trHeight w:val="924"/>
          <w:jc w:val="center"/>
        </w:trPr>
        <w:tc>
          <w:tcPr>
            <w:tcW w:w="420" w:type="dxa"/>
            <w:vAlign w:val="center"/>
          </w:tcPr>
          <w:p w:rsidR="00B4303C" w:rsidRDefault="00CA2564">
            <w:pPr>
              <w:numPr>
                <w:ilvl w:val="0"/>
                <w:numId w:val="3"/>
              </w:numPr>
              <w:spacing w:line="260" w:lineRule="exact"/>
              <w:jc w:val="center"/>
              <w:rPr>
                <w:rFonts w:ascii="仿宋_GB2312" w:eastAsia="仿宋_GB2312" w:cs="仿宋_GB2312"/>
                <w:color w:val="000000"/>
                <w:sz w:val="18"/>
                <w:szCs w:val="18"/>
              </w:rPr>
            </w:pPr>
            <w:r>
              <w:rPr>
                <w:rFonts w:ascii="仿宋_GB2312" w:eastAsia="仿宋_GB2312" w:cs="仿宋_GB2312"/>
                <w:color w:val="000000"/>
                <w:sz w:val="18"/>
                <w:szCs w:val="18"/>
              </w:rPr>
              <w:t>2</w:t>
            </w:r>
          </w:p>
        </w:tc>
        <w:tc>
          <w:tcPr>
            <w:tcW w:w="1260" w:type="dxa"/>
            <w:vAlign w:val="center"/>
          </w:tcPr>
          <w:p w:rsidR="00B4303C" w:rsidRDefault="00CA2564">
            <w:pPr>
              <w:spacing w:line="260" w:lineRule="exact"/>
              <w:jc w:val="center"/>
              <w:rPr>
                <w:rFonts w:ascii="仿宋_GB2312" w:eastAsia="仿宋_GB2312"/>
                <w:color w:val="000000"/>
                <w:sz w:val="18"/>
                <w:szCs w:val="18"/>
              </w:rPr>
            </w:pPr>
            <w:r>
              <w:rPr>
                <w:rFonts w:ascii="仿宋_GB2312" w:eastAsia="仿宋_GB2312" w:cs="仿宋_GB2312" w:hint="eastAsia"/>
                <w:color w:val="000000"/>
                <w:sz w:val="18"/>
                <w:szCs w:val="18"/>
              </w:rPr>
              <w:t>市工商局</w:t>
            </w:r>
          </w:p>
        </w:tc>
        <w:tc>
          <w:tcPr>
            <w:tcW w:w="2520"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企业或个人首次获得四川省著名商标奖励</w:t>
            </w:r>
            <w:r>
              <w:rPr>
                <w:rFonts w:ascii="仿宋_GB2312" w:eastAsia="仿宋_GB2312" w:cs="仿宋_GB2312"/>
                <w:color w:val="000000"/>
                <w:sz w:val="18"/>
                <w:szCs w:val="18"/>
              </w:rPr>
              <w:t>15</w:t>
            </w:r>
            <w:r>
              <w:rPr>
                <w:rFonts w:ascii="仿宋_GB2312" w:eastAsia="仿宋_GB2312" w:cs="仿宋_GB2312" w:hint="eastAsia"/>
                <w:color w:val="000000"/>
                <w:sz w:val="18"/>
                <w:szCs w:val="18"/>
              </w:rPr>
              <w:t>万元</w:t>
            </w:r>
          </w:p>
        </w:tc>
        <w:tc>
          <w:tcPr>
            <w:tcW w:w="2625"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广元市人民政府《关于深入推进商标发展工作的实施意见》（广府发〔</w:t>
            </w:r>
            <w:r>
              <w:rPr>
                <w:rFonts w:ascii="仿宋_GB2312" w:eastAsia="仿宋_GB2312" w:cs="仿宋_GB2312"/>
                <w:color w:val="000000"/>
                <w:sz w:val="18"/>
                <w:szCs w:val="18"/>
              </w:rPr>
              <w:t>2016</w:t>
            </w:r>
            <w:r>
              <w:rPr>
                <w:rFonts w:ascii="仿宋_GB2312" w:eastAsia="仿宋_GB2312" w:cs="仿宋_GB2312" w:hint="eastAsia"/>
                <w:color w:val="000000"/>
                <w:sz w:val="18"/>
                <w:szCs w:val="18"/>
              </w:rPr>
              <w:t>〕</w:t>
            </w:r>
            <w:r>
              <w:rPr>
                <w:rFonts w:ascii="仿宋_GB2312" w:eastAsia="仿宋_GB2312" w:cs="仿宋_GB2312"/>
                <w:color w:val="000000"/>
                <w:sz w:val="18"/>
                <w:szCs w:val="18"/>
              </w:rPr>
              <w:t>19</w:t>
            </w:r>
            <w:r>
              <w:rPr>
                <w:rFonts w:ascii="仿宋_GB2312" w:eastAsia="仿宋_GB2312" w:cs="仿宋_GB2312" w:hint="eastAsia"/>
                <w:color w:val="000000"/>
                <w:sz w:val="18"/>
                <w:szCs w:val="18"/>
              </w:rPr>
              <w:t>号）。</w:t>
            </w:r>
          </w:p>
        </w:tc>
        <w:tc>
          <w:tcPr>
            <w:tcW w:w="2205"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企业或个人归口申报→归口部门初审→报市政府审核</w:t>
            </w:r>
          </w:p>
        </w:tc>
        <w:tc>
          <w:tcPr>
            <w:tcW w:w="2474"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商标注册证原件及复印件</w:t>
            </w:r>
          </w:p>
        </w:tc>
        <w:tc>
          <w:tcPr>
            <w:tcW w:w="1910" w:type="dxa"/>
            <w:gridSpan w:val="2"/>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归口部门受理后</w:t>
            </w:r>
            <w:r>
              <w:rPr>
                <w:rFonts w:ascii="仿宋_GB2312" w:eastAsia="仿宋_GB2312" w:cs="仿宋_GB2312"/>
                <w:color w:val="000000"/>
                <w:sz w:val="18"/>
                <w:szCs w:val="18"/>
              </w:rPr>
              <w:t>2</w:t>
            </w:r>
            <w:r>
              <w:rPr>
                <w:rFonts w:ascii="仿宋_GB2312" w:eastAsia="仿宋_GB2312" w:cs="仿宋_GB2312" w:hint="eastAsia"/>
                <w:color w:val="000000"/>
                <w:sz w:val="18"/>
                <w:szCs w:val="18"/>
              </w:rPr>
              <w:t>个工作日内报市政府审批</w:t>
            </w:r>
          </w:p>
        </w:tc>
        <w:tc>
          <w:tcPr>
            <w:tcW w:w="2165"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工业企业由经信委、旅游相关产业由市旅发委、农业产业由市农业局协调落实奖励资金。</w:t>
            </w:r>
          </w:p>
        </w:tc>
      </w:tr>
      <w:tr w:rsidR="00B4303C">
        <w:trPr>
          <w:trHeight w:val="915"/>
          <w:jc w:val="center"/>
        </w:trPr>
        <w:tc>
          <w:tcPr>
            <w:tcW w:w="420" w:type="dxa"/>
            <w:vAlign w:val="center"/>
          </w:tcPr>
          <w:p w:rsidR="00B4303C" w:rsidRDefault="00CA2564">
            <w:pPr>
              <w:numPr>
                <w:ilvl w:val="0"/>
                <w:numId w:val="3"/>
              </w:numPr>
              <w:spacing w:line="260" w:lineRule="exact"/>
              <w:jc w:val="center"/>
              <w:rPr>
                <w:rFonts w:ascii="仿宋_GB2312" w:eastAsia="仿宋_GB2312" w:cs="仿宋_GB2312"/>
                <w:color w:val="000000"/>
                <w:sz w:val="18"/>
                <w:szCs w:val="18"/>
              </w:rPr>
            </w:pPr>
            <w:r>
              <w:rPr>
                <w:rFonts w:ascii="仿宋_GB2312" w:eastAsia="仿宋_GB2312" w:cs="仿宋_GB2312"/>
                <w:color w:val="000000"/>
                <w:sz w:val="18"/>
                <w:szCs w:val="18"/>
              </w:rPr>
              <w:t>3</w:t>
            </w:r>
          </w:p>
        </w:tc>
        <w:tc>
          <w:tcPr>
            <w:tcW w:w="1260" w:type="dxa"/>
            <w:vAlign w:val="center"/>
          </w:tcPr>
          <w:p w:rsidR="00B4303C" w:rsidRDefault="00CA2564">
            <w:pPr>
              <w:spacing w:line="260" w:lineRule="exact"/>
              <w:jc w:val="center"/>
              <w:rPr>
                <w:rFonts w:ascii="仿宋_GB2312" w:eastAsia="仿宋_GB2312"/>
                <w:color w:val="000000"/>
                <w:sz w:val="18"/>
                <w:szCs w:val="18"/>
              </w:rPr>
            </w:pPr>
            <w:r>
              <w:rPr>
                <w:rFonts w:ascii="仿宋_GB2312" w:eastAsia="仿宋_GB2312" w:cs="仿宋_GB2312" w:hint="eastAsia"/>
                <w:color w:val="000000"/>
                <w:sz w:val="18"/>
                <w:szCs w:val="18"/>
              </w:rPr>
              <w:t>市工商局</w:t>
            </w:r>
          </w:p>
        </w:tc>
        <w:tc>
          <w:tcPr>
            <w:tcW w:w="2520"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企业或个人首次获得广元市知名商标奖励</w:t>
            </w:r>
            <w:r>
              <w:rPr>
                <w:rFonts w:ascii="仿宋_GB2312" w:eastAsia="仿宋_GB2312" w:cs="仿宋_GB2312"/>
                <w:color w:val="000000"/>
                <w:sz w:val="18"/>
                <w:szCs w:val="18"/>
              </w:rPr>
              <w:t>5</w:t>
            </w:r>
            <w:r>
              <w:rPr>
                <w:rFonts w:ascii="仿宋_GB2312" w:eastAsia="仿宋_GB2312" w:cs="仿宋_GB2312" w:hint="eastAsia"/>
                <w:color w:val="000000"/>
                <w:sz w:val="18"/>
                <w:szCs w:val="18"/>
              </w:rPr>
              <w:t>万元</w:t>
            </w:r>
          </w:p>
        </w:tc>
        <w:tc>
          <w:tcPr>
            <w:tcW w:w="2625"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广元市人民政府《关于深入推进商标发展工作的实施意见》（广府发〔</w:t>
            </w:r>
            <w:r>
              <w:rPr>
                <w:rFonts w:ascii="仿宋_GB2312" w:eastAsia="仿宋_GB2312" w:cs="仿宋_GB2312"/>
                <w:color w:val="000000"/>
                <w:sz w:val="18"/>
                <w:szCs w:val="18"/>
              </w:rPr>
              <w:t>2016</w:t>
            </w:r>
            <w:r>
              <w:rPr>
                <w:rFonts w:ascii="仿宋_GB2312" w:eastAsia="仿宋_GB2312" w:cs="仿宋_GB2312" w:hint="eastAsia"/>
                <w:color w:val="000000"/>
                <w:sz w:val="18"/>
                <w:szCs w:val="18"/>
              </w:rPr>
              <w:t>〕</w:t>
            </w:r>
            <w:r>
              <w:rPr>
                <w:rFonts w:ascii="仿宋_GB2312" w:eastAsia="仿宋_GB2312" w:cs="仿宋_GB2312"/>
                <w:color w:val="000000"/>
                <w:sz w:val="18"/>
                <w:szCs w:val="18"/>
              </w:rPr>
              <w:t>19</w:t>
            </w:r>
            <w:r>
              <w:rPr>
                <w:rFonts w:ascii="仿宋_GB2312" w:eastAsia="仿宋_GB2312" w:cs="仿宋_GB2312" w:hint="eastAsia"/>
                <w:color w:val="000000"/>
                <w:sz w:val="18"/>
                <w:szCs w:val="18"/>
              </w:rPr>
              <w:t>号）。</w:t>
            </w:r>
          </w:p>
        </w:tc>
        <w:tc>
          <w:tcPr>
            <w:tcW w:w="2205"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企业或个人归口申报→归口部门初审→报市政府审核</w:t>
            </w:r>
          </w:p>
        </w:tc>
        <w:tc>
          <w:tcPr>
            <w:tcW w:w="2474"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商标注册证原件及复印件</w:t>
            </w:r>
          </w:p>
        </w:tc>
        <w:tc>
          <w:tcPr>
            <w:tcW w:w="1910" w:type="dxa"/>
            <w:gridSpan w:val="2"/>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归口部门受理后</w:t>
            </w:r>
            <w:r>
              <w:rPr>
                <w:rFonts w:ascii="仿宋_GB2312" w:eastAsia="仿宋_GB2312" w:cs="仿宋_GB2312"/>
                <w:color w:val="000000"/>
                <w:sz w:val="18"/>
                <w:szCs w:val="18"/>
              </w:rPr>
              <w:t>2</w:t>
            </w:r>
            <w:r>
              <w:rPr>
                <w:rFonts w:ascii="仿宋_GB2312" w:eastAsia="仿宋_GB2312" w:cs="仿宋_GB2312" w:hint="eastAsia"/>
                <w:color w:val="000000"/>
                <w:sz w:val="18"/>
                <w:szCs w:val="18"/>
              </w:rPr>
              <w:t>个工作日报市政府审批</w:t>
            </w:r>
          </w:p>
        </w:tc>
        <w:tc>
          <w:tcPr>
            <w:tcW w:w="2165"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工业企业由经信委、旅游相关产业由市旅发委、农业产业由市农业局协调落实。</w:t>
            </w:r>
          </w:p>
        </w:tc>
      </w:tr>
      <w:tr w:rsidR="00B4303C">
        <w:trPr>
          <w:trHeight w:val="915"/>
          <w:jc w:val="center"/>
        </w:trPr>
        <w:tc>
          <w:tcPr>
            <w:tcW w:w="420" w:type="dxa"/>
            <w:vAlign w:val="center"/>
          </w:tcPr>
          <w:p w:rsidR="00B4303C" w:rsidRDefault="00CA2564">
            <w:pPr>
              <w:numPr>
                <w:ilvl w:val="0"/>
                <w:numId w:val="3"/>
              </w:numPr>
              <w:spacing w:line="260" w:lineRule="exact"/>
              <w:jc w:val="center"/>
              <w:rPr>
                <w:rFonts w:ascii="仿宋_GB2312" w:eastAsia="仿宋_GB2312" w:cs="仿宋_GB2312"/>
                <w:color w:val="000000"/>
                <w:sz w:val="18"/>
                <w:szCs w:val="18"/>
              </w:rPr>
            </w:pPr>
            <w:r>
              <w:rPr>
                <w:rFonts w:ascii="仿宋_GB2312" w:eastAsia="仿宋_GB2312" w:cs="仿宋_GB2312"/>
                <w:color w:val="000000"/>
                <w:sz w:val="18"/>
                <w:szCs w:val="18"/>
              </w:rPr>
              <w:t>4</w:t>
            </w:r>
          </w:p>
        </w:tc>
        <w:tc>
          <w:tcPr>
            <w:tcW w:w="1260" w:type="dxa"/>
            <w:vAlign w:val="center"/>
          </w:tcPr>
          <w:p w:rsidR="00B4303C" w:rsidRDefault="00CA2564">
            <w:pPr>
              <w:spacing w:line="260" w:lineRule="exact"/>
              <w:jc w:val="center"/>
              <w:rPr>
                <w:rFonts w:ascii="仿宋_GB2312" w:eastAsia="仿宋_GB2312"/>
                <w:color w:val="000000"/>
                <w:sz w:val="18"/>
                <w:szCs w:val="18"/>
              </w:rPr>
            </w:pPr>
            <w:r>
              <w:rPr>
                <w:rFonts w:ascii="仿宋_GB2312" w:eastAsia="仿宋_GB2312" w:cs="仿宋_GB2312" w:hint="eastAsia"/>
                <w:color w:val="000000"/>
                <w:sz w:val="18"/>
                <w:szCs w:val="18"/>
              </w:rPr>
              <w:t>市工商局</w:t>
            </w:r>
          </w:p>
        </w:tc>
        <w:tc>
          <w:tcPr>
            <w:tcW w:w="2520"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首次获得地理标志证明商标奖励</w:t>
            </w:r>
            <w:r>
              <w:rPr>
                <w:rFonts w:ascii="仿宋_GB2312" w:eastAsia="仿宋_GB2312" w:cs="仿宋_GB2312"/>
                <w:color w:val="000000"/>
                <w:sz w:val="18"/>
                <w:szCs w:val="18"/>
              </w:rPr>
              <w:t>10</w:t>
            </w:r>
            <w:r>
              <w:rPr>
                <w:rFonts w:ascii="仿宋_GB2312" w:eastAsia="仿宋_GB2312" w:cs="仿宋_GB2312" w:hint="eastAsia"/>
                <w:color w:val="000000"/>
                <w:sz w:val="18"/>
                <w:szCs w:val="18"/>
              </w:rPr>
              <w:t>万元</w:t>
            </w:r>
          </w:p>
        </w:tc>
        <w:tc>
          <w:tcPr>
            <w:tcW w:w="2625"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广元市人民政府《关于深入推进商标发展工作的实施意见》（广府发〔</w:t>
            </w:r>
            <w:r>
              <w:rPr>
                <w:rFonts w:ascii="仿宋_GB2312" w:eastAsia="仿宋_GB2312" w:cs="仿宋_GB2312"/>
                <w:color w:val="000000"/>
                <w:sz w:val="18"/>
                <w:szCs w:val="18"/>
              </w:rPr>
              <w:t>2016</w:t>
            </w:r>
            <w:r>
              <w:rPr>
                <w:rFonts w:ascii="仿宋_GB2312" w:eastAsia="仿宋_GB2312" w:cs="仿宋_GB2312" w:hint="eastAsia"/>
                <w:color w:val="000000"/>
                <w:sz w:val="18"/>
                <w:szCs w:val="18"/>
              </w:rPr>
              <w:t>〕</w:t>
            </w:r>
            <w:r>
              <w:rPr>
                <w:rFonts w:ascii="仿宋_GB2312" w:eastAsia="仿宋_GB2312" w:cs="仿宋_GB2312"/>
                <w:color w:val="000000"/>
                <w:sz w:val="18"/>
                <w:szCs w:val="18"/>
              </w:rPr>
              <w:t>19</w:t>
            </w:r>
            <w:r>
              <w:rPr>
                <w:rFonts w:ascii="仿宋_GB2312" w:eastAsia="仿宋_GB2312" w:cs="仿宋_GB2312" w:hint="eastAsia"/>
                <w:color w:val="000000"/>
                <w:sz w:val="18"/>
                <w:szCs w:val="18"/>
              </w:rPr>
              <w:t>号）。</w:t>
            </w:r>
          </w:p>
        </w:tc>
        <w:tc>
          <w:tcPr>
            <w:tcW w:w="2205"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企业归口申报→归口部门初审→报市政府审核</w:t>
            </w:r>
          </w:p>
        </w:tc>
        <w:tc>
          <w:tcPr>
            <w:tcW w:w="2474"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商标注册证原件及复印件</w:t>
            </w:r>
          </w:p>
        </w:tc>
        <w:tc>
          <w:tcPr>
            <w:tcW w:w="1910" w:type="dxa"/>
            <w:gridSpan w:val="2"/>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归口部门受理后</w:t>
            </w:r>
            <w:r>
              <w:rPr>
                <w:rFonts w:ascii="仿宋_GB2312" w:eastAsia="仿宋_GB2312" w:cs="仿宋_GB2312"/>
                <w:color w:val="000000"/>
                <w:sz w:val="18"/>
                <w:szCs w:val="18"/>
              </w:rPr>
              <w:t>2</w:t>
            </w:r>
            <w:r>
              <w:rPr>
                <w:rFonts w:ascii="仿宋_GB2312" w:eastAsia="仿宋_GB2312" w:cs="仿宋_GB2312" w:hint="eastAsia"/>
                <w:color w:val="000000"/>
                <w:sz w:val="18"/>
                <w:szCs w:val="18"/>
              </w:rPr>
              <w:t>个工作日内报市政府审批</w:t>
            </w:r>
          </w:p>
        </w:tc>
        <w:tc>
          <w:tcPr>
            <w:tcW w:w="2165"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工业企业由经信委、旅游相关产业由市旅发委、农业产业由市农业局协调</w:t>
            </w:r>
            <w:r>
              <w:rPr>
                <w:rFonts w:ascii="仿宋_GB2312" w:eastAsia="仿宋_GB2312" w:cs="仿宋_GB2312" w:hint="eastAsia"/>
                <w:color w:val="000000"/>
                <w:sz w:val="18"/>
                <w:szCs w:val="18"/>
              </w:rPr>
              <w:lastRenderedPageBreak/>
              <w:t>落实。</w:t>
            </w:r>
          </w:p>
        </w:tc>
      </w:tr>
      <w:tr w:rsidR="00B4303C">
        <w:trPr>
          <w:trHeight w:val="2181"/>
          <w:jc w:val="center"/>
        </w:trPr>
        <w:tc>
          <w:tcPr>
            <w:tcW w:w="420" w:type="dxa"/>
            <w:vAlign w:val="center"/>
          </w:tcPr>
          <w:p w:rsidR="00B4303C" w:rsidRDefault="00CA2564">
            <w:pPr>
              <w:numPr>
                <w:ilvl w:val="0"/>
                <w:numId w:val="3"/>
              </w:numPr>
              <w:autoSpaceDE w:val="0"/>
              <w:autoSpaceDN w:val="0"/>
              <w:adjustRightInd w:val="0"/>
              <w:spacing w:line="260" w:lineRule="exact"/>
              <w:jc w:val="center"/>
              <w:rPr>
                <w:rFonts w:ascii="仿宋_GB2312" w:eastAsia="仿宋_GB2312" w:cs="仿宋_GB2312"/>
                <w:color w:val="000000"/>
                <w:sz w:val="18"/>
                <w:szCs w:val="18"/>
              </w:rPr>
            </w:pPr>
            <w:r>
              <w:rPr>
                <w:rFonts w:ascii="仿宋_GB2312" w:eastAsia="仿宋_GB2312" w:cs="仿宋_GB2312"/>
                <w:color w:val="000000"/>
                <w:sz w:val="18"/>
                <w:szCs w:val="18"/>
              </w:rPr>
              <w:lastRenderedPageBreak/>
              <w:t>5</w:t>
            </w:r>
          </w:p>
        </w:tc>
        <w:tc>
          <w:tcPr>
            <w:tcW w:w="1260" w:type="dxa"/>
            <w:vAlign w:val="center"/>
          </w:tcPr>
          <w:p w:rsidR="00B4303C" w:rsidRDefault="00CA2564">
            <w:pPr>
              <w:autoSpaceDE w:val="0"/>
              <w:autoSpaceDN w:val="0"/>
              <w:adjustRightInd w:val="0"/>
              <w:spacing w:line="260" w:lineRule="exact"/>
              <w:jc w:val="center"/>
              <w:rPr>
                <w:rFonts w:ascii="仿宋_GB2312" w:eastAsia="仿宋_GB2312"/>
                <w:color w:val="000000"/>
                <w:sz w:val="18"/>
                <w:szCs w:val="18"/>
              </w:rPr>
            </w:pPr>
            <w:r>
              <w:rPr>
                <w:rFonts w:ascii="仿宋_GB2312" w:eastAsia="仿宋_GB2312" w:cs="仿宋_GB2312" w:hint="eastAsia"/>
                <w:color w:val="000000"/>
                <w:sz w:val="18"/>
                <w:szCs w:val="18"/>
              </w:rPr>
              <w:t>市残联</w:t>
            </w:r>
          </w:p>
        </w:tc>
        <w:tc>
          <w:tcPr>
            <w:tcW w:w="2520" w:type="dxa"/>
            <w:vAlign w:val="center"/>
          </w:tcPr>
          <w:p w:rsidR="00B4303C" w:rsidRDefault="00CA2564">
            <w:pPr>
              <w:autoSpaceDE w:val="0"/>
              <w:autoSpaceDN w:val="0"/>
              <w:adjustRightInd w:val="0"/>
              <w:spacing w:line="240" w:lineRule="exact"/>
              <w:rPr>
                <w:rFonts w:ascii="仿宋_GB2312" w:eastAsia="仿宋_GB2312"/>
                <w:color w:val="000000"/>
                <w:spacing w:val="-10"/>
                <w:sz w:val="18"/>
                <w:szCs w:val="18"/>
              </w:rPr>
            </w:pPr>
            <w:r>
              <w:rPr>
                <w:rFonts w:ascii="仿宋_GB2312" w:eastAsia="仿宋_GB2312" w:cs="仿宋_GB2312" w:hint="eastAsia"/>
                <w:color w:val="000000"/>
                <w:spacing w:val="-10"/>
                <w:sz w:val="18"/>
                <w:szCs w:val="18"/>
              </w:rPr>
              <w:t>用人单位安置残疾人就业超比例奖励（对超比例安置残疾人的用人单位，签订</w:t>
            </w:r>
            <w:r>
              <w:rPr>
                <w:rFonts w:ascii="仿宋_GB2312" w:eastAsia="仿宋_GB2312" w:cs="仿宋_GB2312"/>
                <w:color w:val="000000"/>
                <w:spacing w:val="-10"/>
                <w:sz w:val="18"/>
                <w:szCs w:val="18"/>
              </w:rPr>
              <w:t>1</w:t>
            </w:r>
            <w:r>
              <w:rPr>
                <w:rFonts w:ascii="仿宋_GB2312" w:eastAsia="仿宋_GB2312" w:cs="仿宋_GB2312" w:hint="eastAsia"/>
                <w:color w:val="000000"/>
                <w:spacing w:val="-10"/>
                <w:sz w:val="18"/>
                <w:szCs w:val="18"/>
              </w:rPr>
              <w:t>年以上劳动合同并缴纳社会保险费的，按超安置残疾人一次性给予用人单位每人</w:t>
            </w:r>
            <w:r>
              <w:rPr>
                <w:rFonts w:ascii="仿宋_GB2312" w:eastAsia="仿宋_GB2312" w:cs="仿宋_GB2312"/>
                <w:color w:val="000000"/>
                <w:spacing w:val="-10"/>
                <w:sz w:val="18"/>
                <w:szCs w:val="18"/>
              </w:rPr>
              <w:t>5000</w:t>
            </w:r>
            <w:r>
              <w:rPr>
                <w:rFonts w:ascii="仿宋_GB2312" w:eastAsia="仿宋_GB2312" w:cs="仿宋_GB2312" w:hint="eastAsia"/>
                <w:color w:val="000000"/>
                <w:spacing w:val="-10"/>
                <w:sz w:val="18"/>
                <w:szCs w:val="18"/>
              </w:rPr>
              <w:t>元的奖励）。</w:t>
            </w:r>
          </w:p>
        </w:tc>
        <w:tc>
          <w:tcPr>
            <w:tcW w:w="2625" w:type="dxa"/>
            <w:vAlign w:val="center"/>
          </w:tcPr>
          <w:p w:rsidR="00B4303C" w:rsidRDefault="00CA2564">
            <w:pPr>
              <w:autoSpaceDE w:val="0"/>
              <w:autoSpaceDN w:val="0"/>
              <w:adjustRightInd w:val="0"/>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《广元市人民政府关于进一步做好新形势下就业创业工作的实施意见》（广府发〔</w:t>
            </w:r>
            <w:r>
              <w:rPr>
                <w:rFonts w:ascii="仿宋_GB2312" w:eastAsia="仿宋_GB2312" w:cs="仿宋_GB2312"/>
                <w:color w:val="000000"/>
                <w:sz w:val="18"/>
                <w:szCs w:val="18"/>
              </w:rPr>
              <w:t>2015</w:t>
            </w:r>
            <w:r>
              <w:rPr>
                <w:rFonts w:ascii="仿宋_GB2312" w:eastAsia="仿宋_GB2312" w:cs="仿宋_GB2312" w:hint="eastAsia"/>
                <w:color w:val="000000"/>
                <w:sz w:val="18"/>
                <w:szCs w:val="18"/>
              </w:rPr>
              <w:t>〕</w:t>
            </w:r>
            <w:r>
              <w:rPr>
                <w:rFonts w:ascii="仿宋_GB2312" w:eastAsia="仿宋_GB2312" w:cs="仿宋_GB2312"/>
                <w:color w:val="000000"/>
                <w:sz w:val="18"/>
                <w:szCs w:val="18"/>
              </w:rPr>
              <w:t>22</w:t>
            </w:r>
            <w:r>
              <w:rPr>
                <w:rFonts w:ascii="仿宋_GB2312" w:eastAsia="仿宋_GB2312" w:cs="仿宋_GB2312" w:hint="eastAsia"/>
                <w:color w:val="000000"/>
                <w:sz w:val="18"/>
                <w:szCs w:val="18"/>
              </w:rPr>
              <w:t>号）</w:t>
            </w:r>
            <w:r>
              <w:rPr>
                <w:rFonts w:ascii="仿宋_GB2312" w:eastAsia="仿宋_GB2312" w:hint="eastAsia"/>
                <w:color w:val="000000"/>
                <w:sz w:val="18"/>
                <w:szCs w:val="18"/>
              </w:rPr>
              <w:t>。</w:t>
            </w:r>
          </w:p>
        </w:tc>
        <w:tc>
          <w:tcPr>
            <w:tcW w:w="2205" w:type="dxa"/>
            <w:vAlign w:val="center"/>
          </w:tcPr>
          <w:p w:rsidR="00B4303C" w:rsidRDefault="00CA2564">
            <w:pPr>
              <w:autoSpaceDE w:val="0"/>
              <w:autoSpaceDN w:val="0"/>
              <w:adjustRightInd w:val="0"/>
              <w:spacing w:line="240" w:lineRule="exact"/>
              <w:ind w:firstLineChars="100" w:firstLine="180"/>
              <w:rPr>
                <w:rFonts w:ascii="仿宋_GB2312" w:eastAsia="仿宋_GB2312"/>
                <w:color w:val="000000"/>
                <w:sz w:val="18"/>
                <w:szCs w:val="18"/>
              </w:rPr>
            </w:pPr>
            <w:r>
              <w:rPr>
                <w:rFonts w:ascii="仿宋_GB2312" w:eastAsia="仿宋_GB2312" w:cs="仿宋_GB2312" w:hint="eastAsia"/>
                <w:color w:val="000000"/>
                <w:sz w:val="18"/>
                <w:szCs w:val="18"/>
              </w:rPr>
              <w:t>用人单位申报→市残联审核→报市政府审定</w:t>
            </w:r>
          </w:p>
        </w:tc>
        <w:tc>
          <w:tcPr>
            <w:tcW w:w="2474" w:type="dxa"/>
            <w:vAlign w:val="center"/>
          </w:tcPr>
          <w:p w:rsidR="00B4303C" w:rsidRDefault="00CA2564">
            <w:pPr>
              <w:autoSpaceDE w:val="0"/>
              <w:autoSpaceDN w:val="0"/>
              <w:adjustRightInd w:val="0"/>
              <w:spacing w:line="240" w:lineRule="exact"/>
              <w:rPr>
                <w:rFonts w:ascii="仿宋_GB2312" w:eastAsia="仿宋_GB2312" w:cs="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安置残疾人就业人数证明；</w:t>
            </w:r>
          </w:p>
          <w:p w:rsidR="00B4303C" w:rsidRDefault="00CA2564">
            <w:pPr>
              <w:autoSpaceDE w:val="0"/>
              <w:autoSpaceDN w:val="0"/>
              <w:adjustRightInd w:val="0"/>
              <w:spacing w:line="240" w:lineRule="exact"/>
              <w:rPr>
                <w:rFonts w:ascii="仿宋_GB2312" w:eastAsia="仿宋_GB2312" w:cs="仿宋_GB2312"/>
                <w:color w:val="000000"/>
                <w:sz w:val="18"/>
                <w:szCs w:val="18"/>
              </w:rPr>
            </w:pPr>
            <w:r>
              <w:rPr>
                <w:rFonts w:ascii="仿宋_GB2312" w:eastAsia="仿宋_GB2312" w:cs="仿宋_GB2312"/>
                <w:color w:val="000000"/>
                <w:sz w:val="18"/>
                <w:szCs w:val="18"/>
              </w:rPr>
              <w:t>2.</w:t>
            </w:r>
            <w:r>
              <w:rPr>
                <w:rFonts w:ascii="仿宋_GB2312" w:eastAsia="仿宋_GB2312" w:cs="仿宋_GB2312" w:hint="eastAsia"/>
                <w:color w:val="000000"/>
                <w:sz w:val="18"/>
                <w:szCs w:val="18"/>
              </w:rPr>
              <w:t>与企业签订的用工合同；</w:t>
            </w:r>
          </w:p>
          <w:p w:rsidR="00B4303C" w:rsidRDefault="00CA2564">
            <w:pPr>
              <w:autoSpaceDE w:val="0"/>
              <w:autoSpaceDN w:val="0"/>
              <w:adjustRightInd w:val="0"/>
              <w:spacing w:line="240" w:lineRule="exact"/>
              <w:rPr>
                <w:rFonts w:ascii="仿宋_GB2312" w:eastAsia="仿宋_GB2312"/>
                <w:color w:val="000000"/>
                <w:sz w:val="18"/>
                <w:szCs w:val="18"/>
              </w:rPr>
            </w:pPr>
            <w:r>
              <w:rPr>
                <w:rFonts w:ascii="仿宋_GB2312" w:eastAsia="仿宋_GB2312" w:cs="仿宋_GB2312"/>
                <w:color w:val="000000"/>
                <w:sz w:val="18"/>
                <w:szCs w:val="18"/>
              </w:rPr>
              <w:t>3.</w:t>
            </w:r>
            <w:r>
              <w:rPr>
                <w:rFonts w:ascii="仿宋_GB2312" w:eastAsia="仿宋_GB2312" w:cs="仿宋_GB2312" w:hint="eastAsia"/>
                <w:color w:val="000000"/>
                <w:sz w:val="18"/>
                <w:szCs w:val="18"/>
              </w:rPr>
              <w:t>使用残疾人花名册以及缴纳社保的证明。</w:t>
            </w:r>
          </w:p>
        </w:tc>
        <w:tc>
          <w:tcPr>
            <w:tcW w:w="1910" w:type="dxa"/>
            <w:gridSpan w:val="2"/>
            <w:vAlign w:val="center"/>
          </w:tcPr>
          <w:p w:rsidR="00B4303C" w:rsidRDefault="00CA2564">
            <w:pPr>
              <w:autoSpaceDE w:val="0"/>
              <w:autoSpaceDN w:val="0"/>
              <w:adjustRightInd w:val="0"/>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受理之日起</w:t>
            </w:r>
            <w:r>
              <w:rPr>
                <w:rFonts w:ascii="仿宋_GB2312" w:eastAsia="仿宋_GB2312" w:cs="仿宋_GB2312"/>
                <w:color w:val="000000"/>
                <w:sz w:val="18"/>
                <w:szCs w:val="18"/>
              </w:rPr>
              <w:t>15</w:t>
            </w:r>
            <w:r>
              <w:rPr>
                <w:rFonts w:ascii="仿宋_GB2312" w:eastAsia="仿宋_GB2312" w:cs="仿宋_GB2312" w:hint="eastAsia"/>
                <w:color w:val="000000"/>
                <w:sz w:val="18"/>
                <w:szCs w:val="18"/>
              </w:rPr>
              <w:t>个工作日内办结</w:t>
            </w:r>
          </w:p>
        </w:tc>
        <w:tc>
          <w:tcPr>
            <w:tcW w:w="2165" w:type="dxa"/>
            <w:vAlign w:val="center"/>
          </w:tcPr>
          <w:p w:rsidR="00B4303C" w:rsidRDefault="00B4303C">
            <w:pPr>
              <w:autoSpaceDE w:val="0"/>
              <w:autoSpaceDN w:val="0"/>
              <w:adjustRightInd w:val="0"/>
              <w:spacing w:line="240" w:lineRule="exact"/>
              <w:rPr>
                <w:rFonts w:ascii="仿宋_GB2312" w:eastAsia="仿宋_GB2312"/>
                <w:color w:val="000000"/>
                <w:sz w:val="18"/>
                <w:szCs w:val="18"/>
              </w:rPr>
            </w:pPr>
          </w:p>
        </w:tc>
      </w:tr>
      <w:tr w:rsidR="00B4303C">
        <w:trPr>
          <w:trHeight w:val="2866"/>
          <w:jc w:val="center"/>
        </w:trPr>
        <w:tc>
          <w:tcPr>
            <w:tcW w:w="420" w:type="dxa"/>
            <w:vAlign w:val="center"/>
          </w:tcPr>
          <w:p w:rsidR="00B4303C" w:rsidRDefault="00CA2564">
            <w:pPr>
              <w:numPr>
                <w:ilvl w:val="0"/>
                <w:numId w:val="3"/>
              </w:numPr>
              <w:spacing w:line="260" w:lineRule="exact"/>
              <w:jc w:val="center"/>
              <w:rPr>
                <w:rFonts w:ascii="仿宋_GB2312" w:eastAsia="仿宋_GB2312" w:cs="仿宋_GB2312"/>
                <w:color w:val="000000"/>
                <w:sz w:val="18"/>
                <w:szCs w:val="18"/>
              </w:rPr>
            </w:pPr>
            <w:r>
              <w:rPr>
                <w:rFonts w:ascii="仿宋_GB2312" w:eastAsia="仿宋_GB2312" w:cs="仿宋_GB2312"/>
                <w:color w:val="000000"/>
                <w:sz w:val="18"/>
                <w:szCs w:val="18"/>
              </w:rPr>
              <w:t>6</w:t>
            </w:r>
          </w:p>
        </w:tc>
        <w:tc>
          <w:tcPr>
            <w:tcW w:w="1260" w:type="dxa"/>
            <w:vAlign w:val="center"/>
          </w:tcPr>
          <w:p w:rsidR="00B4303C" w:rsidRDefault="00CA2564">
            <w:pPr>
              <w:spacing w:line="260" w:lineRule="exact"/>
              <w:jc w:val="center"/>
              <w:rPr>
                <w:rFonts w:ascii="仿宋_GB2312" w:eastAsia="仿宋_GB2312"/>
                <w:color w:val="000000"/>
                <w:sz w:val="18"/>
                <w:szCs w:val="18"/>
              </w:rPr>
            </w:pPr>
            <w:r>
              <w:rPr>
                <w:rFonts w:ascii="仿宋_GB2312" w:eastAsia="仿宋_GB2312" w:cs="仿宋_GB2312" w:hint="eastAsia"/>
                <w:color w:val="000000"/>
                <w:sz w:val="18"/>
                <w:szCs w:val="18"/>
              </w:rPr>
              <w:t>市人力资源社会保障局</w:t>
            </w:r>
          </w:p>
        </w:tc>
        <w:tc>
          <w:tcPr>
            <w:tcW w:w="2520" w:type="dxa"/>
            <w:vAlign w:val="center"/>
          </w:tcPr>
          <w:p w:rsidR="00B4303C" w:rsidRDefault="00CA2564">
            <w:pPr>
              <w:spacing w:line="220" w:lineRule="exact"/>
              <w:rPr>
                <w:rFonts w:ascii="仿宋_GB2312" w:eastAsia="仿宋_GB2312"/>
                <w:color w:val="000000"/>
                <w:sz w:val="18"/>
                <w:szCs w:val="18"/>
              </w:rPr>
            </w:pPr>
            <w:r>
              <w:rPr>
                <w:rFonts w:ascii="仿宋_GB2312" w:eastAsia="仿宋_GB2312" w:cs="仿宋_GB2312" w:hint="eastAsia"/>
                <w:color w:val="000000"/>
                <w:sz w:val="18"/>
                <w:szCs w:val="18"/>
              </w:rPr>
              <w:t>大学生创业吸纳就业，并按规定缴纳社会保险费等，按其吸纳就业（签订一年以上期限劳动合同）人数，给予创业吸纳就业奖励，具体标准为：招用</w:t>
            </w:r>
            <w:r>
              <w:rPr>
                <w:rFonts w:ascii="仿宋_GB2312" w:eastAsia="仿宋_GB2312" w:cs="仿宋_GB2312"/>
                <w:color w:val="000000"/>
                <w:sz w:val="18"/>
                <w:szCs w:val="18"/>
              </w:rPr>
              <w:t>3</w:t>
            </w:r>
            <w:r>
              <w:rPr>
                <w:rFonts w:ascii="仿宋_GB2312" w:eastAsia="仿宋_GB2312" w:cs="仿宋_GB2312" w:hint="eastAsia"/>
                <w:color w:val="000000"/>
                <w:sz w:val="18"/>
                <w:szCs w:val="18"/>
              </w:rPr>
              <w:t>人（含三人）以下的，每招用一人奖励</w:t>
            </w:r>
            <w:r>
              <w:rPr>
                <w:rFonts w:ascii="仿宋_GB2312" w:eastAsia="仿宋_GB2312" w:cs="仿宋_GB2312"/>
                <w:color w:val="000000"/>
                <w:sz w:val="18"/>
                <w:szCs w:val="18"/>
              </w:rPr>
              <w:t>2000</w:t>
            </w:r>
            <w:r>
              <w:rPr>
                <w:rFonts w:ascii="仿宋_GB2312" w:eastAsia="仿宋_GB2312" w:cs="仿宋_GB2312" w:hint="eastAsia"/>
                <w:color w:val="000000"/>
                <w:sz w:val="18"/>
                <w:szCs w:val="18"/>
              </w:rPr>
              <w:t>元，招用</w:t>
            </w:r>
            <w:r>
              <w:rPr>
                <w:rFonts w:ascii="仿宋_GB2312" w:eastAsia="仿宋_GB2312" w:cs="仿宋_GB2312"/>
                <w:color w:val="000000"/>
                <w:sz w:val="18"/>
                <w:szCs w:val="18"/>
              </w:rPr>
              <w:t>3</w:t>
            </w:r>
            <w:r>
              <w:rPr>
                <w:rFonts w:ascii="仿宋_GB2312" w:eastAsia="仿宋_GB2312" w:cs="仿宋_GB2312" w:hint="eastAsia"/>
                <w:color w:val="000000"/>
                <w:sz w:val="18"/>
                <w:szCs w:val="18"/>
              </w:rPr>
              <w:t>人以上的，每增加一人奖励</w:t>
            </w:r>
            <w:r>
              <w:rPr>
                <w:rFonts w:ascii="仿宋_GB2312" w:eastAsia="仿宋_GB2312" w:cs="仿宋_GB2312"/>
                <w:color w:val="000000"/>
                <w:sz w:val="18"/>
                <w:szCs w:val="18"/>
              </w:rPr>
              <w:t>3000</w:t>
            </w:r>
            <w:r>
              <w:rPr>
                <w:rFonts w:ascii="仿宋_GB2312" w:eastAsia="仿宋_GB2312" w:cs="仿宋_GB2312" w:hint="eastAsia"/>
                <w:color w:val="000000"/>
                <w:sz w:val="18"/>
                <w:szCs w:val="18"/>
              </w:rPr>
              <w:t>元，最高奖励总额不超过</w:t>
            </w:r>
            <w:r>
              <w:rPr>
                <w:rFonts w:ascii="仿宋_GB2312" w:eastAsia="仿宋_GB2312" w:cs="仿宋_GB2312"/>
                <w:color w:val="000000"/>
                <w:sz w:val="18"/>
                <w:szCs w:val="18"/>
              </w:rPr>
              <w:t>10</w:t>
            </w:r>
            <w:r>
              <w:rPr>
                <w:rFonts w:ascii="仿宋_GB2312" w:eastAsia="仿宋_GB2312" w:cs="仿宋_GB2312" w:hint="eastAsia"/>
                <w:color w:val="000000"/>
                <w:sz w:val="18"/>
                <w:szCs w:val="18"/>
              </w:rPr>
              <w:t>万元。</w:t>
            </w:r>
          </w:p>
        </w:tc>
        <w:tc>
          <w:tcPr>
            <w:tcW w:w="2625" w:type="dxa"/>
            <w:vAlign w:val="center"/>
          </w:tcPr>
          <w:p w:rsidR="00B4303C" w:rsidRDefault="00CA2564">
            <w:pPr>
              <w:spacing w:line="220" w:lineRule="exact"/>
              <w:rPr>
                <w:rFonts w:ascii="仿宋_GB2312" w:eastAsia="仿宋_GB2312"/>
                <w:color w:val="000000"/>
                <w:sz w:val="18"/>
                <w:szCs w:val="18"/>
              </w:rPr>
            </w:pPr>
            <w:r>
              <w:rPr>
                <w:rFonts w:ascii="仿宋_GB2312" w:eastAsia="仿宋_GB2312" w:cs="仿宋_GB2312" w:hint="eastAsia"/>
                <w:color w:val="000000"/>
                <w:sz w:val="18"/>
                <w:szCs w:val="18"/>
              </w:rPr>
              <w:t>四川省财政厅四川省人力资源和社会保障厅关于印发《就业创业补助资金管理使用办法》的通知（川财社〔</w:t>
            </w:r>
            <w:r>
              <w:rPr>
                <w:rFonts w:ascii="仿宋_GB2312" w:eastAsia="仿宋_GB2312" w:cs="仿宋_GB2312"/>
                <w:color w:val="000000"/>
                <w:sz w:val="18"/>
                <w:szCs w:val="18"/>
              </w:rPr>
              <w:t>2016</w:t>
            </w:r>
            <w:r>
              <w:rPr>
                <w:rFonts w:ascii="仿宋_GB2312" w:eastAsia="仿宋_GB2312" w:cs="仿宋_GB2312" w:hint="eastAsia"/>
                <w:color w:val="000000"/>
                <w:sz w:val="18"/>
                <w:szCs w:val="18"/>
              </w:rPr>
              <w:t>〕</w:t>
            </w:r>
            <w:r>
              <w:rPr>
                <w:rFonts w:ascii="仿宋_GB2312" w:eastAsia="仿宋_GB2312" w:cs="仿宋_GB2312"/>
                <w:color w:val="000000"/>
                <w:sz w:val="18"/>
                <w:szCs w:val="18"/>
              </w:rPr>
              <w:t>182</w:t>
            </w:r>
            <w:r>
              <w:rPr>
                <w:rFonts w:ascii="仿宋_GB2312" w:eastAsia="仿宋_GB2312" w:cs="仿宋_GB2312" w:hint="eastAsia"/>
                <w:color w:val="000000"/>
                <w:sz w:val="18"/>
                <w:szCs w:val="18"/>
              </w:rPr>
              <w:t>号）。</w:t>
            </w:r>
          </w:p>
        </w:tc>
        <w:tc>
          <w:tcPr>
            <w:tcW w:w="2205" w:type="dxa"/>
            <w:vAlign w:val="center"/>
          </w:tcPr>
          <w:p w:rsidR="00B4303C" w:rsidRDefault="00CA2564">
            <w:pPr>
              <w:spacing w:line="220" w:lineRule="exact"/>
              <w:rPr>
                <w:rFonts w:ascii="仿宋_GB2312" w:eastAsia="仿宋_GB2312"/>
                <w:color w:val="000000"/>
                <w:sz w:val="18"/>
                <w:szCs w:val="18"/>
              </w:rPr>
            </w:pPr>
            <w:r>
              <w:rPr>
                <w:rFonts w:ascii="仿宋_GB2312" w:eastAsia="仿宋_GB2312" w:cs="仿宋_GB2312" w:hint="eastAsia"/>
                <w:color w:val="000000"/>
                <w:sz w:val="18"/>
                <w:szCs w:val="18"/>
              </w:rPr>
              <w:t>受理：市就业局初审，公示</w:t>
            </w:r>
            <w:r>
              <w:rPr>
                <w:rFonts w:ascii="仿宋_GB2312" w:eastAsia="仿宋_GB2312" w:cs="仿宋_GB2312"/>
                <w:color w:val="000000"/>
                <w:sz w:val="18"/>
                <w:szCs w:val="18"/>
              </w:rPr>
              <w:t>5</w:t>
            </w:r>
            <w:r>
              <w:rPr>
                <w:rFonts w:ascii="仿宋_GB2312" w:eastAsia="仿宋_GB2312" w:cs="仿宋_GB2312" w:hint="eastAsia"/>
                <w:color w:val="000000"/>
                <w:sz w:val="18"/>
                <w:szCs w:val="18"/>
              </w:rPr>
              <w:t>个工作日。审核：市人社局复核，市财政局审核。</w:t>
            </w:r>
          </w:p>
        </w:tc>
        <w:tc>
          <w:tcPr>
            <w:tcW w:w="2474" w:type="dxa"/>
            <w:vAlign w:val="center"/>
          </w:tcPr>
          <w:p w:rsidR="00B4303C" w:rsidRDefault="00CA2564">
            <w:pPr>
              <w:widowControl/>
              <w:spacing w:line="220" w:lineRule="exact"/>
              <w:rPr>
                <w:rFonts w:ascii="仿宋_GB2312" w:eastAsia="仿宋_GB2312" w:cs="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创业吸纳就业奖励申报表（一式四份）；</w:t>
            </w:r>
          </w:p>
          <w:p w:rsidR="00B4303C" w:rsidRDefault="00CA2564">
            <w:pPr>
              <w:widowControl/>
              <w:spacing w:line="220" w:lineRule="exact"/>
              <w:rPr>
                <w:rFonts w:ascii="仿宋_GB2312" w:eastAsia="仿宋_GB2312" w:cs="仿宋_GB2312"/>
                <w:color w:val="000000"/>
                <w:sz w:val="18"/>
                <w:szCs w:val="18"/>
              </w:rPr>
            </w:pPr>
            <w:r>
              <w:rPr>
                <w:rFonts w:ascii="仿宋_GB2312" w:eastAsia="仿宋_GB2312" w:cs="仿宋_GB2312"/>
                <w:color w:val="000000"/>
                <w:sz w:val="18"/>
                <w:szCs w:val="18"/>
              </w:rPr>
              <w:t>2.</w:t>
            </w:r>
            <w:r>
              <w:rPr>
                <w:rFonts w:ascii="仿宋_GB2312" w:eastAsia="仿宋_GB2312" w:cs="仿宋_GB2312" w:hint="eastAsia"/>
                <w:color w:val="000000"/>
                <w:sz w:val="18"/>
                <w:szCs w:val="18"/>
              </w:rPr>
              <w:t>创业吸纳就业花名册；</w:t>
            </w:r>
          </w:p>
          <w:p w:rsidR="00B4303C" w:rsidRDefault="00CA2564">
            <w:pPr>
              <w:widowControl/>
              <w:spacing w:line="220" w:lineRule="exact"/>
              <w:rPr>
                <w:rFonts w:ascii="仿宋_GB2312" w:eastAsia="仿宋_GB2312" w:cs="仿宋_GB2312"/>
                <w:color w:val="000000"/>
                <w:sz w:val="18"/>
                <w:szCs w:val="18"/>
              </w:rPr>
            </w:pPr>
            <w:r>
              <w:rPr>
                <w:rFonts w:ascii="仿宋_GB2312" w:eastAsia="仿宋_GB2312" w:cs="仿宋_GB2312"/>
                <w:color w:val="000000"/>
                <w:sz w:val="18"/>
                <w:szCs w:val="18"/>
              </w:rPr>
              <w:t>3.</w:t>
            </w:r>
            <w:r>
              <w:rPr>
                <w:rFonts w:ascii="仿宋_GB2312" w:eastAsia="仿宋_GB2312" w:cs="仿宋_GB2312" w:hint="eastAsia"/>
                <w:color w:val="000000"/>
                <w:sz w:val="18"/>
                <w:szCs w:val="18"/>
              </w:rPr>
              <w:t>每月工资发放表（劳动合同期限内）；</w:t>
            </w:r>
          </w:p>
          <w:p w:rsidR="00B4303C" w:rsidRDefault="00CA2564">
            <w:pPr>
              <w:widowControl/>
              <w:spacing w:line="220" w:lineRule="exact"/>
              <w:rPr>
                <w:rFonts w:ascii="仿宋_GB2312" w:eastAsia="仿宋_GB2312" w:cs="仿宋_GB2312"/>
                <w:color w:val="000000"/>
                <w:sz w:val="18"/>
                <w:szCs w:val="18"/>
              </w:rPr>
            </w:pPr>
            <w:r>
              <w:rPr>
                <w:rFonts w:ascii="仿宋_GB2312" w:eastAsia="仿宋_GB2312" w:cs="仿宋_GB2312"/>
                <w:color w:val="000000"/>
                <w:sz w:val="18"/>
                <w:szCs w:val="18"/>
              </w:rPr>
              <w:t>4.</w:t>
            </w:r>
            <w:r>
              <w:rPr>
                <w:rFonts w:ascii="仿宋_GB2312" w:eastAsia="仿宋_GB2312" w:cs="仿宋_GB2312" w:hint="eastAsia"/>
                <w:color w:val="000000"/>
                <w:sz w:val="18"/>
                <w:szCs w:val="18"/>
              </w:rPr>
              <w:t>吸纳就业人员劳动合同、身份证；</w:t>
            </w:r>
          </w:p>
          <w:p w:rsidR="00B4303C" w:rsidRDefault="00CA2564">
            <w:pPr>
              <w:widowControl/>
              <w:spacing w:line="220" w:lineRule="exact"/>
              <w:rPr>
                <w:rFonts w:ascii="仿宋_GB2312" w:eastAsia="仿宋_GB2312"/>
                <w:color w:val="000000"/>
                <w:sz w:val="18"/>
                <w:szCs w:val="18"/>
              </w:rPr>
            </w:pPr>
            <w:r>
              <w:rPr>
                <w:rFonts w:ascii="仿宋_GB2312" w:eastAsia="仿宋_GB2312" w:cs="仿宋_GB2312"/>
                <w:color w:val="000000"/>
                <w:sz w:val="18"/>
                <w:szCs w:val="18"/>
              </w:rPr>
              <w:t>5.</w:t>
            </w:r>
            <w:r>
              <w:rPr>
                <w:rFonts w:ascii="仿宋_GB2312" w:eastAsia="仿宋_GB2312" w:cs="仿宋_GB2312" w:hint="eastAsia"/>
                <w:color w:val="000000"/>
                <w:sz w:val="18"/>
                <w:szCs w:val="18"/>
              </w:rPr>
              <w:t>缴纳社会保险相关凭证。</w:t>
            </w:r>
          </w:p>
          <w:p w:rsidR="00B4303C" w:rsidRDefault="00B4303C">
            <w:pPr>
              <w:spacing w:line="220" w:lineRule="exact"/>
              <w:rPr>
                <w:rFonts w:ascii="仿宋_GB2312" w:eastAsia="仿宋_GB2312"/>
                <w:color w:val="000000"/>
                <w:sz w:val="18"/>
                <w:szCs w:val="18"/>
              </w:rPr>
            </w:pPr>
          </w:p>
        </w:tc>
        <w:tc>
          <w:tcPr>
            <w:tcW w:w="1910" w:type="dxa"/>
            <w:gridSpan w:val="2"/>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受理之日起</w:t>
            </w:r>
            <w:r>
              <w:rPr>
                <w:rFonts w:ascii="仿宋_GB2312" w:eastAsia="仿宋_GB2312" w:cs="仿宋_GB2312"/>
                <w:color w:val="000000"/>
                <w:sz w:val="18"/>
                <w:szCs w:val="18"/>
              </w:rPr>
              <w:t>20</w:t>
            </w:r>
            <w:r>
              <w:rPr>
                <w:rFonts w:ascii="仿宋_GB2312" w:eastAsia="仿宋_GB2312" w:cs="仿宋_GB2312" w:hint="eastAsia"/>
                <w:color w:val="000000"/>
                <w:sz w:val="18"/>
                <w:szCs w:val="18"/>
              </w:rPr>
              <w:t>个工作日办结</w:t>
            </w:r>
          </w:p>
        </w:tc>
        <w:tc>
          <w:tcPr>
            <w:tcW w:w="2165" w:type="dxa"/>
            <w:vAlign w:val="center"/>
          </w:tcPr>
          <w:p w:rsidR="00B4303C" w:rsidRDefault="00B4303C">
            <w:pPr>
              <w:spacing w:line="240" w:lineRule="exact"/>
              <w:rPr>
                <w:rFonts w:ascii="仿宋_GB2312" w:eastAsia="仿宋_GB2312"/>
                <w:color w:val="000000"/>
                <w:sz w:val="18"/>
                <w:szCs w:val="18"/>
              </w:rPr>
            </w:pPr>
          </w:p>
        </w:tc>
      </w:tr>
      <w:tr w:rsidR="00B4303C">
        <w:trPr>
          <w:trHeight w:val="1893"/>
          <w:jc w:val="center"/>
        </w:trPr>
        <w:tc>
          <w:tcPr>
            <w:tcW w:w="420" w:type="dxa"/>
            <w:vAlign w:val="center"/>
          </w:tcPr>
          <w:p w:rsidR="00B4303C" w:rsidRDefault="00CA2564">
            <w:pPr>
              <w:numPr>
                <w:ilvl w:val="0"/>
                <w:numId w:val="3"/>
              </w:numPr>
              <w:spacing w:line="260" w:lineRule="exact"/>
              <w:jc w:val="center"/>
              <w:rPr>
                <w:rFonts w:ascii="仿宋_GB2312" w:eastAsia="仿宋_GB2312" w:cs="仿宋_GB2312"/>
                <w:color w:val="000000"/>
                <w:sz w:val="18"/>
                <w:szCs w:val="18"/>
              </w:rPr>
            </w:pPr>
            <w:r>
              <w:rPr>
                <w:rFonts w:ascii="仿宋_GB2312" w:eastAsia="仿宋_GB2312" w:cs="仿宋_GB2312"/>
                <w:color w:val="000000"/>
                <w:sz w:val="18"/>
                <w:szCs w:val="18"/>
              </w:rPr>
              <w:t>7</w:t>
            </w:r>
          </w:p>
        </w:tc>
        <w:tc>
          <w:tcPr>
            <w:tcW w:w="1260" w:type="dxa"/>
            <w:vAlign w:val="center"/>
          </w:tcPr>
          <w:p w:rsidR="00B4303C" w:rsidRDefault="00CA2564">
            <w:pPr>
              <w:spacing w:line="260" w:lineRule="exact"/>
              <w:jc w:val="center"/>
              <w:rPr>
                <w:rFonts w:ascii="仿宋_GB2312" w:eastAsia="仿宋_GB2312"/>
                <w:color w:val="000000"/>
                <w:sz w:val="18"/>
                <w:szCs w:val="18"/>
              </w:rPr>
            </w:pPr>
            <w:r>
              <w:rPr>
                <w:rFonts w:ascii="仿宋_GB2312" w:eastAsia="仿宋_GB2312" w:cs="仿宋_GB2312" w:hint="eastAsia"/>
                <w:color w:val="000000"/>
                <w:sz w:val="18"/>
                <w:szCs w:val="18"/>
              </w:rPr>
              <w:t>市人力资源社会保障局</w:t>
            </w:r>
          </w:p>
        </w:tc>
        <w:tc>
          <w:tcPr>
            <w:tcW w:w="2520" w:type="dxa"/>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高校毕业生就业见习补贴（每人每月补贴标准</w:t>
            </w:r>
            <w:r>
              <w:rPr>
                <w:rFonts w:ascii="仿宋_GB2312" w:eastAsia="仿宋_GB2312" w:cs="仿宋_GB2312"/>
                <w:color w:val="000000"/>
                <w:sz w:val="18"/>
                <w:szCs w:val="18"/>
              </w:rPr>
              <w:t>800</w:t>
            </w:r>
            <w:r>
              <w:rPr>
                <w:rFonts w:ascii="仿宋_GB2312" w:eastAsia="仿宋_GB2312" w:cs="仿宋_GB2312" w:hint="eastAsia"/>
                <w:color w:val="000000"/>
                <w:sz w:val="18"/>
                <w:szCs w:val="18"/>
              </w:rPr>
              <w:t>元）见习期最长不超过</w:t>
            </w:r>
            <w:r>
              <w:rPr>
                <w:rFonts w:ascii="仿宋_GB2312" w:eastAsia="仿宋_GB2312" w:cs="仿宋_GB2312"/>
                <w:color w:val="000000"/>
                <w:sz w:val="18"/>
                <w:szCs w:val="18"/>
              </w:rPr>
              <w:t>1</w:t>
            </w:r>
            <w:r>
              <w:rPr>
                <w:rFonts w:ascii="仿宋_GB2312" w:eastAsia="仿宋_GB2312" w:cs="仿宋_GB2312" w:hint="eastAsia"/>
                <w:color w:val="000000"/>
                <w:sz w:val="18"/>
                <w:szCs w:val="18"/>
              </w:rPr>
              <w:t>年</w:t>
            </w:r>
          </w:p>
        </w:tc>
        <w:tc>
          <w:tcPr>
            <w:tcW w:w="2625" w:type="dxa"/>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国务院关于进一步做好新形势下就业创业工作的意见（国发〔</w:t>
            </w:r>
            <w:r>
              <w:rPr>
                <w:rFonts w:ascii="仿宋_GB2312" w:eastAsia="仿宋_GB2312" w:cs="仿宋_GB2312"/>
                <w:color w:val="000000"/>
                <w:sz w:val="18"/>
                <w:szCs w:val="18"/>
              </w:rPr>
              <w:t>2015</w:t>
            </w:r>
            <w:r>
              <w:rPr>
                <w:rFonts w:ascii="仿宋_GB2312" w:eastAsia="仿宋_GB2312" w:cs="仿宋_GB2312" w:hint="eastAsia"/>
                <w:color w:val="000000"/>
                <w:sz w:val="18"/>
                <w:szCs w:val="18"/>
              </w:rPr>
              <w:t>〕</w:t>
            </w:r>
            <w:r>
              <w:rPr>
                <w:rFonts w:ascii="仿宋_GB2312" w:eastAsia="仿宋_GB2312" w:cs="仿宋_GB2312"/>
                <w:color w:val="000000"/>
                <w:sz w:val="18"/>
                <w:szCs w:val="18"/>
              </w:rPr>
              <w:t>23</w:t>
            </w:r>
            <w:r>
              <w:rPr>
                <w:rFonts w:ascii="仿宋_GB2312" w:eastAsia="仿宋_GB2312" w:cs="仿宋_GB2312" w:hint="eastAsia"/>
                <w:color w:val="000000"/>
                <w:sz w:val="18"/>
                <w:szCs w:val="18"/>
              </w:rPr>
              <w:t>号）。</w:t>
            </w:r>
          </w:p>
        </w:tc>
        <w:tc>
          <w:tcPr>
            <w:tcW w:w="2205" w:type="dxa"/>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受理：市就业局初审，公示</w:t>
            </w:r>
            <w:r>
              <w:rPr>
                <w:rFonts w:ascii="仿宋_GB2312" w:eastAsia="仿宋_GB2312" w:cs="仿宋_GB2312"/>
                <w:color w:val="000000"/>
                <w:sz w:val="18"/>
                <w:szCs w:val="18"/>
              </w:rPr>
              <w:t>5</w:t>
            </w:r>
            <w:r>
              <w:rPr>
                <w:rFonts w:ascii="仿宋_GB2312" w:eastAsia="仿宋_GB2312" w:cs="仿宋_GB2312" w:hint="eastAsia"/>
                <w:color w:val="000000"/>
                <w:sz w:val="18"/>
                <w:szCs w:val="18"/>
              </w:rPr>
              <w:t>个工作日；审核：市人社局复核，市财政局审核。</w:t>
            </w:r>
          </w:p>
        </w:tc>
        <w:tc>
          <w:tcPr>
            <w:tcW w:w="2474" w:type="dxa"/>
            <w:vAlign w:val="center"/>
          </w:tcPr>
          <w:p w:rsidR="00B4303C" w:rsidRDefault="00CA2564">
            <w:pPr>
              <w:widowControl/>
              <w:spacing w:line="240" w:lineRule="exact"/>
              <w:rPr>
                <w:rFonts w:ascii="仿宋_GB2312" w:eastAsia="仿宋_GB2312" w:cs="仿宋_GB2312"/>
                <w:color w:val="000000"/>
                <w:spacing w:val="-10"/>
                <w:sz w:val="18"/>
                <w:szCs w:val="18"/>
              </w:rPr>
            </w:pPr>
            <w:r>
              <w:rPr>
                <w:rFonts w:ascii="仿宋_GB2312" w:eastAsia="仿宋_GB2312" w:cs="仿宋_GB2312"/>
                <w:color w:val="000000"/>
                <w:sz w:val="18"/>
                <w:szCs w:val="18"/>
              </w:rPr>
              <w:t>1.</w:t>
            </w:r>
            <w:r>
              <w:rPr>
                <w:rFonts w:ascii="仿宋_GB2312" w:eastAsia="仿宋_GB2312" w:cs="仿宋_GB2312" w:hint="eastAsia"/>
                <w:color w:val="000000"/>
                <w:spacing w:val="-10"/>
                <w:sz w:val="18"/>
                <w:szCs w:val="18"/>
              </w:rPr>
              <w:t>《就业见习基地补贴申报审批表》；</w:t>
            </w:r>
          </w:p>
          <w:p w:rsidR="00B4303C" w:rsidRDefault="00CA2564">
            <w:pPr>
              <w:widowControl/>
              <w:spacing w:line="240" w:lineRule="exact"/>
              <w:rPr>
                <w:rFonts w:ascii="仿宋_GB2312" w:eastAsia="仿宋_GB2312" w:cs="仿宋_GB2312"/>
                <w:color w:val="000000"/>
                <w:spacing w:val="-10"/>
                <w:sz w:val="18"/>
                <w:szCs w:val="18"/>
              </w:rPr>
            </w:pPr>
            <w:r>
              <w:rPr>
                <w:rFonts w:ascii="仿宋_GB2312" w:eastAsia="仿宋_GB2312" w:cs="仿宋_GB2312"/>
                <w:color w:val="000000"/>
                <w:spacing w:val="-10"/>
                <w:sz w:val="18"/>
                <w:szCs w:val="18"/>
              </w:rPr>
              <w:t>2.</w:t>
            </w:r>
            <w:r>
              <w:rPr>
                <w:rFonts w:ascii="仿宋_GB2312" w:eastAsia="仿宋_GB2312" w:cs="仿宋_GB2312" w:hint="eastAsia"/>
                <w:color w:val="000000"/>
                <w:spacing w:val="-10"/>
                <w:sz w:val="18"/>
                <w:szCs w:val="18"/>
              </w:rPr>
              <w:t>《就业见习基地吸纳见习人员花名册》；</w:t>
            </w:r>
          </w:p>
          <w:p w:rsidR="00B4303C" w:rsidRDefault="00CA2564">
            <w:pPr>
              <w:widowControl/>
              <w:spacing w:line="240" w:lineRule="exact"/>
              <w:rPr>
                <w:rFonts w:ascii="仿宋_GB2312" w:eastAsia="仿宋_GB2312" w:cs="仿宋_GB2312"/>
                <w:color w:val="000000"/>
                <w:spacing w:val="-10"/>
                <w:sz w:val="18"/>
                <w:szCs w:val="18"/>
              </w:rPr>
            </w:pPr>
            <w:r>
              <w:rPr>
                <w:rFonts w:ascii="仿宋_GB2312" w:eastAsia="仿宋_GB2312" w:cs="仿宋_GB2312"/>
                <w:color w:val="000000"/>
                <w:spacing w:val="-10"/>
                <w:sz w:val="18"/>
                <w:szCs w:val="18"/>
              </w:rPr>
              <w:t>3.</w:t>
            </w:r>
            <w:r>
              <w:rPr>
                <w:rFonts w:ascii="仿宋_GB2312" w:eastAsia="仿宋_GB2312" w:cs="仿宋_GB2312" w:hint="eastAsia"/>
                <w:color w:val="000000"/>
                <w:spacing w:val="-10"/>
                <w:sz w:val="18"/>
                <w:szCs w:val="18"/>
              </w:rPr>
              <w:t>见习人员就业见习协议书、身份证、毕业证、失业登记证；</w:t>
            </w:r>
          </w:p>
          <w:p w:rsidR="00B4303C" w:rsidRDefault="00CA2564">
            <w:pPr>
              <w:widowControl/>
              <w:spacing w:line="240" w:lineRule="exact"/>
              <w:rPr>
                <w:rFonts w:ascii="仿宋_GB2312" w:eastAsia="仿宋_GB2312"/>
                <w:color w:val="000000"/>
                <w:sz w:val="18"/>
                <w:szCs w:val="18"/>
              </w:rPr>
            </w:pPr>
            <w:r>
              <w:rPr>
                <w:rFonts w:ascii="仿宋_GB2312" w:eastAsia="仿宋_GB2312" w:cs="仿宋_GB2312"/>
                <w:color w:val="000000"/>
                <w:spacing w:val="-10"/>
                <w:sz w:val="18"/>
                <w:szCs w:val="18"/>
              </w:rPr>
              <w:t>4.</w:t>
            </w:r>
            <w:r>
              <w:rPr>
                <w:rFonts w:ascii="仿宋_GB2312" w:eastAsia="仿宋_GB2312" w:cs="仿宋_GB2312" w:hint="eastAsia"/>
                <w:color w:val="000000"/>
                <w:spacing w:val="-10"/>
                <w:sz w:val="18"/>
                <w:szCs w:val="18"/>
              </w:rPr>
              <w:t>经见习人员本人签字的企业（单位）发放基本生活补助明细账（单）。</w:t>
            </w:r>
          </w:p>
        </w:tc>
        <w:tc>
          <w:tcPr>
            <w:tcW w:w="1910" w:type="dxa"/>
            <w:gridSpan w:val="2"/>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受理之日起</w:t>
            </w:r>
            <w:r>
              <w:rPr>
                <w:rFonts w:ascii="仿宋_GB2312" w:eastAsia="仿宋_GB2312" w:cs="仿宋_GB2312"/>
                <w:color w:val="000000"/>
                <w:sz w:val="18"/>
                <w:szCs w:val="18"/>
              </w:rPr>
              <w:t>20</w:t>
            </w:r>
            <w:r>
              <w:rPr>
                <w:rFonts w:ascii="仿宋_GB2312" w:eastAsia="仿宋_GB2312" w:cs="仿宋_GB2312" w:hint="eastAsia"/>
                <w:color w:val="000000"/>
                <w:sz w:val="18"/>
                <w:szCs w:val="18"/>
              </w:rPr>
              <w:t>个工作日办结</w:t>
            </w:r>
          </w:p>
        </w:tc>
        <w:tc>
          <w:tcPr>
            <w:tcW w:w="2165" w:type="dxa"/>
            <w:vAlign w:val="center"/>
          </w:tcPr>
          <w:p w:rsidR="00B4303C" w:rsidRDefault="00B4303C">
            <w:pPr>
              <w:spacing w:line="240" w:lineRule="exact"/>
              <w:rPr>
                <w:rFonts w:ascii="仿宋_GB2312" w:eastAsia="仿宋_GB2312"/>
                <w:color w:val="000000"/>
                <w:sz w:val="18"/>
                <w:szCs w:val="18"/>
              </w:rPr>
            </w:pPr>
          </w:p>
        </w:tc>
      </w:tr>
      <w:tr w:rsidR="00B4303C">
        <w:trPr>
          <w:trHeight w:val="2149"/>
          <w:jc w:val="center"/>
        </w:trPr>
        <w:tc>
          <w:tcPr>
            <w:tcW w:w="420" w:type="dxa"/>
            <w:vAlign w:val="center"/>
          </w:tcPr>
          <w:p w:rsidR="00B4303C" w:rsidRDefault="00CA2564">
            <w:pPr>
              <w:numPr>
                <w:ilvl w:val="0"/>
                <w:numId w:val="3"/>
              </w:numPr>
              <w:spacing w:line="260" w:lineRule="exact"/>
              <w:jc w:val="center"/>
              <w:rPr>
                <w:rFonts w:ascii="仿宋_GB2312" w:eastAsia="仿宋_GB2312" w:cs="仿宋_GB2312"/>
                <w:color w:val="000000"/>
                <w:sz w:val="18"/>
                <w:szCs w:val="18"/>
              </w:rPr>
            </w:pPr>
            <w:r>
              <w:rPr>
                <w:rFonts w:ascii="仿宋_GB2312" w:eastAsia="仿宋_GB2312" w:cs="仿宋_GB2312"/>
                <w:color w:val="000000"/>
                <w:sz w:val="18"/>
                <w:szCs w:val="18"/>
              </w:rPr>
              <w:lastRenderedPageBreak/>
              <w:t>8</w:t>
            </w:r>
          </w:p>
        </w:tc>
        <w:tc>
          <w:tcPr>
            <w:tcW w:w="1260" w:type="dxa"/>
            <w:vAlign w:val="center"/>
          </w:tcPr>
          <w:p w:rsidR="00B4303C" w:rsidRDefault="00CA2564">
            <w:pPr>
              <w:spacing w:line="260" w:lineRule="exact"/>
              <w:jc w:val="center"/>
              <w:rPr>
                <w:rFonts w:ascii="仿宋_GB2312" w:eastAsia="仿宋_GB2312"/>
                <w:color w:val="000000"/>
                <w:sz w:val="18"/>
                <w:szCs w:val="18"/>
              </w:rPr>
            </w:pPr>
            <w:r>
              <w:rPr>
                <w:rFonts w:ascii="仿宋_GB2312" w:eastAsia="仿宋_GB2312" w:cs="仿宋_GB2312" w:hint="eastAsia"/>
                <w:color w:val="000000"/>
                <w:sz w:val="18"/>
                <w:szCs w:val="18"/>
              </w:rPr>
              <w:t>市人力资源社会保障局</w:t>
            </w:r>
          </w:p>
        </w:tc>
        <w:tc>
          <w:tcPr>
            <w:tcW w:w="2520" w:type="dxa"/>
            <w:vAlign w:val="center"/>
          </w:tcPr>
          <w:p w:rsidR="00B4303C" w:rsidRDefault="00CA2564">
            <w:pPr>
              <w:spacing w:line="220" w:lineRule="exact"/>
              <w:rPr>
                <w:rFonts w:ascii="仿宋_GB2312" w:eastAsia="仿宋_GB2312"/>
                <w:color w:val="000000"/>
                <w:sz w:val="18"/>
                <w:szCs w:val="18"/>
              </w:rPr>
            </w:pPr>
            <w:r>
              <w:rPr>
                <w:rFonts w:ascii="仿宋_GB2312" w:eastAsia="仿宋_GB2312" w:cs="仿宋_GB2312" w:hint="eastAsia"/>
                <w:color w:val="000000"/>
                <w:sz w:val="18"/>
                <w:szCs w:val="18"/>
              </w:rPr>
              <w:t>企业招用就业困难人员和小微企业吸纳毕业年度高校毕业生社会保险补贴（签订</w:t>
            </w:r>
            <w:r>
              <w:rPr>
                <w:rFonts w:ascii="仿宋_GB2312" w:eastAsia="仿宋_GB2312" w:cs="仿宋_GB2312"/>
                <w:color w:val="000000"/>
                <w:sz w:val="18"/>
                <w:szCs w:val="18"/>
              </w:rPr>
              <w:t>1</w:t>
            </w:r>
            <w:r>
              <w:rPr>
                <w:rFonts w:ascii="仿宋_GB2312" w:eastAsia="仿宋_GB2312" w:cs="仿宋_GB2312" w:hint="eastAsia"/>
                <w:color w:val="000000"/>
                <w:sz w:val="18"/>
                <w:szCs w:val="18"/>
              </w:rPr>
              <w:t>年以上劳动合同并缴纳社会保险的给予</w:t>
            </w:r>
            <w:r>
              <w:rPr>
                <w:rFonts w:ascii="仿宋_GB2312" w:eastAsia="仿宋_GB2312" w:cs="仿宋_GB2312"/>
                <w:color w:val="000000"/>
                <w:sz w:val="18"/>
                <w:szCs w:val="18"/>
              </w:rPr>
              <w:t>1</w:t>
            </w:r>
            <w:r>
              <w:rPr>
                <w:rFonts w:ascii="仿宋_GB2312" w:eastAsia="仿宋_GB2312" w:cs="仿宋_GB2312" w:hint="eastAsia"/>
                <w:color w:val="000000"/>
                <w:sz w:val="18"/>
                <w:szCs w:val="18"/>
              </w:rPr>
              <w:t>年社会保险补贴）</w:t>
            </w:r>
          </w:p>
        </w:tc>
        <w:tc>
          <w:tcPr>
            <w:tcW w:w="2625" w:type="dxa"/>
            <w:vAlign w:val="center"/>
          </w:tcPr>
          <w:p w:rsidR="00B4303C" w:rsidRDefault="00CA2564">
            <w:pPr>
              <w:spacing w:line="220" w:lineRule="exact"/>
              <w:rPr>
                <w:rFonts w:ascii="仿宋_GB2312" w:eastAsia="仿宋_GB2312"/>
                <w:color w:val="000000"/>
                <w:sz w:val="18"/>
                <w:szCs w:val="18"/>
              </w:rPr>
            </w:pPr>
            <w:r>
              <w:rPr>
                <w:rFonts w:ascii="仿宋_GB2312" w:eastAsia="仿宋_GB2312" w:cs="仿宋_GB2312" w:hint="eastAsia"/>
                <w:color w:val="000000"/>
                <w:sz w:val="18"/>
                <w:szCs w:val="18"/>
              </w:rPr>
              <w:t>国务院关于进一步做好新形势下就业创业工作的意见（国发〔</w:t>
            </w:r>
            <w:r>
              <w:rPr>
                <w:rFonts w:ascii="仿宋_GB2312" w:eastAsia="仿宋_GB2312" w:cs="仿宋_GB2312"/>
                <w:color w:val="000000"/>
                <w:sz w:val="18"/>
                <w:szCs w:val="18"/>
              </w:rPr>
              <w:t>2015</w:t>
            </w:r>
            <w:r>
              <w:rPr>
                <w:rFonts w:ascii="仿宋_GB2312" w:eastAsia="仿宋_GB2312" w:cs="仿宋_GB2312" w:hint="eastAsia"/>
                <w:color w:val="000000"/>
                <w:sz w:val="18"/>
                <w:szCs w:val="18"/>
              </w:rPr>
              <w:t>〕</w:t>
            </w:r>
            <w:r>
              <w:rPr>
                <w:rFonts w:ascii="仿宋_GB2312" w:eastAsia="仿宋_GB2312" w:cs="仿宋_GB2312"/>
                <w:color w:val="000000"/>
                <w:sz w:val="18"/>
                <w:szCs w:val="18"/>
              </w:rPr>
              <w:t>23</w:t>
            </w:r>
            <w:r>
              <w:rPr>
                <w:rFonts w:ascii="仿宋_GB2312" w:eastAsia="仿宋_GB2312" w:cs="仿宋_GB2312" w:hint="eastAsia"/>
                <w:color w:val="000000"/>
                <w:sz w:val="18"/>
                <w:szCs w:val="18"/>
              </w:rPr>
              <w:t>号）。</w:t>
            </w:r>
          </w:p>
        </w:tc>
        <w:tc>
          <w:tcPr>
            <w:tcW w:w="2205" w:type="dxa"/>
            <w:vAlign w:val="center"/>
          </w:tcPr>
          <w:p w:rsidR="00B4303C" w:rsidRDefault="00CA2564">
            <w:pPr>
              <w:spacing w:line="220" w:lineRule="exact"/>
              <w:rPr>
                <w:rFonts w:ascii="仿宋_GB2312" w:eastAsia="仿宋_GB2312"/>
                <w:color w:val="000000"/>
                <w:sz w:val="18"/>
                <w:szCs w:val="18"/>
              </w:rPr>
            </w:pPr>
            <w:r>
              <w:rPr>
                <w:rFonts w:ascii="仿宋_GB2312" w:eastAsia="仿宋_GB2312" w:cs="仿宋_GB2312" w:hint="eastAsia"/>
                <w:color w:val="000000"/>
                <w:sz w:val="18"/>
                <w:szCs w:val="18"/>
              </w:rPr>
              <w:t>受理：市就业局初审，公示</w:t>
            </w:r>
            <w:r>
              <w:rPr>
                <w:rFonts w:ascii="仿宋_GB2312" w:eastAsia="仿宋_GB2312" w:cs="仿宋_GB2312"/>
                <w:color w:val="000000"/>
                <w:sz w:val="18"/>
                <w:szCs w:val="18"/>
              </w:rPr>
              <w:t>5</w:t>
            </w:r>
            <w:r>
              <w:rPr>
                <w:rFonts w:ascii="仿宋_GB2312" w:eastAsia="仿宋_GB2312" w:cs="仿宋_GB2312" w:hint="eastAsia"/>
                <w:color w:val="000000"/>
                <w:sz w:val="18"/>
                <w:szCs w:val="18"/>
              </w:rPr>
              <w:t>个工作日；审核：市人社局复核，市财政局审核。</w:t>
            </w:r>
          </w:p>
        </w:tc>
        <w:tc>
          <w:tcPr>
            <w:tcW w:w="2643" w:type="dxa"/>
            <w:gridSpan w:val="2"/>
            <w:vAlign w:val="center"/>
          </w:tcPr>
          <w:p w:rsidR="00B4303C" w:rsidRDefault="00CA2564">
            <w:pPr>
              <w:widowControl/>
              <w:spacing w:line="220" w:lineRule="exact"/>
              <w:rPr>
                <w:rFonts w:ascii="仿宋_GB2312" w:eastAsia="仿宋_GB2312" w:cs="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《广元市企业（单位）社会保险补贴申报审批表》；</w:t>
            </w:r>
          </w:p>
          <w:p w:rsidR="00B4303C" w:rsidRDefault="00CA2564">
            <w:pPr>
              <w:widowControl/>
              <w:spacing w:line="220" w:lineRule="exact"/>
              <w:rPr>
                <w:rFonts w:ascii="仿宋_GB2312" w:eastAsia="仿宋_GB2312" w:cs="仿宋_GB2312"/>
                <w:color w:val="000000"/>
                <w:sz w:val="18"/>
                <w:szCs w:val="18"/>
              </w:rPr>
            </w:pPr>
            <w:r>
              <w:rPr>
                <w:rFonts w:ascii="仿宋_GB2312" w:eastAsia="仿宋_GB2312" w:cs="仿宋_GB2312"/>
                <w:color w:val="000000"/>
                <w:sz w:val="18"/>
                <w:szCs w:val="18"/>
              </w:rPr>
              <w:t>2.</w:t>
            </w:r>
            <w:r>
              <w:rPr>
                <w:rFonts w:ascii="仿宋_GB2312" w:eastAsia="仿宋_GB2312" w:cs="仿宋_GB2312" w:hint="eastAsia"/>
                <w:color w:val="000000"/>
                <w:sz w:val="18"/>
                <w:szCs w:val="18"/>
              </w:rPr>
              <w:t>企业（单位））社会保补贴人员名单；</w:t>
            </w:r>
          </w:p>
          <w:p w:rsidR="00B4303C" w:rsidRDefault="00CA2564">
            <w:pPr>
              <w:widowControl/>
              <w:spacing w:line="220" w:lineRule="exact"/>
              <w:rPr>
                <w:rFonts w:ascii="仿宋_GB2312" w:eastAsia="仿宋_GB2312" w:cs="仿宋_GB2312"/>
                <w:color w:val="000000"/>
                <w:sz w:val="18"/>
                <w:szCs w:val="18"/>
              </w:rPr>
            </w:pPr>
            <w:r>
              <w:rPr>
                <w:rFonts w:ascii="仿宋_GB2312" w:eastAsia="仿宋_GB2312" w:cs="仿宋_GB2312"/>
                <w:color w:val="000000"/>
                <w:sz w:val="18"/>
                <w:szCs w:val="18"/>
              </w:rPr>
              <w:t>3.</w:t>
            </w:r>
            <w:r>
              <w:rPr>
                <w:rFonts w:ascii="仿宋_GB2312" w:eastAsia="仿宋_GB2312" w:cs="仿宋_GB2312" w:hint="eastAsia"/>
                <w:color w:val="000000"/>
                <w:spacing w:val="-8"/>
                <w:sz w:val="18"/>
                <w:szCs w:val="18"/>
              </w:rPr>
              <w:t>上季度发放工资的明细账（单）；</w:t>
            </w:r>
          </w:p>
          <w:p w:rsidR="00B4303C" w:rsidRDefault="00CA2564">
            <w:pPr>
              <w:widowControl/>
              <w:spacing w:line="220" w:lineRule="exact"/>
              <w:rPr>
                <w:rFonts w:ascii="仿宋_GB2312" w:eastAsia="仿宋_GB2312"/>
                <w:color w:val="000000"/>
                <w:sz w:val="18"/>
                <w:szCs w:val="18"/>
              </w:rPr>
            </w:pPr>
            <w:r>
              <w:rPr>
                <w:rFonts w:ascii="仿宋_GB2312" w:eastAsia="仿宋_GB2312" w:cs="仿宋_GB2312"/>
                <w:color w:val="000000"/>
                <w:sz w:val="18"/>
                <w:szCs w:val="18"/>
              </w:rPr>
              <w:t>4.</w:t>
            </w:r>
            <w:r>
              <w:rPr>
                <w:rFonts w:ascii="仿宋_GB2312" w:eastAsia="仿宋_GB2312" w:cs="仿宋_GB2312" w:hint="eastAsia"/>
                <w:color w:val="000000"/>
                <w:sz w:val="18"/>
                <w:szCs w:val="18"/>
              </w:rPr>
              <w:t>新招用就业困难人员的身份证和《就业失业登记证》；</w:t>
            </w:r>
            <w:r>
              <w:rPr>
                <w:rFonts w:ascii="仿宋_GB2312" w:eastAsia="仿宋_GB2312" w:cs="仿宋_GB2312"/>
                <w:color w:val="000000"/>
                <w:sz w:val="18"/>
                <w:szCs w:val="18"/>
              </w:rPr>
              <w:t>5.</w:t>
            </w:r>
            <w:r>
              <w:rPr>
                <w:rFonts w:ascii="仿宋_GB2312" w:eastAsia="仿宋_GB2312" w:cs="仿宋_GB2312" w:hint="eastAsia"/>
                <w:color w:val="000000"/>
                <w:sz w:val="18"/>
                <w:szCs w:val="18"/>
              </w:rPr>
              <w:t>劳动合同复印件；</w:t>
            </w:r>
            <w:r>
              <w:rPr>
                <w:rFonts w:ascii="仿宋_GB2312" w:eastAsia="仿宋_GB2312" w:cs="仿宋_GB2312"/>
                <w:color w:val="000000"/>
                <w:sz w:val="18"/>
                <w:szCs w:val="18"/>
              </w:rPr>
              <w:t>6.</w:t>
            </w:r>
            <w:r>
              <w:rPr>
                <w:rFonts w:ascii="仿宋_GB2312" w:eastAsia="仿宋_GB2312" w:cs="仿宋_GB2312" w:hint="eastAsia"/>
                <w:color w:val="000000"/>
                <w:sz w:val="18"/>
                <w:szCs w:val="18"/>
              </w:rPr>
              <w:t>缴纳社会保险相关凭证。</w:t>
            </w:r>
          </w:p>
        </w:tc>
        <w:tc>
          <w:tcPr>
            <w:tcW w:w="1741"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受理之日起</w:t>
            </w:r>
            <w:r>
              <w:rPr>
                <w:rFonts w:ascii="仿宋_GB2312" w:eastAsia="仿宋_GB2312" w:cs="仿宋_GB2312"/>
                <w:color w:val="000000"/>
                <w:sz w:val="18"/>
                <w:szCs w:val="18"/>
              </w:rPr>
              <w:t>20</w:t>
            </w:r>
            <w:r>
              <w:rPr>
                <w:rFonts w:ascii="仿宋_GB2312" w:eastAsia="仿宋_GB2312" w:cs="仿宋_GB2312" w:hint="eastAsia"/>
                <w:color w:val="000000"/>
                <w:sz w:val="18"/>
                <w:szCs w:val="18"/>
              </w:rPr>
              <w:t>个工作日办结</w:t>
            </w:r>
          </w:p>
        </w:tc>
        <w:tc>
          <w:tcPr>
            <w:tcW w:w="2165" w:type="dxa"/>
            <w:vAlign w:val="center"/>
          </w:tcPr>
          <w:p w:rsidR="00B4303C" w:rsidRDefault="00B4303C">
            <w:pPr>
              <w:spacing w:line="260" w:lineRule="exact"/>
              <w:rPr>
                <w:rFonts w:ascii="仿宋_GB2312" w:eastAsia="仿宋_GB2312"/>
                <w:color w:val="000000"/>
                <w:sz w:val="18"/>
                <w:szCs w:val="18"/>
              </w:rPr>
            </w:pPr>
          </w:p>
        </w:tc>
      </w:tr>
      <w:tr w:rsidR="00B4303C">
        <w:trPr>
          <w:trHeight w:val="1938"/>
          <w:jc w:val="center"/>
        </w:trPr>
        <w:tc>
          <w:tcPr>
            <w:tcW w:w="420" w:type="dxa"/>
            <w:vAlign w:val="center"/>
          </w:tcPr>
          <w:p w:rsidR="00B4303C" w:rsidRDefault="00CA2564">
            <w:pPr>
              <w:numPr>
                <w:ilvl w:val="0"/>
                <w:numId w:val="3"/>
              </w:numPr>
              <w:spacing w:line="260" w:lineRule="exact"/>
              <w:jc w:val="center"/>
              <w:rPr>
                <w:rFonts w:ascii="仿宋_GB2312" w:eastAsia="仿宋_GB2312" w:cs="仿宋_GB2312"/>
                <w:color w:val="000000"/>
                <w:sz w:val="18"/>
                <w:szCs w:val="18"/>
              </w:rPr>
            </w:pPr>
            <w:r>
              <w:rPr>
                <w:rFonts w:ascii="仿宋_GB2312" w:eastAsia="仿宋_GB2312" w:cs="仿宋_GB2312"/>
                <w:color w:val="000000"/>
                <w:sz w:val="18"/>
                <w:szCs w:val="18"/>
              </w:rPr>
              <w:t>9</w:t>
            </w:r>
          </w:p>
        </w:tc>
        <w:tc>
          <w:tcPr>
            <w:tcW w:w="1260" w:type="dxa"/>
            <w:vAlign w:val="center"/>
          </w:tcPr>
          <w:p w:rsidR="00B4303C" w:rsidRDefault="00CA2564">
            <w:pPr>
              <w:spacing w:line="260" w:lineRule="exact"/>
              <w:jc w:val="center"/>
              <w:rPr>
                <w:rFonts w:ascii="仿宋_GB2312" w:eastAsia="仿宋_GB2312"/>
                <w:color w:val="000000"/>
                <w:sz w:val="18"/>
                <w:szCs w:val="18"/>
              </w:rPr>
            </w:pPr>
            <w:r>
              <w:rPr>
                <w:rFonts w:ascii="仿宋_GB2312" w:eastAsia="仿宋_GB2312" w:cs="仿宋_GB2312" w:hint="eastAsia"/>
                <w:color w:val="000000"/>
                <w:sz w:val="18"/>
                <w:szCs w:val="18"/>
              </w:rPr>
              <w:t>市人力资源社会保障局</w:t>
            </w:r>
          </w:p>
        </w:tc>
        <w:tc>
          <w:tcPr>
            <w:tcW w:w="2520" w:type="dxa"/>
            <w:vAlign w:val="center"/>
          </w:tcPr>
          <w:p w:rsidR="00B4303C" w:rsidRDefault="00CA2564">
            <w:pPr>
              <w:spacing w:line="220" w:lineRule="exact"/>
              <w:rPr>
                <w:rFonts w:ascii="仿宋_GB2312" w:eastAsia="仿宋_GB2312"/>
                <w:color w:val="000000"/>
                <w:sz w:val="18"/>
                <w:szCs w:val="18"/>
              </w:rPr>
            </w:pPr>
            <w:r>
              <w:rPr>
                <w:rFonts w:ascii="仿宋_GB2312" w:eastAsia="仿宋_GB2312" w:cs="仿宋_GB2312" w:hint="eastAsia"/>
                <w:color w:val="000000"/>
                <w:sz w:val="18"/>
                <w:szCs w:val="18"/>
              </w:rPr>
              <w:t>稳岗补贴（所需资金从失业保险基金中列支，主要用于职工生活补贴、缴纳社会保险费、转岗培训、技能提升培训）。</w:t>
            </w:r>
          </w:p>
          <w:p w:rsidR="00B4303C" w:rsidRDefault="00B4303C">
            <w:pPr>
              <w:spacing w:line="220" w:lineRule="exact"/>
              <w:rPr>
                <w:rFonts w:ascii="仿宋_GB2312" w:eastAsia="仿宋_GB2312"/>
                <w:color w:val="000000"/>
                <w:sz w:val="18"/>
                <w:szCs w:val="18"/>
              </w:rPr>
            </w:pPr>
          </w:p>
        </w:tc>
        <w:tc>
          <w:tcPr>
            <w:tcW w:w="2625" w:type="dxa"/>
            <w:vAlign w:val="center"/>
          </w:tcPr>
          <w:p w:rsidR="00B4303C" w:rsidRDefault="00CA2564">
            <w:pPr>
              <w:spacing w:line="220" w:lineRule="exact"/>
              <w:rPr>
                <w:rFonts w:ascii="仿宋_GB2312" w:eastAsia="仿宋_GB2312" w:cs="仿宋_GB2312"/>
                <w:color w:val="000000"/>
                <w:sz w:val="18"/>
                <w:szCs w:val="18"/>
              </w:rPr>
            </w:pPr>
            <w:r>
              <w:rPr>
                <w:rFonts w:ascii="仿宋_GB2312" w:eastAsia="仿宋_GB2312" w:cs="仿宋_GB2312"/>
                <w:color w:val="000000"/>
                <w:sz w:val="18"/>
                <w:szCs w:val="18"/>
              </w:rPr>
              <w:t xml:space="preserve">1. </w:t>
            </w:r>
            <w:r>
              <w:rPr>
                <w:rFonts w:ascii="仿宋_GB2312" w:eastAsia="仿宋_GB2312" w:cs="仿宋_GB2312" w:hint="eastAsia"/>
                <w:color w:val="000000"/>
                <w:sz w:val="18"/>
                <w:szCs w:val="18"/>
              </w:rPr>
              <w:t>省人力资源社会保障局等部门《关于失业保险支持企业稳定岗位有关问题的通知》（川人社发〔</w:t>
            </w:r>
            <w:r>
              <w:rPr>
                <w:rFonts w:ascii="仿宋_GB2312" w:eastAsia="仿宋_GB2312" w:cs="仿宋_GB2312"/>
                <w:color w:val="000000"/>
                <w:sz w:val="18"/>
                <w:szCs w:val="18"/>
              </w:rPr>
              <w:t>2014</w:t>
            </w:r>
            <w:r>
              <w:rPr>
                <w:rFonts w:ascii="仿宋_GB2312" w:eastAsia="仿宋_GB2312" w:cs="仿宋_GB2312" w:hint="eastAsia"/>
                <w:color w:val="000000"/>
                <w:sz w:val="18"/>
                <w:szCs w:val="18"/>
              </w:rPr>
              <w:t>〕</w:t>
            </w:r>
            <w:r>
              <w:rPr>
                <w:rFonts w:ascii="仿宋_GB2312" w:eastAsia="仿宋_GB2312" w:cs="仿宋_GB2312"/>
                <w:color w:val="000000"/>
                <w:sz w:val="18"/>
                <w:szCs w:val="18"/>
              </w:rPr>
              <w:t>36</w:t>
            </w:r>
            <w:r>
              <w:rPr>
                <w:rFonts w:ascii="仿宋_GB2312" w:eastAsia="仿宋_GB2312" w:cs="仿宋_GB2312" w:hint="eastAsia"/>
                <w:color w:val="000000"/>
                <w:sz w:val="18"/>
                <w:szCs w:val="18"/>
              </w:rPr>
              <w:t>号）；</w:t>
            </w:r>
          </w:p>
          <w:p w:rsidR="00B4303C" w:rsidRDefault="00CA2564">
            <w:pPr>
              <w:spacing w:line="220" w:lineRule="exact"/>
              <w:rPr>
                <w:rFonts w:ascii="仿宋_GB2312" w:eastAsia="仿宋_GB2312"/>
                <w:color w:val="000000"/>
                <w:sz w:val="18"/>
                <w:szCs w:val="18"/>
              </w:rPr>
            </w:pPr>
            <w:r>
              <w:rPr>
                <w:rFonts w:ascii="仿宋_GB2312" w:eastAsia="仿宋_GB2312" w:cs="仿宋_GB2312"/>
                <w:color w:val="000000"/>
                <w:sz w:val="18"/>
                <w:szCs w:val="18"/>
              </w:rPr>
              <w:t>2.</w:t>
            </w:r>
            <w:r>
              <w:rPr>
                <w:rFonts w:ascii="仿宋_GB2312" w:eastAsia="仿宋_GB2312" w:cs="仿宋_GB2312" w:hint="eastAsia"/>
                <w:color w:val="000000"/>
                <w:sz w:val="18"/>
                <w:szCs w:val="18"/>
              </w:rPr>
              <w:t>市</w:t>
            </w:r>
            <w:r>
              <w:rPr>
                <w:rFonts w:ascii="仿宋_GB2312" w:eastAsia="仿宋_GB2312" w:cs="仿宋_GB2312" w:hint="eastAsia"/>
                <w:color w:val="000000"/>
                <w:spacing w:val="-6"/>
                <w:sz w:val="18"/>
                <w:szCs w:val="18"/>
              </w:rPr>
              <w:t>人力资源社会保障局等部门《关于贯彻落实失业保险支持企业稳定就业岗位有关问题的通知》（广人社发〔</w:t>
            </w:r>
            <w:r>
              <w:rPr>
                <w:rFonts w:ascii="仿宋_GB2312" w:eastAsia="仿宋_GB2312" w:cs="仿宋_GB2312"/>
                <w:color w:val="000000"/>
                <w:spacing w:val="-6"/>
                <w:sz w:val="18"/>
                <w:szCs w:val="18"/>
              </w:rPr>
              <w:t>2015</w:t>
            </w:r>
            <w:r>
              <w:rPr>
                <w:rFonts w:ascii="仿宋_GB2312" w:eastAsia="仿宋_GB2312" w:cs="仿宋_GB2312" w:hint="eastAsia"/>
                <w:color w:val="000000"/>
                <w:spacing w:val="-6"/>
                <w:sz w:val="18"/>
                <w:szCs w:val="18"/>
              </w:rPr>
              <w:t>〕</w:t>
            </w:r>
            <w:r>
              <w:rPr>
                <w:rFonts w:ascii="仿宋_GB2312" w:eastAsia="仿宋_GB2312" w:cs="仿宋_GB2312"/>
                <w:color w:val="000000"/>
                <w:spacing w:val="-6"/>
                <w:sz w:val="18"/>
                <w:szCs w:val="18"/>
              </w:rPr>
              <w:t>2</w:t>
            </w:r>
            <w:r>
              <w:rPr>
                <w:rFonts w:ascii="仿宋_GB2312" w:eastAsia="仿宋_GB2312" w:cs="仿宋_GB2312" w:hint="eastAsia"/>
                <w:color w:val="000000"/>
                <w:spacing w:val="-6"/>
                <w:sz w:val="18"/>
                <w:szCs w:val="18"/>
              </w:rPr>
              <w:t>号）。</w:t>
            </w:r>
          </w:p>
        </w:tc>
        <w:tc>
          <w:tcPr>
            <w:tcW w:w="2205" w:type="dxa"/>
            <w:vAlign w:val="center"/>
          </w:tcPr>
          <w:p w:rsidR="00B4303C" w:rsidRDefault="00CA2564">
            <w:pPr>
              <w:spacing w:line="220" w:lineRule="exact"/>
              <w:rPr>
                <w:rFonts w:ascii="仿宋_GB2312" w:eastAsia="仿宋_GB2312"/>
                <w:color w:val="000000"/>
                <w:sz w:val="18"/>
                <w:szCs w:val="18"/>
              </w:rPr>
            </w:pPr>
            <w:r>
              <w:rPr>
                <w:rFonts w:ascii="仿宋_GB2312" w:eastAsia="仿宋_GB2312" w:cs="仿宋_GB2312" w:hint="eastAsia"/>
                <w:color w:val="000000"/>
                <w:sz w:val="18"/>
                <w:szCs w:val="18"/>
              </w:rPr>
              <w:t>受理：市就业局初审，公示</w:t>
            </w:r>
            <w:r>
              <w:rPr>
                <w:rFonts w:ascii="仿宋_GB2312" w:eastAsia="仿宋_GB2312" w:cs="仿宋_GB2312"/>
                <w:color w:val="000000"/>
                <w:sz w:val="18"/>
                <w:szCs w:val="18"/>
              </w:rPr>
              <w:t>5</w:t>
            </w:r>
            <w:r>
              <w:rPr>
                <w:rFonts w:ascii="仿宋_GB2312" w:eastAsia="仿宋_GB2312" w:cs="仿宋_GB2312" w:hint="eastAsia"/>
                <w:color w:val="000000"/>
                <w:sz w:val="18"/>
                <w:szCs w:val="18"/>
              </w:rPr>
              <w:t>个工作日；审核：市人社局复核，市财政局审核。</w:t>
            </w:r>
          </w:p>
        </w:tc>
        <w:tc>
          <w:tcPr>
            <w:tcW w:w="2643" w:type="dxa"/>
            <w:gridSpan w:val="2"/>
            <w:vAlign w:val="center"/>
          </w:tcPr>
          <w:p w:rsidR="00B4303C" w:rsidRDefault="00CA2564">
            <w:pPr>
              <w:adjustRightInd w:val="0"/>
              <w:snapToGrid w:val="0"/>
              <w:spacing w:line="220" w:lineRule="exact"/>
              <w:rPr>
                <w:rFonts w:ascii="仿宋_GB2312" w:eastAsia="仿宋_GB2312" w:cs="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稳岗补贴申报审批表；</w:t>
            </w:r>
          </w:p>
          <w:p w:rsidR="00B4303C" w:rsidRDefault="00CA2564">
            <w:pPr>
              <w:adjustRightInd w:val="0"/>
              <w:snapToGrid w:val="0"/>
              <w:spacing w:line="220" w:lineRule="exact"/>
              <w:rPr>
                <w:rFonts w:ascii="仿宋_GB2312" w:eastAsia="仿宋_GB2312" w:cs="仿宋_GB2312"/>
                <w:color w:val="000000"/>
                <w:sz w:val="18"/>
                <w:szCs w:val="18"/>
              </w:rPr>
            </w:pPr>
            <w:r>
              <w:rPr>
                <w:rFonts w:ascii="仿宋_GB2312" w:eastAsia="仿宋_GB2312" w:cs="仿宋_GB2312"/>
                <w:color w:val="000000"/>
                <w:sz w:val="18"/>
                <w:szCs w:val="18"/>
              </w:rPr>
              <w:t>2.</w:t>
            </w:r>
            <w:r>
              <w:rPr>
                <w:rFonts w:ascii="仿宋_GB2312" w:eastAsia="仿宋_GB2312" w:cs="仿宋_GB2312" w:hint="eastAsia"/>
                <w:color w:val="000000"/>
                <w:sz w:val="18"/>
                <w:szCs w:val="18"/>
              </w:rPr>
              <w:t>营业执照；</w:t>
            </w:r>
          </w:p>
          <w:p w:rsidR="00B4303C" w:rsidRDefault="00CA2564">
            <w:pPr>
              <w:adjustRightInd w:val="0"/>
              <w:snapToGrid w:val="0"/>
              <w:spacing w:line="220" w:lineRule="exact"/>
              <w:rPr>
                <w:rFonts w:ascii="仿宋_GB2312" w:eastAsia="仿宋_GB2312" w:cs="仿宋_GB2312"/>
                <w:color w:val="000000"/>
                <w:sz w:val="18"/>
                <w:szCs w:val="18"/>
              </w:rPr>
            </w:pPr>
            <w:r>
              <w:rPr>
                <w:rFonts w:ascii="仿宋_GB2312" w:eastAsia="仿宋_GB2312" w:cs="仿宋_GB2312"/>
                <w:color w:val="000000"/>
                <w:sz w:val="18"/>
                <w:szCs w:val="18"/>
              </w:rPr>
              <w:t>3.</w:t>
            </w:r>
            <w:r>
              <w:rPr>
                <w:rFonts w:ascii="仿宋_GB2312" w:eastAsia="仿宋_GB2312" w:cs="仿宋_GB2312" w:hint="eastAsia"/>
                <w:color w:val="000000"/>
                <w:sz w:val="18"/>
                <w:szCs w:val="18"/>
              </w:rPr>
              <w:t>缴纳社会保险相关凭证；</w:t>
            </w:r>
          </w:p>
          <w:p w:rsidR="00B4303C" w:rsidRDefault="00CA2564">
            <w:pPr>
              <w:adjustRightInd w:val="0"/>
              <w:snapToGrid w:val="0"/>
              <w:spacing w:line="220" w:lineRule="exact"/>
              <w:rPr>
                <w:rFonts w:ascii="仿宋_GB2312" w:eastAsia="仿宋_GB2312" w:cs="仿宋_GB2312"/>
                <w:color w:val="000000"/>
                <w:sz w:val="18"/>
                <w:szCs w:val="18"/>
              </w:rPr>
            </w:pPr>
            <w:r>
              <w:rPr>
                <w:rFonts w:ascii="仿宋_GB2312" w:eastAsia="仿宋_GB2312" w:cs="仿宋_GB2312"/>
                <w:color w:val="000000"/>
                <w:sz w:val="18"/>
                <w:szCs w:val="18"/>
              </w:rPr>
              <w:t>4.</w:t>
            </w:r>
            <w:r>
              <w:rPr>
                <w:rFonts w:ascii="仿宋_GB2312" w:eastAsia="仿宋_GB2312" w:cs="仿宋_GB2312" w:hint="eastAsia"/>
                <w:color w:val="000000"/>
                <w:sz w:val="18"/>
                <w:szCs w:val="18"/>
              </w:rPr>
              <w:t>上年度失业人员名单及终止劳动合同；</w:t>
            </w:r>
          </w:p>
          <w:p w:rsidR="00B4303C" w:rsidRDefault="00CA2564">
            <w:pPr>
              <w:adjustRightInd w:val="0"/>
              <w:snapToGrid w:val="0"/>
              <w:spacing w:line="220" w:lineRule="exact"/>
              <w:rPr>
                <w:rFonts w:ascii="仿宋_GB2312" w:eastAsia="仿宋_GB2312"/>
                <w:color w:val="000000"/>
                <w:sz w:val="18"/>
                <w:szCs w:val="18"/>
              </w:rPr>
            </w:pPr>
            <w:r>
              <w:rPr>
                <w:rFonts w:ascii="仿宋_GB2312" w:eastAsia="仿宋_GB2312" w:cs="仿宋_GB2312" w:hint="eastAsia"/>
                <w:color w:val="000000"/>
                <w:sz w:val="18"/>
                <w:szCs w:val="18"/>
              </w:rPr>
              <w:t>5.</w:t>
            </w:r>
            <w:r>
              <w:rPr>
                <w:rFonts w:ascii="仿宋_GB2312" w:eastAsia="仿宋_GB2312" w:cs="仿宋_GB2312" w:hint="eastAsia"/>
                <w:color w:val="000000"/>
                <w:spacing w:val="-8"/>
                <w:sz w:val="18"/>
                <w:szCs w:val="18"/>
              </w:rPr>
              <w:t>企业在银行开立的基本账户</w:t>
            </w:r>
            <w:r>
              <w:rPr>
                <w:rFonts w:ascii="仿宋_GB2312" w:eastAsia="仿宋_GB2312" w:cs="仿宋_GB2312"/>
                <w:color w:val="000000"/>
                <w:sz w:val="18"/>
                <w:szCs w:val="18"/>
              </w:rPr>
              <w:t>.</w:t>
            </w:r>
          </w:p>
        </w:tc>
        <w:tc>
          <w:tcPr>
            <w:tcW w:w="1741"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受理之日起</w:t>
            </w:r>
            <w:r>
              <w:rPr>
                <w:rFonts w:ascii="仿宋_GB2312" w:eastAsia="仿宋_GB2312" w:cs="仿宋_GB2312"/>
                <w:color w:val="000000"/>
                <w:sz w:val="18"/>
                <w:szCs w:val="18"/>
              </w:rPr>
              <w:t>20</w:t>
            </w:r>
            <w:r>
              <w:rPr>
                <w:rFonts w:ascii="仿宋_GB2312" w:eastAsia="仿宋_GB2312" w:cs="仿宋_GB2312" w:hint="eastAsia"/>
                <w:color w:val="000000"/>
                <w:sz w:val="18"/>
                <w:szCs w:val="18"/>
              </w:rPr>
              <w:t>个工作日内办结</w:t>
            </w:r>
          </w:p>
        </w:tc>
        <w:tc>
          <w:tcPr>
            <w:tcW w:w="2165" w:type="dxa"/>
            <w:vAlign w:val="center"/>
          </w:tcPr>
          <w:p w:rsidR="00B4303C" w:rsidRDefault="00B4303C">
            <w:pPr>
              <w:spacing w:line="260" w:lineRule="exact"/>
              <w:rPr>
                <w:rFonts w:ascii="仿宋_GB2312" w:eastAsia="仿宋_GB2312"/>
                <w:color w:val="000000"/>
                <w:sz w:val="18"/>
                <w:szCs w:val="18"/>
              </w:rPr>
            </w:pPr>
          </w:p>
        </w:tc>
      </w:tr>
      <w:tr w:rsidR="00B4303C">
        <w:trPr>
          <w:trHeight w:val="1527"/>
          <w:jc w:val="center"/>
        </w:trPr>
        <w:tc>
          <w:tcPr>
            <w:tcW w:w="420" w:type="dxa"/>
            <w:vAlign w:val="center"/>
          </w:tcPr>
          <w:p w:rsidR="00B4303C" w:rsidRDefault="00CA2564">
            <w:pPr>
              <w:numPr>
                <w:ilvl w:val="0"/>
                <w:numId w:val="3"/>
              </w:numPr>
              <w:spacing w:line="260" w:lineRule="exact"/>
              <w:jc w:val="center"/>
              <w:rPr>
                <w:rFonts w:ascii="仿宋_GB2312" w:eastAsia="仿宋_GB2312" w:cs="仿宋_GB2312"/>
                <w:color w:val="000000"/>
                <w:sz w:val="18"/>
                <w:szCs w:val="18"/>
              </w:rPr>
            </w:pPr>
            <w:r>
              <w:rPr>
                <w:rFonts w:ascii="仿宋_GB2312" w:eastAsia="仿宋_GB2312" w:cs="仿宋_GB2312"/>
                <w:color w:val="000000"/>
                <w:sz w:val="18"/>
                <w:szCs w:val="18"/>
              </w:rPr>
              <w:t>10</w:t>
            </w:r>
          </w:p>
        </w:tc>
        <w:tc>
          <w:tcPr>
            <w:tcW w:w="1260" w:type="dxa"/>
            <w:vAlign w:val="center"/>
          </w:tcPr>
          <w:p w:rsidR="00B4303C" w:rsidRDefault="00CA2564">
            <w:pPr>
              <w:spacing w:line="260" w:lineRule="exact"/>
              <w:jc w:val="center"/>
              <w:rPr>
                <w:rFonts w:ascii="仿宋_GB2312" w:eastAsia="仿宋_GB2312"/>
                <w:color w:val="000000"/>
                <w:sz w:val="18"/>
                <w:szCs w:val="18"/>
              </w:rPr>
            </w:pPr>
            <w:r>
              <w:rPr>
                <w:rFonts w:ascii="仿宋_GB2312" w:eastAsia="仿宋_GB2312" w:cs="仿宋_GB2312" w:hint="eastAsia"/>
                <w:color w:val="000000"/>
                <w:sz w:val="18"/>
                <w:szCs w:val="18"/>
              </w:rPr>
              <w:t>市人力资源社会保障局</w:t>
            </w:r>
          </w:p>
        </w:tc>
        <w:tc>
          <w:tcPr>
            <w:tcW w:w="2520" w:type="dxa"/>
            <w:vAlign w:val="center"/>
          </w:tcPr>
          <w:p w:rsidR="00B4303C" w:rsidRDefault="00B4303C">
            <w:pPr>
              <w:spacing w:line="220" w:lineRule="exact"/>
              <w:rPr>
                <w:rFonts w:ascii="仿宋_GB2312" w:eastAsia="仿宋_GB2312"/>
                <w:color w:val="000000"/>
                <w:sz w:val="18"/>
                <w:szCs w:val="18"/>
              </w:rPr>
            </w:pPr>
          </w:p>
          <w:p w:rsidR="00B4303C" w:rsidRDefault="00CA2564">
            <w:pPr>
              <w:spacing w:line="220" w:lineRule="exact"/>
              <w:rPr>
                <w:rFonts w:ascii="仿宋_GB2312" w:eastAsia="仿宋_GB2312"/>
                <w:color w:val="000000"/>
                <w:sz w:val="18"/>
                <w:szCs w:val="18"/>
              </w:rPr>
            </w:pPr>
            <w:r>
              <w:rPr>
                <w:rFonts w:ascii="仿宋_GB2312" w:eastAsia="仿宋_GB2312" w:cs="仿宋_GB2312" w:hint="eastAsia"/>
                <w:color w:val="000000"/>
                <w:sz w:val="18"/>
                <w:szCs w:val="18"/>
              </w:rPr>
              <w:t>职业培训补贴</w:t>
            </w:r>
          </w:p>
        </w:tc>
        <w:tc>
          <w:tcPr>
            <w:tcW w:w="2625" w:type="dxa"/>
            <w:vAlign w:val="center"/>
          </w:tcPr>
          <w:p w:rsidR="00B4303C" w:rsidRDefault="00CA2564">
            <w:pPr>
              <w:spacing w:line="220" w:lineRule="exact"/>
              <w:rPr>
                <w:rFonts w:ascii="仿宋_GB2312" w:eastAsia="仿宋_GB2312"/>
                <w:color w:val="000000"/>
                <w:sz w:val="18"/>
                <w:szCs w:val="18"/>
              </w:rPr>
            </w:pPr>
            <w:r>
              <w:rPr>
                <w:rFonts w:ascii="仿宋_GB2312" w:eastAsia="仿宋_GB2312" w:cs="仿宋_GB2312" w:hint="eastAsia"/>
                <w:color w:val="000000"/>
                <w:sz w:val="18"/>
                <w:szCs w:val="18"/>
              </w:rPr>
              <w:t>市财政局、市人社局关于进一步加强就业专项资金管理有关问题的通知（广财社〔</w:t>
            </w:r>
            <w:r>
              <w:rPr>
                <w:rFonts w:ascii="仿宋_GB2312" w:eastAsia="仿宋_GB2312" w:cs="仿宋_GB2312"/>
                <w:color w:val="000000"/>
                <w:sz w:val="18"/>
                <w:szCs w:val="18"/>
              </w:rPr>
              <w:t>2012</w:t>
            </w:r>
            <w:r>
              <w:rPr>
                <w:rFonts w:ascii="仿宋_GB2312" w:eastAsia="仿宋_GB2312" w:cs="仿宋_GB2312" w:hint="eastAsia"/>
                <w:color w:val="000000"/>
                <w:sz w:val="18"/>
                <w:szCs w:val="18"/>
              </w:rPr>
              <w:t>〕</w:t>
            </w:r>
            <w:r>
              <w:rPr>
                <w:rFonts w:ascii="仿宋_GB2312" w:eastAsia="仿宋_GB2312" w:cs="仿宋_GB2312"/>
                <w:color w:val="000000"/>
                <w:sz w:val="18"/>
                <w:szCs w:val="18"/>
              </w:rPr>
              <w:t>5</w:t>
            </w:r>
            <w:r>
              <w:rPr>
                <w:rFonts w:ascii="仿宋_GB2312" w:eastAsia="仿宋_GB2312" w:cs="仿宋_GB2312" w:hint="eastAsia"/>
                <w:color w:val="000000"/>
                <w:sz w:val="18"/>
                <w:szCs w:val="18"/>
              </w:rPr>
              <w:t>号）。</w:t>
            </w:r>
          </w:p>
        </w:tc>
        <w:tc>
          <w:tcPr>
            <w:tcW w:w="2205" w:type="dxa"/>
            <w:vAlign w:val="center"/>
          </w:tcPr>
          <w:p w:rsidR="00B4303C" w:rsidRDefault="00CA2564">
            <w:pPr>
              <w:spacing w:line="220" w:lineRule="exact"/>
              <w:rPr>
                <w:rFonts w:ascii="仿宋_GB2312" w:eastAsia="仿宋_GB2312"/>
                <w:color w:val="000000"/>
                <w:spacing w:val="-6"/>
                <w:sz w:val="18"/>
                <w:szCs w:val="18"/>
              </w:rPr>
            </w:pPr>
            <w:r>
              <w:rPr>
                <w:rFonts w:ascii="仿宋_GB2312" w:eastAsia="仿宋_GB2312" w:cs="仿宋_GB2312" w:hint="eastAsia"/>
                <w:color w:val="000000"/>
                <w:sz w:val="18"/>
                <w:szCs w:val="18"/>
              </w:rPr>
              <w:t>受理：市就业局初审，公示</w:t>
            </w:r>
            <w:r>
              <w:rPr>
                <w:rFonts w:ascii="仿宋_GB2312" w:eastAsia="仿宋_GB2312" w:cs="仿宋_GB2312"/>
                <w:color w:val="000000"/>
                <w:sz w:val="18"/>
                <w:szCs w:val="18"/>
              </w:rPr>
              <w:t>5</w:t>
            </w:r>
            <w:r>
              <w:rPr>
                <w:rFonts w:ascii="仿宋_GB2312" w:eastAsia="仿宋_GB2312" w:cs="仿宋_GB2312" w:hint="eastAsia"/>
                <w:color w:val="000000"/>
                <w:sz w:val="18"/>
                <w:szCs w:val="18"/>
              </w:rPr>
              <w:t>个工作日；审核：市人社局复核，市财政局审核。</w:t>
            </w:r>
          </w:p>
        </w:tc>
        <w:tc>
          <w:tcPr>
            <w:tcW w:w="2643" w:type="dxa"/>
            <w:gridSpan w:val="2"/>
            <w:vAlign w:val="center"/>
          </w:tcPr>
          <w:p w:rsidR="00B4303C" w:rsidRDefault="00CA2564">
            <w:pPr>
              <w:spacing w:line="220" w:lineRule="exact"/>
              <w:rPr>
                <w:rFonts w:ascii="仿宋_GB2312" w:eastAsia="仿宋_GB2312" w:cs="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培训人员花名册；</w:t>
            </w:r>
          </w:p>
          <w:p w:rsidR="00B4303C" w:rsidRDefault="00CA2564">
            <w:pPr>
              <w:spacing w:line="220" w:lineRule="exact"/>
              <w:rPr>
                <w:rFonts w:ascii="仿宋_GB2312" w:eastAsia="仿宋_GB2312" w:cs="仿宋_GB2312"/>
                <w:color w:val="000000"/>
                <w:sz w:val="18"/>
                <w:szCs w:val="18"/>
              </w:rPr>
            </w:pPr>
            <w:r>
              <w:rPr>
                <w:rFonts w:ascii="仿宋_GB2312" w:eastAsia="仿宋_GB2312" w:cs="仿宋_GB2312"/>
                <w:color w:val="000000"/>
                <w:sz w:val="18"/>
                <w:szCs w:val="18"/>
              </w:rPr>
              <w:t>2.</w:t>
            </w:r>
            <w:r>
              <w:rPr>
                <w:rFonts w:ascii="仿宋_GB2312" w:eastAsia="仿宋_GB2312" w:cs="仿宋_GB2312" w:hint="eastAsia"/>
                <w:color w:val="000000"/>
                <w:sz w:val="18"/>
                <w:szCs w:val="18"/>
              </w:rPr>
              <w:t>培训人员身份证复印件；</w:t>
            </w:r>
          </w:p>
          <w:p w:rsidR="00B4303C" w:rsidRDefault="00CA2564">
            <w:pPr>
              <w:spacing w:line="220" w:lineRule="exact"/>
              <w:rPr>
                <w:rFonts w:ascii="仿宋_GB2312" w:eastAsia="仿宋_GB2312" w:cs="仿宋_GB2312"/>
                <w:color w:val="000000"/>
                <w:sz w:val="18"/>
                <w:szCs w:val="18"/>
              </w:rPr>
            </w:pPr>
            <w:r>
              <w:rPr>
                <w:rFonts w:ascii="仿宋_GB2312" w:eastAsia="仿宋_GB2312" w:cs="仿宋_GB2312"/>
                <w:color w:val="000000"/>
                <w:sz w:val="18"/>
                <w:szCs w:val="18"/>
              </w:rPr>
              <w:t>3.</w:t>
            </w:r>
            <w:r>
              <w:rPr>
                <w:rFonts w:ascii="仿宋_GB2312" w:eastAsia="仿宋_GB2312" w:cs="仿宋_GB2312" w:hint="eastAsia"/>
                <w:color w:val="000000"/>
                <w:sz w:val="18"/>
                <w:szCs w:val="18"/>
              </w:rPr>
              <w:t>劳动合同复印件；</w:t>
            </w:r>
          </w:p>
          <w:p w:rsidR="00B4303C" w:rsidRDefault="00CA2564">
            <w:pPr>
              <w:spacing w:line="220" w:lineRule="exact"/>
              <w:rPr>
                <w:rFonts w:ascii="仿宋_GB2312" w:eastAsia="仿宋_GB2312" w:cs="仿宋_GB2312"/>
                <w:color w:val="000000"/>
                <w:sz w:val="18"/>
                <w:szCs w:val="18"/>
              </w:rPr>
            </w:pPr>
            <w:r>
              <w:rPr>
                <w:rFonts w:ascii="仿宋_GB2312" w:eastAsia="仿宋_GB2312" w:cs="仿宋_GB2312"/>
                <w:color w:val="000000"/>
                <w:sz w:val="18"/>
                <w:szCs w:val="18"/>
              </w:rPr>
              <w:t>4.</w:t>
            </w:r>
            <w:r>
              <w:rPr>
                <w:rFonts w:ascii="仿宋_GB2312" w:eastAsia="仿宋_GB2312" w:cs="仿宋_GB2312" w:hint="eastAsia"/>
                <w:color w:val="000000"/>
                <w:sz w:val="18"/>
                <w:szCs w:val="18"/>
              </w:rPr>
              <w:t>登记证复印件；</w:t>
            </w:r>
          </w:p>
          <w:p w:rsidR="00B4303C" w:rsidRDefault="00CA2564">
            <w:pPr>
              <w:spacing w:line="220" w:lineRule="exact"/>
              <w:rPr>
                <w:rFonts w:ascii="仿宋_GB2312" w:eastAsia="仿宋_GB2312" w:cs="仿宋_GB2312"/>
                <w:color w:val="000000"/>
                <w:sz w:val="18"/>
                <w:szCs w:val="18"/>
              </w:rPr>
            </w:pPr>
            <w:r>
              <w:rPr>
                <w:rFonts w:ascii="仿宋_GB2312" w:eastAsia="仿宋_GB2312" w:cs="仿宋_GB2312"/>
                <w:color w:val="000000"/>
                <w:sz w:val="18"/>
                <w:szCs w:val="18"/>
              </w:rPr>
              <w:t>5.</w:t>
            </w:r>
            <w:r>
              <w:rPr>
                <w:rFonts w:ascii="仿宋_GB2312" w:eastAsia="仿宋_GB2312" w:cs="仿宋_GB2312" w:hint="eastAsia"/>
                <w:color w:val="000000"/>
                <w:sz w:val="18"/>
                <w:szCs w:val="18"/>
              </w:rPr>
              <w:t>职业培训合格证书复印件；</w:t>
            </w:r>
            <w:r>
              <w:rPr>
                <w:rFonts w:ascii="仿宋_GB2312" w:eastAsia="仿宋_GB2312" w:cs="仿宋_GB2312"/>
                <w:color w:val="000000"/>
                <w:sz w:val="18"/>
                <w:szCs w:val="18"/>
              </w:rPr>
              <w:t>6.</w:t>
            </w:r>
            <w:r>
              <w:rPr>
                <w:rFonts w:ascii="仿宋_GB2312" w:eastAsia="仿宋_GB2312" w:cs="仿宋_GB2312" w:hint="eastAsia"/>
                <w:color w:val="000000"/>
                <w:sz w:val="18"/>
                <w:szCs w:val="18"/>
              </w:rPr>
              <w:t>现场培训核实表；</w:t>
            </w:r>
          </w:p>
          <w:p w:rsidR="00B4303C" w:rsidRDefault="00CA2564">
            <w:pPr>
              <w:spacing w:line="220" w:lineRule="exact"/>
              <w:rPr>
                <w:rFonts w:ascii="仿宋_GB2312" w:eastAsia="仿宋_GB2312"/>
                <w:color w:val="000000"/>
                <w:sz w:val="18"/>
                <w:szCs w:val="18"/>
              </w:rPr>
            </w:pPr>
            <w:r>
              <w:rPr>
                <w:rFonts w:ascii="仿宋_GB2312" w:eastAsia="仿宋_GB2312" w:cs="仿宋_GB2312"/>
                <w:color w:val="000000"/>
                <w:sz w:val="18"/>
                <w:szCs w:val="18"/>
              </w:rPr>
              <w:t>7.</w:t>
            </w:r>
            <w:r>
              <w:rPr>
                <w:rFonts w:ascii="仿宋_GB2312" w:eastAsia="仿宋_GB2312" w:cs="仿宋_GB2312" w:hint="eastAsia"/>
                <w:color w:val="000000"/>
                <w:sz w:val="18"/>
                <w:szCs w:val="18"/>
              </w:rPr>
              <w:t>培训图片资料。</w:t>
            </w:r>
          </w:p>
        </w:tc>
        <w:tc>
          <w:tcPr>
            <w:tcW w:w="1741"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受理之日起</w:t>
            </w:r>
            <w:r>
              <w:rPr>
                <w:rFonts w:ascii="仿宋_GB2312" w:eastAsia="仿宋_GB2312" w:cs="仿宋_GB2312"/>
                <w:color w:val="000000"/>
                <w:sz w:val="18"/>
                <w:szCs w:val="18"/>
              </w:rPr>
              <w:t>20</w:t>
            </w:r>
            <w:r>
              <w:rPr>
                <w:rFonts w:ascii="仿宋_GB2312" w:eastAsia="仿宋_GB2312" w:cs="仿宋_GB2312" w:hint="eastAsia"/>
                <w:color w:val="000000"/>
                <w:sz w:val="18"/>
                <w:szCs w:val="18"/>
              </w:rPr>
              <w:t>个工作日内办结</w:t>
            </w:r>
          </w:p>
        </w:tc>
        <w:tc>
          <w:tcPr>
            <w:tcW w:w="2165" w:type="dxa"/>
            <w:vAlign w:val="center"/>
          </w:tcPr>
          <w:p w:rsidR="00B4303C" w:rsidRDefault="00B4303C">
            <w:pPr>
              <w:spacing w:line="260" w:lineRule="exact"/>
              <w:rPr>
                <w:rFonts w:ascii="仿宋_GB2312" w:eastAsia="仿宋_GB2312"/>
                <w:color w:val="000000"/>
                <w:sz w:val="18"/>
                <w:szCs w:val="18"/>
              </w:rPr>
            </w:pPr>
          </w:p>
        </w:tc>
      </w:tr>
      <w:tr w:rsidR="00B4303C">
        <w:trPr>
          <w:trHeight w:val="2818"/>
          <w:jc w:val="center"/>
        </w:trPr>
        <w:tc>
          <w:tcPr>
            <w:tcW w:w="420" w:type="dxa"/>
            <w:vAlign w:val="center"/>
          </w:tcPr>
          <w:p w:rsidR="00B4303C" w:rsidRDefault="00CA2564">
            <w:pPr>
              <w:numPr>
                <w:ilvl w:val="0"/>
                <w:numId w:val="3"/>
              </w:numPr>
              <w:spacing w:line="260" w:lineRule="exact"/>
              <w:jc w:val="center"/>
              <w:rPr>
                <w:rFonts w:ascii="仿宋_GB2312" w:eastAsia="仿宋_GB2312" w:cs="仿宋_GB2312"/>
                <w:color w:val="000000"/>
                <w:sz w:val="18"/>
                <w:szCs w:val="18"/>
              </w:rPr>
            </w:pPr>
            <w:r>
              <w:rPr>
                <w:rFonts w:ascii="仿宋_GB2312" w:eastAsia="仿宋_GB2312" w:cs="仿宋_GB2312"/>
                <w:color w:val="000000"/>
                <w:sz w:val="18"/>
                <w:szCs w:val="18"/>
              </w:rPr>
              <w:t>11</w:t>
            </w:r>
          </w:p>
        </w:tc>
        <w:tc>
          <w:tcPr>
            <w:tcW w:w="1260" w:type="dxa"/>
            <w:vAlign w:val="center"/>
          </w:tcPr>
          <w:p w:rsidR="00B4303C" w:rsidRDefault="00CA2564">
            <w:pPr>
              <w:spacing w:line="260" w:lineRule="exact"/>
              <w:jc w:val="center"/>
              <w:rPr>
                <w:rFonts w:ascii="仿宋_GB2312" w:eastAsia="仿宋_GB2312"/>
                <w:color w:val="000000"/>
                <w:spacing w:val="-10"/>
                <w:sz w:val="18"/>
                <w:szCs w:val="18"/>
              </w:rPr>
            </w:pPr>
            <w:r>
              <w:rPr>
                <w:rFonts w:ascii="仿宋_GB2312" w:eastAsia="仿宋_GB2312" w:cs="仿宋_GB2312" w:hint="eastAsia"/>
                <w:color w:val="000000"/>
                <w:spacing w:val="-10"/>
                <w:sz w:val="18"/>
                <w:szCs w:val="18"/>
              </w:rPr>
              <w:t>市金融工作局</w:t>
            </w:r>
          </w:p>
        </w:tc>
        <w:tc>
          <w:tcPr>
            <w:tcW w:w="2520" w:type="dxa"/>
            <w:vAlign w:val="center"/>
          </w:tcPr>
          <w:p w:rsidR="00B4303C" w:rsidRDefault="00CA2564">
            <w:pPr>
              <w:spacing w:line="220" w:lineRule="exact"/>
              <w:rPr>
                <w:rFonts w:ascii="仿宋_GB2312" w:eastAsia="仿宋_GB2312" w:cs="仿宋_GB2312"/>
                <w:color w:val="000000"/>
                <w:spacing w:val="-6"/>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w:t>
            </w:r>
            <w:r>
              <w:rPr>
                <w:rFonts w:ascii="仿宋_GB2312" w:eastAsia="仿宋_GB2312" w:cs="仿宋_GB2312" w:hint="eastAsia"/>
                <w:color w:val="000000"/>
                <w:spacing w:val="-6"/>
                <w:sz w:val="18"/>
                <w:szCs w:val="18"/>
              </w:rPr>
              <w:t>市内企业和注册地迁入我市的企业，在主板成功上市后奖补</w:t>
            </w:r>
            <w:r>
              <w:rPr>
                <w:rFonts w:ascii="仿宋_GB2312" w:eastAsia="仿宋_GB2312" w:cs="仿宋_GB2312"/>
                <w:color w:val="000000"/>
                <w:spacing w:val="-6"/>
                <w:sz w:val="18"/>
                <w:szCs w:val="18"/>
              </w:rPr>
              <w:t>1000</w:t>
            </w:r>
            <w:r>
              <w:rPr>
                <w:rFonts w:ascii="仿宋_GB2312" w:eastAsia="仿宋_GB2312" w:cs="仿宋_GB2312" w:hint="eastAsia"/>
                <w:color w:val="000000"/>
                <w:spacing w:val="-6"/>
                <w:sz w:val="18"/>
                <w:szCs w:val="18"/>
              </w:rPr>
              <w:t>万元。注册地在我市贫困县区的企业，在主板成功上市后奖补</w:t>
            </w:r>
            <w:r>
              <w:rPr>
                <w:rFonts w:ascii="仿宋_GB2312" w:eastAsia="仿宋_GB2312" w:cs="仿宋_GB2312"/>
                <w:color w:val="000000"/>
                <w:spacing w:val="-6"/>
                <w:sz w:val="18"/>
                <w:szCs w:val="18"/>
              </w:rPr>
              <w:t>700</w:t>
            </w:r>
            <w:r>
              <w:rPr>
                <w:rFonts w:ascii="仿宋_GB2312" w:eastAsia="仿宋_GB2312" w:cs="仿宋_GB2312" w:hint="eastAsia"/>
                <w:color w:val="000000"/>
                <w:spacing w:val="-6"/>
                <w:sz w:val="18"/>
                <w:szCs w:val="18"/>
              </w:rPr>
              <w:t>万元；</w:t>
            </w:r>
          </w:p>
          <w:p w:rsidR="00B4303C" w:rsidRDefault="00CA2564">
            <w:pPr>
              <w:spacing w:line="220" w:lineRule="exact"/>
              <w:rPr>
                <w:rFonts w:ascii="仿宋_GB2312" w:eastAsia="仿宋_GB2312" w:cs="仿宋_GB2312"/>
                <w:color w:val="000000"/>
                <w:spacing w:val="-6"/>
                <w:sz w:val="18"/>
                <w:szCs w:val="18"/>
              </w:rPr>
            </w:pPr>
            <w:r>
              <w:rPr>
                <w:rFonts w:ascii="仿宋_GB2312" w:eastAsia="仿宋_GB2312" w:cs="仿宋_GB2312"/>
                <w:color w:val="000000"/>
                <w:spacing w:val="-6"/>
                <w:sz w:val="18"/>
                <w:szCs w:val="18"/>
              </w:rPr>
              <w:t>2</w:t>
            </w:r>
            <w:r>
              <w:rPr>
                <w:rFonts w:ascii="仿宋_GB2312" w:eastAsia="仿宋_GB2312" w:cs="仿宋_GB2312" w:hint="eastAsia"/>
                <w:color w:val="000000"/>
                <w:spacing w:val="-6"/>
                <w:sz w:val="18"/>
                <w:szCs w:val="18"/>
              </w:rPr>
              <w:t>、</w:t>
            </w:r>
            <w:r>
              <w:rPr>
                <w:rFonts w:ascii="仿宋_GB2312" w:eastAsia="仿宋_GB2312" w:cs="仿宋_GB2312" w:hint="eastAsia"/>
                <w:color w:val="000000"/>
                <w:spacing w:val="-10"/>
                <w:sz w:val="18"/>
                <w:szCs w:val="18"/>
              </w:rPr>
              <w:t>企业上市后，前三年由同级财政分别按上缴所得税地方留成部分的</w:t>
            </w:r>
            <w:r>
              <w:rPr>
                <w:rFonts w:ascii="仿宋_GB2312" w:eastAsia="仿宋_GB2312" w:cs="仿宋_GB2312"/>
                <w:color w:val="000000"/>
                <w:spacing w:val="-10"/>
                <w:sz w:val="18"/>
                <w:szCs w:val="18"/>
              </w:rPr>
              <w:t>20%</w:t>
            </w:r>
            <w:r>
              <w:rPr>
                <w:rFonts w:ascii="仿宋_GB2312" w:eastAsia="仿宋_GB2312" w:cs="仿宋_GB2312" w:hint="eastAsia"/>
                <w:color w:val="000000"/>
                <w:spacing w:val="-10"/>
                <w:sz w:val="18"/>
                <w:szCs w:val="18"/>
              </w:rPr>
              <w:t>、</w:t>
            </w:r>
            <w:r>
              <w:rPr>
                <w:rFonts w:ascii="仿宋_GB2312" w:eastAsia="仿宋_GB2312" w:cs="仿宋_GB2312"/>
                <w:color w:val="000000"/>
                <w:spacing w:val="-10"/>
                <w:sz w:val="18"/>
                <w:szCs w:val="18"/>
              </w:rPr>
              <w:t>30%</w:t>
            </w:r>
            <w:r>
              <w:rPr>
                <w:rFonts w:ascii="仿宋_GB2312" w:eastAsia="仿宋_GB2312" w:cs="仿宋_GB2312" w:hint="eastAsia"/>
                <w:color w:val="000000"/>
                <w:spacing w:val="-10"/>
                <w:sz w:val="18"/>
                <w:szCs w:val="18"/>
              </w:rPr>
              <w:t>、</w:t>
            </w:r>
            <w:r>
              <w:rPr>
                <w:rFonts w:ascii="仿宋_GB2312" w:eastAsia="仿宋_GB2312" w:cs="仿宋_GB2312"/>
                <w:color w:val="000000"/>
                <w:spacing w:val="-10"/>
                <w:sz w:val="18"/>
                <w:szCs w:val="18"/>
              </w:rPr>
              <w:t>30%</w:t>
            </w:r>
            <w:r>
              <w:rPr>
                <w:rFonts w:ascii="仿宋_GB2312" w:eastAsia="仿宋_GB2312" w:cs="仿宋_GB2312" w:hint="eastAsia"/>
                <w:color w:val="000000"/>
                <w:spacing w:val="-10"/>
                <w:sz w:val="18"/>
                <w:szCs w:val="18"/>
              </w:rPr>
              <w:t>给予奖补；</w:t>
            </w:r>
          </w:p>
          <w:p w:rsidR="00B4303C" w:rsidRDefault="00CA2564">
            <w:pPr>
              <w:spacing w:line="220" w:lineRule="exact"/>
              <w:rPr>
                <w:rFonts w:ascii="仿宋_GB2312" w:eastAsia="仿宋_GB2312"/>
                <w:color w:val="000000"/>
                <w:sz w:val="18"/>
                <w:szCs w:val="18"/>
              </w:rPr>
            </w:pPr>
            <w:r>
              <w:rPr>
                <w:rFonts w:ascii="仿宋_GB2312" w:eastAsia="仿宋_GB2312" w:cs="仿宋_GB2312"/>
                <w:color w:val="000000"/>
                <w:spacing w:val="-6"/>
                <w:sz w:val="18"/>
                <w:szCs w:val="18"/>
              </w:rPr>
              <w:t>3</w:t>
            </w:r>
            <w:r>
              <w:rPr>
                <w:rFonts w:ascii="仿宋_GB2312" w:eastAsia="仿宋_GB2312" w:cs="仿宋_GB2312" w:hint="eastAsia"/>
                <w:color w:val="000000"/>
                <w:spacing w:val="-6"/>
                <w:sz w:val="18"/>
                <w:szCs w:val="18"/>
              </w:rPr>
              <w:t>、企业成功上市后，</w:t>
            </w:r>
            <w:r>
              <w:rPr>
                <w:rFonts w:ascii="仿宋_GB2312" w:eastAsia="仿宋_GB2312" w:cs="仿宋_GB2312"/>
                <w:color w:val="000000"/>
                <w:spacing w:val="-6"/>
                <w:sz w:val="18"/>
                <w:szCs w:val="18"/>
              </w:rPr>
              <w:t>3</w:t>
            </w:r>
            <w:r>
              <w:rPr>
                <w:rFonts w:ascii="仿宋_GB2312" w:eastAsia="仿宋_GB2312" w:cs="仿宋_GB2312" w:hint="eastAsia"/>
                <w:color w:val="000000"/>
                <w:spacing w:val="-6"/>
                <w:sz w:val="18"/>
                <w:szCs w:val="18"/>
              </w:rPr>
              <w:t>年内所缴纳的各项税收，地方留成部分由同级财政分别按</w:t>
            </w:r>
            <w:r>
              <w:rPr>
                <w:rFonts w:ascii="仿宋_GB2312" w:eastAsia="仿宋_GB2312" w:cs="仿宋_GB2312"/>
                <w:color w:val="000000"/>
                <w:spacing w:val="-6"/>
                <w:sz w:val="18"/>
                <w:szCs w:val="18"/>
              </w:rPr>
              <w:t>60%</w:t>
            </w:r>
            <w:r>
              <w:rPr>
                <w:rFonts w:ascii="仿宋_GB2312" w:eastAsia="仿宋_GB2312" w:cs="仿宋_GB2312" w:hint="eastAsia"/>
                <w:color w:val="000000"/>
                <w:spacing w:val="-6"/>
                <w:sz w:val="18"/>
                <w:szCs w:val="18"/>
              </w:rPr>
              <w:t>、</w:t>
            </w:r>
            <w:r>
              <w:rPr>
                <w:rFonts w:ascii="仿宋_GB2312" w:eastAsia="仿宋_GB2312" w:cs="仿宋_GB2312"/>
                <w:color w:val="000000"/>
                <w:spacing w:val="-6"/>
                <w:sz w:val="18"/>
                <w:szCs w:val="18"/>
              </w:rPr>
              <w:t>40%</w:t>
            </w:r>
            <w:r>
              <w:rPr>
                <w:rFonts w:ascii="仿宋_GB2312" w:eastAsia="仿宋_GB2312" w:cs="仿宋_GB2312" w:hint="eastAsia"/>
                <w:color w:val="000000"/>
                <w:spacing w:val="-6"/>
                <w:sz w:val="18"/>
                <w:szCs w:val="18"/>
              </w:rPr>
              <w:t>、</w:t>
            </w:r>
            <w:r>
              <w:rPr>
                <w:rFonts w:ascii="仿宋_GB2312" w:eastAsia="仿宋_GB2312" w:cs="仿宋_GB2312"/>
                <w:color w:val="000000"/>
                <w:spacing w:val="-6"/>
                <w:sz w:val="18"/>
                <w:szCs w:val="18"/>
              </w:rPr>
              <w:t>20%</w:t>
            </w:r>
            <w:r>
              <w:rPr>
                <w:rFonts w:ascii="仿宋_GB2312" w:eastAsia="仿宋_GB2312" w:cs="仿宋_GB2312" w:hint="eastAsia"/>
                <w:color w:val="000000"/>
                <w:spacing w:val="-6"/>
                <w:sz w:val="18"/>
                <w:szCs w:val="18"/>
              </w:rPr>
              <w:t>的比例补贴给企业。</w:t>
            </w:r>
          </w:p>
        </w:tc>
        <w:tc>
          <w:tcPr>
            <w:tcW w:w="2625" w:type="dxa"/>
            <w:vAlign w:val="center"/>
          </w:tcPr>
          <w:p w:rsidR="00B4303C" w:rsidRDefault="00CA2564">
            <w:pPr>
              <w:spacing w:line="220" w:lineRule="exact"/>
              <w:rPr>
                <w:rFonts w:ascii="仿宋_GB2312" w:eastAsia="仿宋_GB2312"/>
                <w:color w:val="000000"/>
                <w:sz w:val="18"/>
                <w:szCs w:val="18"/>
              </w:rPr>
            </w:pPr>
            <w:r>
              <w:rPr>
                <w:rFonts w:ascii="仿宋_GB2312" w:eastAsia="仿宋_GB2312" w:cs="仿宋_GB2312" w:hint="eastAsia"/>
                <w:color w:val="000000"/>
                <w:sz w:val="18"/>
                <w:szCs w:val="18"/>
              </w:rPr>
              <w:t>广元市人民政府《关于支持企业上市融资优惠政策的通知》（广府发</w:t>
            </w:r>
            <w:r>
              <w:rPr>
                <w:rFonts w:ascii="仿宋_GB2312" w:eastAsia="仿宋_GB2312" w:cs="仿宋_GB2312"/>
                <w:color w:val="000000"/>
                <w:sz w:val="18"/>
                <w:szCs w:val="18"/>
              </w:rPr>
              <w:t>[2017]16</w:t>
            </w:r>
            <w:r>
              <w:rPr>
                <w:rFonts w:ascii="仿宋_GB2312" w:eastAsia="仿宋_GB2312" w:cs="仿宋_GB2312" w:hint="eastAsia"/>
                <w:color w:val="000000"/>
                <w:sz w:val="18"/>
                <w:szCs w:val="18"/>
              </w:rPr>
              <w:t>号）。</w:t>
            </w:r>
          </w:p>
        </w:tc>
        <w:tc>
          <w:tcPr>
            <w:tcW w:w="2205" w:type="dxa"/>
            <w:vAlign w:val="center"/>
          </w:tcPr>
          <w:p w:rsidR="00B4303C" w:rsidRDefault="00CA2564">
            <w:pPr>
              <w:spacing w:line="220" w:lineRule="exact"/>
              <w:rPr>
                <w:rFonts w:ascii="仿宋_GB2312" w:eastAsia="仿宋_GB2312"/>
                <w:color w:val="000000"/>
                <w:sz w:val="18"/>
                <w:szCs w:val="18"/>
              </w:rPr>
            </w:pPr>
            <w:r>
              <w:rPr>
                <w:rFonts w:ascii="仿宋_GB2312" w:eastAsia="仿宋_GB2312" w:cs="仿宋_GB2312" w:hint="eastAsia"/>
                <w:color w:val="000000"/>
                <w:sz w:val="18"/>
                <w:szCs w:val="18"/>
              </w:rPr>
              <w:t>企业申报→县区金融办初审→市金融工作局复核→市财政局审核</w:t>
            </w:r>
          </w:p>
        </w:tc>
        <w:tc>
          <w:tcPr>
            <w:tcW w:w="2643" w:type="dxa"/>
            <w:gridSpan w:val="2"/>
            <w:vAlign w:val="center"/>
          </w:tcPr>
          <w:p w:rsidR="00B4303C" w:rsidRDefault="00CA2564">
            <w:pPr>
              <w:spacing w:line="220" w:lineRule="exact"/>
              <w:rPr>
                <w:rFonts w:ascii="仿宋_GB2312" w:eastAsia="仿宋_GB2312" w:cs="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企业股改后新的营业执照复印件，企业上一年度会计报表、审计报告复印件，四川证监局出具的企业上市辅导备案书复印件；</w:t>
            </w:r>
          </w:p>
          <w:p w:rsidR="00B4303C" w:rsidRDefault="00CA2564">
            <w:pPr>
              <w:spacing w:line="220" w:lineRule="exact"/>
              <w:rPr>
                <w:rFonts w:ascii="仿宋_GB2312" w:eastAsia="仿宋_GB2312" w:cs="仿宋_GB2312"/>
                <w:color w:val="000000"/>
                <w:sz w:val="18"/>
                <w:szCs w:val="18"/>
              </w:rPr>
            </w:pPr>
            <w:r>
              <w:rPr>
                <w:rFonts w:ascii="仿宋_GB2312" w:eastAsia="仿宋_GB2312" w:cs="仿宋_GB2312"/>
                <w:color w:val="000000"/>
                <w:sz w:val="18"/>
                <w:szCs w:val="18"/>
              </w:rPr>
              <w:t>2.</w:t>
            </w:r>
            <w:r>
              <w:rPr>
                <w:rFonts w:ascii="仿宋_GB2312" w:eastAsia="仿宋_GB2312" w:cs="仿宋_GB2312" w:hint="eastAsia"/>
                <w:color w:val="000000"/>
                <w:sz w:val="18"/>
                <w:szCs w:val="18"/>
              </w:rPr>
              <w:t>企业上市申请获得中国证监会受理的文件复印件</w:t>
            </w:r>
            <w:r>
              <w:rPr>
                <w:rFonts w:ascii="仿宋_GB2312" w:eastAsia="仿宋_GB2312" w:cs="仿宋_GB2312"/>
                <w:color w:val="000000"/>
                <w:sz w:val="18"/>
                <w:szCs w:val="18"/>
              </w:rPr>
              <w:t>;</w:t>
            </w:r>
          </w:p>
          <w:p w:rsidR="00B4303C" w:rsidRDefault="00CA2564">
            <w:pPr>
              <w:spacing w:line="220" w:lineRule="exact"/>
              <w:rPr>
                <w:rFonts w:ascii="仿宋_GB2312" w:eastAsia="仿宋_GB2312"/>
                <w:color w:val="000000"/>
                <w:sz w:val="18"/>
                <w:szCs w:val="18"/>
              </w:rPr>
            </w:pPr>
            <w:r>
              <w:rPr>
                <w:rFonts w:ascii="仿宋_GB2312" w:eastAsia="仿宋_GB2312" w:cs="仿宋_GB2312"/>
                <w:color w:val="000000"/>
                <w:sz w:val="18"/>
                <w:szCs w:val="18"/>
              </w:rPr>
              <w:t>3</w:t>
            </w:r>
            <w:r>
              <w:rPr>
                <w:rFonts w:ascii="仿宋_GB2312" w:eastAsia="仿宋_GB2312" w:cs="仿宋_GB2312" w:hint="eastAsia"/>
                <w:color w:val="000000"/>
                <w:sz w:val="18"/>
                <w:szCs w:val="18"/>
              </w:rPr>
              <w:t>、企业成功上市后证监会的函件。</w:t>
            </w:r>
          </w:p>
        </w:tc>
        <w:tc>
          <w:tcPr>
            <w:tcW w:w="1741"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受理之日起</w:t>
            </w:r>
            <w:r>
              <w:rPr>
                <w:rFonts w:ascii="仿宋_GB2312" w:eastAsia="仿宋_GB2312" w:cs="仿宋_GB2312"/>
                <w:color w:val="000000"/>
                <w:sz w:val="18"/>
                <w:szCs w:val="18"/>
              </w:rPr>
              <w:t>5</w:t>
            </w:r>
            <w:r>
              <w:rPr>
                <w:rFonts w:ascii="仿宋_GB2312" w:eastAsia="仿宋_GB2312" w:cs="仿宋_GB2312" w:hint="eastAsia"/>
                <w:color w:val="000000"/>
                <w:sz w:val="18"/>
                <w:szCs w:val="18"/>
              </w:rPr>
              <w:t>个工作日内办结</w:t>
            </w:r>
          </w:p>
        </w:tc>
        <w:tc>
          <w:tcPr>
            <w:tcW w:w="2165" w:type="dxa"/>
            <w:vAlign w:val="center"/>
          </w:tcPr>
          <w:p w:rsidR="00B4303C" w:rsidRDefault="00B4303C">
            <w:pPr>
              <w:spacing w:line="260" w:lineRule="exact"/>
              <w:rPr>
                <w:rFonts w:ascii="仿宋_GB2312" w:eastAsia="仿宋_GB2312"/>
                <w:color w:val="000000"/>
                <w:sz w:val="18"/>
                <w:szCs w:val="18"/>
              </w:rPr>
            </w:pPr>
          </w:p>
        </w:tc>
      </w:tr>
      <w:tr w:rsidR="00B4303C">
        <w:trPr>
          <w:trHeight w:val="1967"/>
          <w:jc w:val="center"/>
        </w:trPr>
        <w:tc>
          <w:tcPr>
            <w:tcW w:w="420" w:type="dxa"/>
            <w:vAlign w:val="center"/>
          </w:tcPr>
          <w:p w:rsidR="00B4303C" w:rsidRDefault="00CA2564">
            <w:pPr>
              <w:numPr>
                <w:ilvl w:val="0"/>
                <w:numId w:val="3"/>
              </w:numPr>
              <w:spacing w:line="260" w:lineRule="exact"/>
              <w:jc w:val="center"/>
              <w:rPr>
                <w:rFonts w:ascii="仿宋_GB2312" w:eastAsia="仿宋_GB2312" w:cs="仿宋_GB2312"/>
                <w:color w:val="000000"/>
                <w:sz w:val="18"/>
                <w:szCs w:val="18"/>
              </w:rPr>
            </w:pPr>
            <w:r>
              <w:rPr>
                <w:rFonts w:ascii="仿宋_GB2312" w:eastAsia="仿宋_GB2312" w:cs="仿宋_GB2312"/>
                <w:color w:val="000000"/>
                <w:sz w:val="18"/>
                <w:szCs w:val="18"/>
              </w:rPr>
              <w:lastRenderedPageBreak/>
              <w:t>14</w:t>
            </w:r>
          </w:p>
        </w:tc>
        <w:tc>
          <w:tcPr>
            <w:tcW w:w="1260" w:type="dxa"/>
            <w:vAlign w:val="center"/>
          </w:tcPr>
          <w:p w:rsidR="00B4303C" w:rsidRDefault="00CA2564">
            <w:pPr>
              <w:spacing w:line="260" w:lineRule="exact"/>
              <w:jc w:val="center"/>
              <w:rPr>
                <w:rFonts w:ascii="仿宋_GB2312" w:eastAsia="仿宋_GB2312"/>
                <w:color w:val="000000"/>
                <w:sz w:val="18"/>
                <w:szCs w:val="18"/>
              </w:rPr>
            </w:pPr>
            <w:r>
              <w:rPr>
                <w:rFonts w:ascii="仿宋_GB2312" w:eastAsia="仿宋_GB2312" w:cs="仿宋_GB2312" w:hint="eastAsia"/>
                <w:color w:val="000000"/>
                <w:sz w:val="18"/>
                <w:szCs w:val="18"/>
              </w:rPr>
              <w:t>市经济和信息化委</w:t>
            </w:r>
          </w:p>
        </w:tc>
        <w:tc>
          <w:tcPr>
            <w:tcW w:w="2520" w:type="dxa"/>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在境内主板、中小板、创业板和境外资本市场首发上市融资的企业给予一次性补助</w:t>
            </w:r>
            <w:r>
              <w:rPr>
                <w:rFonts w:ascii="仿宋_GB2312" w:eastAsia="仿宋_GB2312" w:cs="仿宋_GB2312"/>
                <w:color w:val="000000"/>
                <w:sz w:val="18"/>
                <w:szCs w:val="18"/>
              </w:rPr>
              <w:t>80</w:t>
            </w:r>
            <w:r>
              <w:rPr>
                <w:rFonts w:ascii="仿宋_GB2312" w:eastAsia="仿宋_GB2312" w:cs="仿宋_GB2312" w:hint="eastAsia"/>
                <w:color w:val="000000"/>
                <w:sz w:val="18"/>
                <w:szCs w:val="18"/>
              </w:rPr>
              <w:t>万元。</w:t>
            </w:r>
          </w:p>
        </w:tc>
        <w:tc>
          <w:tcPr>
            <w:tcW w:w="2625"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四川省财政厅、省发改委等八部门关于印发《四川省鼓励直接融资财政奖补资金管理办法》的通知（川财金</w:t>
            </w:r>
            <w:r>
              <w:rPr>
                <w:rFonts w:ascii="仿宋_GB2312" w:eastAsia="仿宋_GB2312" w:cs="仿宋_GB2312"/>
                <w:color w:val="000000"/>
                <w:sz w:val="18"/>
                <w:szCs w:val="18"/>
              </w:rPr>
              <w:t>[2016]4</w:t>
            </w:r>
            <w:r>
              <w:rPr>
                <w:rFonts w:ascii="仿宋_GB2312" w:eastAsia="仿宋_GB2312" w:cs="仿宋_GB2312" w:hint="eastAsia"/>
                <w:color w:val="000000"/>
                <w:sz w:val="18"/>
                <w:szCs w:val="18"/>
              </w:rPr>
              <w:t>号）。</w:t>
            </w:r>
          </w:p>
        </w:tc>
        <w:tc>
          <w:tcPr>
            <w:tcW w:w="2205"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企业申报→县区初审→市经信委审核→报省经信委审批</w:t>
            </w:r>
          </w:p>
        </w:tc>
        <w:tc>
          <w:tcPr>
            <w:tcW w:w="2474" w:type="dxa"/>
            <w:vAlign w:val="center"/>
          </w:tcPr>
          <w:p w:rsidR="00B4303C" w:rsidRDefault="00CA2564">
            <w:pPr>
              <w:spacing w:line="260" w:lineRule="exact"/>
              <w:rPr>
                <w:rFonts w:ascii="仿宋_GB2312" w:eastAsia="仿宋_GB2312" w:cs="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企业完成股改后新的营业执照，四川证监局出具的企业上市辅导备案书复印件；</w:t>
            </w:r>
          </w:p>
          <w:p w:rsidR="00B4303C" w:rsidRDefault="00CA2564">
            <w:pPr>
              <w:spacing w:line="260" w:lineRule="exact"/>
              <w:rPr>
                <w:rFonts w:ascii="仿宋_GB2312" w:eastAsia="仿宋_GB2312" w:cs="仿宋_GB2312"/>
                <w:color w:val="000000"/>
                <w:sz w:val="18"/>
                <w:szCs w:val="18"/>
              </w:rPr>
            </w:pPr>
            <w:r>
              <w:rPr>
                <w:rFonts w:ascii="仿宋_GB2312" w:eastAsia="仿宋_GB2312" w:cs="仿宋_GB2312"/>
                <w:color w:val="000000"/>
                <w:sz w:val="18"/>
                <w:szCs w:val="18"/>
              </w:rPr>
              <w:t>2.</w:t>
            </w:r>
            <w:r>
              <w:rPr>
                <w:rFonts w:ascii="仿宋_GB2312" w:eastAsia="仿宋_GB2312" w:cs="仿宋_GB2312" w:hint="eastAsia"/>
                <w:color w:val="000000"/>
                <w:sz w:val="18"/>
                <w:szCs w:val="18"/>
              </w:rPr>
              <w:t>企业上市申请获得中国证监会受理的文件</w:t>
            </w:r>
            <w:r>
              <w:rPr>
                <w:rFonts w:ascii="仿宋_GB2312" w:eastAsia="仿宋_GB2312" w:cs="仿宋_GB2312"/>
                <w:color w:val="000000"/>
                <w:sz w:val="18"/>
                <w:szCs w:val="18"/>
              </w:rPr>
              <w:t>;</w:t>
            </w:r>
          </w:p>
          <w:p w:rsidR="00B4303C" w:rsidRDefault="00CA2564">
            <w:pPr>
              <w:spacing w:line="260" w:lineRule="exact"/>
              <w:rPr>
                <w:rFonts w:ascii="仿宋_GB2312" w:eastAsia="仿宋_GB2312"/>
                <w:color w:val="000000"/>
                <w:sz w:val="18"/>
                <w:szCs w:val="18"/>
              </w:rPr>
            </w:pPr>
            <w:r>
              <w:rPr>
                <w:rFonts w:ascii="仿宋_GB2312" w:eastAsia="仿宋_GB2312" w:cs="仿宋_GB2312"/>
                <w:color w:val="000000"/>
                <w:sz w:val="18"/>
                <w:szCs w:val="18"/>
              </w:rPr>
              <w:t>3</w:t>
            </w:r>
            <w:r>
              <w:rPr>
                <w:rFonts w:ascii="仿宋_GB2312" w:eastAsia="仿宋_GB2312" w:cs="仿宋_GB2312" w:hint="eastAsia"/>
                <w:color w:val="000000"/>
                <w:sz w:val="18"/>
                <w:szCs w:val="18"/>
              </w:rPr>
              <w:t>、企业成功上市证监会的批复函。</w:t>
            </w:r>
          </w:p>
        </w:tc>
        <w:tc>
          <w:tcPr>
            <w:tcW w:w="1910" w:type="dxa"/>
            <w:gridSpan w:val="2"/>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受理之日起</w:t>
            </w:r>
            <w:r>
              <w:rPr>
                <w:rFonts w:ascii="仿宋_GB2312" w:eastAsia="仿宋_GB2312" w:cs="仿宋_GB2312"/>
                <w:color w:val="000000"/>
                <w:sz w:val="18"/>
                <w:szCs w:val="18"/>
              </w:rPr>
              <w:t>5</w:t>
            </w:r>
            <w:r>
              <w:rPr>
                <w:rFonts w:ascii="仿宋_GB2312" w:eastAsia="仿宋_GB2312" w:cs="仿宋_GB2312" w:hint="eastAsia"/>
                <w:color w:val="000000"/>
                <w:sz w:val="18"/>
                <w:szCs w:val="18"/>
              </w:rPr>
              <w:t>个工作日内办结</w:t>
            </w:r>
          </w:p>
        </w:tc>
        <w:tc>
          <w:tcPr>
            <w:tcW w:w="2165"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该文件执行到</w:t>
            </w:r>
            <w:r>
              <w:rPr>
                <w:rFonts w:ascii="仿宋_GB2312" w:eastAsia="仿宋_GB2312" w:cs="仿宋_GB2312"/>
                <w:color w:val="000000"/>
                <w:sz w:val="18"/>
                <w:szCs w:val="18"/>
              </w:rPr>
              <w:t>2018</w:t>
            </w:r>
            <w:r>
              <w:rPr>
                <w:rFonts w:ascii="仿宋_GB2312" w:eastAsia="仿宋_GB2312" w:cs="仿宋_GB2312" w:hint="eastAsia"/>
                <w:color w:val="000000"/>
                <w:sz w:val="18"/>
                <w:szCs w:val="18"/>
              </w:rPr>
              <w:t>年</w:t>
            </w:r>
            <w:r>
              <w:rPr>
                <w:rFonts w:ascii="仿宋_GB2312" w:eastAsia="仿宋_GB2312" w:cs="仿宋_GB2312"/>
                <w:color w:val="000000"/>
                <w:sz w:val="18"/>
                <w:szCs w:val="18"/>
              </w:rPr>
              <w:t>9</w:t>
            </w:r>
            <w:r>
              <w:rPr>
                <w:rFonts w:ascii="仿宋_GB2312" w:eastAsia="仿宋_GB2312" w:cs="仿宋_GB2312" w:hint="eastAsia"/>
                <w:color w:val="000000"/>
                <w:sz w:val="18"/>
                <w:szCs w:val="18"/>
              </w:rPr>
              <w:t>月</w:t>
            </w:r>
            <w:r>
              <w:rPr>
                <w:rFonts w:ascii="仿宋_GB2312" w:eastAsia="仿宋_GB2312" w:cs="仿宋_GB2312"/>
                <w:color w:val="000000"/>
                <w:sz w:val="18"/>
                <w:szCs w:val="18"/>
              </w:rPr>
              <w:t>30</w:t>
            </w:r>
            <w:r>
              <w:rPr>
                <w:rFonts w:ascii="仿宋_GB2312" w:eastAsia="仿宋_GB2312" w:cs="仿宋_GB2312" w:hint="eastAsia"/>
                <w:color w:val="000000"/>
                <w:sz w:val="18"/>
                <w:szCs w:val="18"/>
              </w:rPr>
              <w:t>日</w:t>
            </w:r>
          </w:p>
        </w:tc>
      </w:tr>
      <w:tr w:rsidR="00B4303C">
        <w:trPr>
          <w:trHeight w:val="1554"/>
          <w:jc w:val="center"/>
        </w:trPr>
        <w:tc>
          <w:tcPr>
            <w:tcW w:w="420" w:type="dxa"/>
            <w:vAlign w:val="center"/>
          </w:tcPr>
          <w:p w:rsidR="00B4303C" w:rsidRDefault="00CA2564">
            <w:pPr>
              <w:numPr>
                <w:ilvl w:val="0"/>
                <w:numId w:val="3"/>
              </w:numPr>
              <w:spacing w:line="260" w:lineRule="exact"/>
              <w:jc w:val="center"/>
              <w:rPr>
                <w:rFonts w:ascii="仿宋_GB2312" w:eastAsia="仿宋_GB2312" w:cs="仿宋_GB2312"/>
                <w:color w:val="000000"/>
                <w:sz w:val="18"/>
                <w:szCs w:val="18"/>
              </w:rPr>
            </w:pPr>
            <w:r>
              <w:rPr>
                <w:rFonts w:ascii="仿宋_GB2312" w:eastAsia="仿宋_GB2312" w:cs="仿宋_GB2312"/>
                <w:color w:val="000000"/>
                <w:sz w:val="18"/>
                <w:szCs w:val="18"/>
              </w:rPr>
              <w:t>15</w:t>
            </w:r>
          </w:p>
        </w:tc>
        <w:tc>
          <w:tcPr>
            <w:tcW w:w="1260" w:type="dxa"/>
            <w:vAlign w:val="center"/>
          </w:tcPr>
          <w:p w:rsidR="00B4303C" w:rsidRDefault="00CA2564">
            <w:pPr>
              <w:spacing w:line="260" w:lineRule="exact"/>
              <w:jc w:val="center"/>
              <w:rPr>
                <w:rFonts w:ascii="仿宋_GB2312" w:eastAsia="仿宋_GB2312"/>
                <w:color w:val="000000"/>
                <w:sz w:val="18"/>
                <w:szCs w:val="18"/>
              </w:rPr>
            </w:pPr>
            <w:r>
              <w:rPr>
                <w:rFonts w:ascii="仿宋_GB2312" w:eastAsia="仿宋_GB2312" w:cs="仿宋_GB2312" w:hint="eastAsia"/>
                <w:color w:val="000000"/>
                <w:spacing w:val="-10"/>
                <w:sz w:val="18"/>
                <w:szCs w:val="18"/>
              </w:rPr>
              <w:t>市发展改革委</w:t>
            </w:r>
          </w:p>
        </w:tc>
        <w:tc>
          <w:tcPr>
            <w:tcW w:w="2520" w:type="dxa"/>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在新三板挂牌的企业省财政给予一次性补助</w:t>
            </w:r>
            <w:r>
              <w:rPr>
                <w:rFonts w:ascii="仿宋_GB2312" w:eastAsia="仿宋_GB2312" w:cs="仿宋_GB2312"/>
                <w:color w:val="000000"/>
                <w:sz w:val="18"/>
                <w:szCs w:val="18"/>
              </w:rPr>
              <w:t>50</w:t>
            </w:r>
            <w:r>
              <w:rPr>
                <w:rFonts w:ascii="仿宋_GB2312" w:eastAsia="仿宋_GB2312" w:cs="仿宋_GB2312" w:hint="eastAsia"/>
                <w:color w:val="000000"/>
                <w:sz w:val="18"/>
                <w:szCs w:val="18"/>
              </w:rPr>
              <w:t>万元</w:t>
            </w:r>
          </w:p>
        </w:tc>
        <w:tc>
          <w:tcPr>
            <w:tcW w:w="2625"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四川省财政厅、省发改委等八部门关于印发《四川省鼓励直接融资财政奖补资金管理办法》的通知（川财金</w:t>
            </w:r>
            <w:r>
              <w:rPr>
                <w:rFonts w:ascii="仿宋_GB2312" w:eastAsia="仿宋_GB2312" w:cs="仿宋_GB2312"/>
                <w:color w:val="000000"/>
                <w:sz w:val="18"/>
                <w:szCs w:val="18"/>
              </w:rPr>
              <w:t>[2016]4</w:t>
            </w:r>
            <w:r>
              <w:rPr>
                <w:rFonts w:ascii="仿宋_GB2312" w:eastAsia="仿宋_GB2312" w:cs="仿宋_GB2312" w:hint="eastAsia"/>
                <w:color w:val="000000"/>
                <w:sz w:val="18"/>
                <w:szCs w:val="18"/>
              </w:rPr>
              <w:t>号）。</w:t>
            </w:r>
          </w:p>
        </w:tc>
        <w:tc>
          <w:tcPr>
            <w:tcW w:w="2205"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企业申报→县区发改委初审→市发改委审核、报省发改委审批</w:t>
            </w:r>
          </w:p>
        </w:tc>
        <w:tc>
          <w:tcPr>
            <w:tcW w:w="2474" w:type="dxa"/>
            <w:vAlign w:val="center"/>
          </w:tcPr>
          <w:p w:rsidR="00B4303C" w:rsidRDefault="00CA2564">
            <w:pPr>
              <w:spacing w:line="260" w:lineRule="exact"/>
              <w:rPr>
                <w:rFonts w:ascii="仿宋_GB2312" w:eastAsia="仿宋_GB2312" w:cs="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企业完成股份制改造后新的营业执照复印件；</w:t>
            </w:r>
          </w:p>
          <w:p w:rsidR="00B4303C" w:rsidRDefault="00CA2564">
            <w:pPr>
              <w:spacing w:line="260" w:lineRule="exact"/>
              <w:rPr>
                <w:rFonts w:ascii="仿宋_GB2312" w:eastAsia="仿宋_GB2312"/>
                <w:color w:val="000000"/>
                <w:sz w:val="18"/>
                <w:szCs w:val="18"/>
              </w:rPr>
            </w:pPr>
            <w:r>
              <w:rPr>
                <w:rFonts w:ascii="仿宋_GB2312" w:eastAsia="仿宋_GB2312" w:cs="仿宋_GB2312"/>
                <w:color w:val="000000"/>
                <w:sz w:val="18"/>
                <w:szCs w:val="18"/>
              </w:rPr>
              <w:t>2.</w:t>
            </w:r>
            <w:r>
              <w:rPr>
                <w:rFonts w:ascii="仿宋_GB2312" w:eastAsia="仿宋_GB2312" w:cs="仿宋_GB2312" w:hint="eastAsia"/>
                <w:color w:val="000000"/>
                <w:sz w:val="18"/>
                <w:szCs w:val="18"/>
              </w:rPr>
              <w:t>北京股转中心挂牌函。</w:t>
            </w:r>
          </w:p>
        </w:tc>
        <w:tc>
          <w:tcPr>
            <w:tcW w:w="1910" w:type="dxa"/>
            <w:gridSpan w:val="2"/>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受理之日起</w:t>
            </w:r>
            <w:r>
              <w:rPr>
                <w:rFonts w:ascii="仿宋_GB2312" w:eastAsia="仿宋_GB2312" w:cs="仿宋_GB2312"/>
                <w:color w:val="000000"/>
                <w:sz w:val="18"/>
                <w:szCs w:val="18"/>
              </w:rPr>
              <w:t>5</w:t>
            </w:r>
            <w:r>
              <w:rPr>
                <w:rFonts w:ascii="仿宋_GB2312" w:eastAsia="仿宋_GB2312" w:cs="仿宋_GB2312" w:hint="eastAsia"/>
                <w:color w:val="000000"/>
                <w:sz w:val="18"/>
                <w:szCs w:val="18"/>
              </w:rPr>
              <w:t>个工作日内办结</w:t>
            </w:r>
          </w:p>
        </w:tc>
        <w:tc>
          <w:tcPr>
            <w:tcW w:w="2165"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该文件执行到</w:t>
            </w:r>
            <w:r>
              <w:rPr>
                <w:rFonts w:ascii="仿宋_GB2312" w:eastAsia="仿宋_GB2312" w:cs="仿宋_GB2312"/>
                <w:color w:val="000000"/>
                <w:sz w:val="18"/>
                <w:szCs w:val="18"/>
              </w:rPr>
              <w:t>2018</w:t>
            </w:r>
            <w:r>
              <w:rPr>
                <w:rFonts w:ascii="仿宋_GB2312" w:eastAsia="仿宋_GB2312" w:cs="仿宋_GB2312" w:hint="eastAsia"/>
                <w:color w:val="000000"/>
                <w:sz w:val="18"/>
                <w:szCs w:val="18"/>
              </w:rPr>
              <w:t>年</w:t>
            </w:r>
            <w:r>
              <w:rPr>
                <w:rFonts w:ascii="仿宋_GB2312" w:eastAsia="仿宋_GB2312" w:cs="仿宋_GB2312"/>
                <w:color w:val="000000"/>
                <w:sz w:val="18"/>
                <w:szCs w:val="18"/>
              </w:rPr>
              <w:t>9</w:t>
            </w:r>
            <w:r>
              <w:rPr>
                <w:rFonts w:ascii="仿宋_GB2312" w:eastAsia="仿宋_GB2312" w:cs="仿宋_GB2312" w:hint="eastAsia"/>
                <w:color w:val="000000"/>
                <w:sz w:val="18"/>
                <w:szCs w:val="18"/>
              </w:rPr>
              <w:t>月</w:t>
            </w:r>
            <w:r>
              <w:rPr>
                <w:rFonts w:ascii="仿宋_GB2312" w:eastAsia="仿宋_GB2312" w:cs="仿宋_GB2312"/>
                <w:color w:val="000000"/>
                <w:sz w:val="18"/>
                <w:szCs w:val="18"/>
              </w:rPr>
              <w:t>30</w:t>
            </w:r>
            <w:r>
              <w:rPr>
                <w:rFonts w:ascii="仿宋_GB2312" w:eastAsia="仿宋_GB2312" w:cs="仿宋_GB2312" w:hint="eastAsia"/>
                <w:color w:val="000000"/>
                <w:sz w:val="18"/>
                <w:szCs w:val="18"/>
              </w:rPr>
              <w:t>日</w:t>
            </w:r>
          </w:p>
        </w:tc>
      </w:tr>
      <w:tr w:rsidR="00B4303C">
        <w:trPr>
          <w:trHeight w:val="915"/>
          <w:jc w:val="center"/>
        </w:trPr>
        <w:tc>
          <w:tcPr>
            <w:tcW w:w="420" w:type="dxa"/>
            <w:vAlign w:val="center"/>
          </w:tcPr>
          <w:p w:rsidR="00B4303C" w:rsidRDefault="00CA2564">
            <w:pPr>
              <w:numPr>
                <w:ilvl w:val="0"/>
                <w:numId w:val="3"/>
              </w:numPr>
              <w:spacing w:line="260" w:lineRule="exact"/>
              <w:jc w:val="center"/>
              <w:rPr>
                <w:rFonts w:ascii="仿宋_GB2312" w:eastAsia="仿宋_GB2312" w:cs="仿宋_GB2312"/>
                <w:color w:val="000000"/>
                <w:sz w:val="18"/>
                <w:szCs w:val="18"/>
              </w:rPr>
            </w:pPr>
            <w:r>
              <w:rPr>
                <w:rFonts w:ascii="仿宋_GB2312" w:eastAsia="仿宋_GB2312" w:cs="仿宋_GB2312"/>
                <w:color w:val="000000"/>
                <w:sz w:val="18"/>
                <w:szCs w:val="18"/>
              </w:rPr>
              <w:t>16</w:t>
            </w:r>
          </w:p>
        </w:tc>
        <w:tc>
          <w:tcPr>
            <w:tcW w:w="1260" w:type="dxa"/>
            <w:vAlign w:val="center"/>
          </w:tcPr>
          <w:p w:rsidR="00B4303C" w:rsidRDefault="00CA2564">
            <w:pPr>
              <w:spacing w:line="260" w:lineRule="exact"/>
              <w:jc w:val="center"/>
              <w:rPr>
                <w:rFonts w:ascii="仿宋_GB2312" w:eastAsia="仿宋_GB2312"/>
                <w:color w:val="000000"/>
                <w:sz w:val="18"/>
                <w:szCs w:val="18"/>
              </w:rPr>
            </w:pPr>
            <w:r>
              <w:rPr>
                <w:rFonts w:ascii="仿宋_GB2312" w:eastAsia="仿宋_GB2312" w:cs="仿宋_GB2312" w:hint="eastAsia"/>
                <w:color w:val="000000"/>
                <w:sz w:val="18"/>
                <w:szCs w:val="18"/>
              </w:rPr>
              <w:t>市科技知识产权局</w:t>
            </w:r>
          </w:p>
        </w:tc>
        <w:tc>
          <w:tcPr>
            <w:tcW w:w="2520" w:type="dxa"/>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对首次成功申报为国家高新技术企业的给予一次性</w:t>
            </w:r>
            <w:r>
              <w:rPr>
                <w:rFonts w:ascii="仿宋_GB2312" w:eastAsia="仿宋_GB2312" w:cs="仿宋_GB2312"/>
                <w:color w:val="000000"/>
                <w:sz w:val="18"/>
                <w:szCs w:val="18"/>
              </w:rPr>
              <w:t>10</w:t>
            </w:r>
            <w:r>
              <w:rPr>
                <w:rFonts w:ascii="仿宋_GB2312" w:eastAsia="仿宋_GB2312" w:cs="仿宋_GB2312" w:hint="eastAsia"/>
                <w:color w:val="000000"/>
                <w:sz w:val="18"/>
                <w:szCs w:val="18"/>
              </w:rPr>
              <w:t>万元奖励；对成功复审为国家高新技术的给予复审补助。</w:t>
            </w:r>
          </w:p>
        </w:tc>
        <w:tc>
          <w:tcPr>
            <w:tcW w:w="2625"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市科技和知识产权局、市财政局《支持高新技术企业发展五条措施》（广科知发〔</w:t>
            </w:r>
            <w:r>
              <w:rPr>
                <w:rFonts w:ascii="仿宋_GB2312" w:eastAsia="仿宋_GB2312" w:cs="仿宋_GB2312"/>
                <w:color w:val="000000"/>
                <w:sz w:val="18"/>
                <w:szCs w:val="18"/>
              </w:rPr>
              <w:t>2017</w:t>
            </w:r>
            <w:r>
              <w:rPr>
                <w:rFonts w:ascii="仿宋_GB2312" w:eastAsia="仿宋_GB2312" w:cs="仿宋_GB2312" w:hint="eastAsia"/>
                <w:color w:val="000000"/>
                <w:sz w:val="18"/>
                <w:szCs w:val="18"/>
              </w:rPr>
              <w:t>〕</w:t>
            </w:r>
            <w:r>
              <w:rPr>
                <w:rFonts w:ascii="仿宋_GB2312" w:eastAsia="仿宋_GB2312" w:cs="仿宋_GB2312"/>
                <w:color w:val="000000"/>
                <w:sz w:val="18"/>
                <w:szCs w:val="18"/>
              </w:rPr>
              <w:t>40</w:t>
            </w:r>
            <w:r>
              <w:rPr>
                <w:rFonts w:ascii="仿宋_GB2312" w:eastAsia="仿宋_GB2312" w:cs="仿宋_GB2312" w:hint="eastAsia"/>
                <w:color w:val="000000"/>
                <w:sz w:val="18"/>
                <w:szCs w:val="18"/>
              </w:rPr>
              <w:t>号）。</w:t>
            </w:r>
          </w:p>
        </w:tc>
        <w:tc>
          <w:tcPr>
            <w:tcW w:w="2205"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高新技术企业申报→市科技和知识产权局审查、认定、公示、市备案、办理。</w:t>
            </w:r>
          </w:p>
        </w:tc>
        <w:tc>
          <w:tcPr>
            <w:tcW w:w="2474" w:type="dxa"/>
            <w:vAlign w:val="center"/>
          </w:tcPr>
          <w:p w:rsidR="00B4303C" w:rsidRDefault="00CA2564">
            <w:pPr>
              <w:spacing w:line="260" w:lineRule="exact"/>
              <w:rPr>
                <w:rFonts w:ascii="仿宋_GB2312" w:eastAsia="仿宋_GB2312" w:cs="仿宋_GB2312"/>
                <w:color w:val="000000"/>
                <w:sz w:val="18"/>
                <w:szCs w:val="18"/>
              </w:rPr>
            </w:pPr>
            <w:r>
              <w:rPr>
                <w:rFonts w:ascii="仿宋_GB2312" w:eastAsia="仿宋_GB2312" w:cs="仿宋_GB2312"/>
                <w:color w:val="000000"/>
                <w:sz w:val="18"/>
                <w:szCs w:val="18"/>
              </w:rPr>
              <w:t xml:space="preserve">1. </w:t>
            </w:r>
            <w:r>
              <w:rPr>
                <w:rFonts w:ascii="仿宋_GB2312" w:eastAsia="仿宋_GB2312" w:cs="仿宋_GB2312" w:hint="eastAsia"/>
                <w:color w:val="000000"/>
                <w:sz w:val="18"/>
                <w:szCs w:val="18"/>
              </w:rPr>
              <w:t>高新技术企业认定申请书</w:t>
            </w:r>
            <w:r>
              <w:rPr>
                <w:rFonts w:ascii="仿宋_GB2312" w:eastAsia="仿宋_GB2312" w:cs="仿宋_GB2312"/>
                <w:color w:val="000000"/>
                <w:sz w:val="18"/>
                <w:szCs w:val="18"/>
              </w:rPr>
              <w:t>;</w:t>
            </w:r>
          </w:p>
          <w:p w:rsidR="00B4303C" w:rsidRDefault="00CA2564">
            <w:pPr>
              <w:spacing w:line="260" w:lineRule="exact"/>
              <w:rPr>
                <w:rFonts w:ascii="仿宋_GB2312" w:eastAsia="仿宋_GB2312" w:cs="仿宋_GB2312"/>
                <w:color w:val="000000"/>
                <w:sz w:val="18"/>
                <w:szCs w:val="18"/>
              </w:rPr>
            </w:pPr>
            <w:r>
              <w:rPr>
                <w:rFonts w:ascii="仿宋_GB2312" w:eastAsia="仿宋_GB2312" w:cs="仿宋_GB2312"/>
                <w:color w:val="000000"/>
                <w:sz w:val="18"/>
                <w:szCs w:val="18"/>
              </w:rPr>
              <w:t xml:space="preserve">2. </w:t>
            </w:r>
            <w:r>
              <w:rPr>
                <w:rFonts w:ascii="仿宋_GB2312" w:eastAsia="仿宋_GB2312" w:cs="仿宋_GB2312" w:hint="eastAsia"/>
                <w:color w:val="000000"/>
                <w:sz w:val="18"/>
                <w:szCs w:val="18"/>
              </w:rPr>
              <w:t>企业</w:t>
            </w:r>
            <w:hyperlink r:id="rId9" w:tgtFrame="_blank" w:history="1">
              <w:r>
                <w:rPr>
                  <w:rFonts w:ascii="仿宋_GB2312" w:eastAsia="仿宋_GB2312" w:cs="仿宋_GB2312" w:hint="eastAsia"/>
                  <w:color w:val="000000"/>
                  <w:sz w:val="18"/>
                  <w:szCs w:val="18"/>
                </w:rPr>
                <w:t>营业执照副本</w:t>
              </w:r>
            </w:hyperlink>
            <w:r>
              <w:rPr>
                <w:rFonts w:ascii="仿宋_GB2312" w:eastAsia="仿宋_GB2312" w:cs="仿宋_GB2312" w:hint="eastAsia"/>
                <w:color w:val="000000"/>
                <w:sz w:val="18"/>
                <w:szCs w:val="18"/>
              </w:rPr>
              <w:t>、税务登记证（复印件）</w:t>
            </w:r>
            <w:r>
              <w:rPr>
                <w:rFonts w:ascii="仿宋_GB2312" w:eastAsia="仿宋_GB2312" w:cs="仿宋_GB2312"/>
                <w:color w:val="000000"/>
                <w:sz w:val="18"/>
                <w:szCs w:val="18"/>
              </w:rPr>
              <w:t>;</w:t>
            </w:r>
          </w:p>
          <w:p w:rsidR="00B4303C" w:rsidRDefault="00CA2564">
            <w:pPr>
              <w:spacing w:line="260" w:lineRule="exact"/>
              <w:rPr>
                <w:rFonts w:ascii="仿宋_GB2312" w:eastAsia="仿宋_GB2312"/>
                <w:color w:val="000000"/>
                <w:sz w:val="18"/>
                <w:szCs w:val="18"/>
              </w:rPr>
            </w:pPr>
            <w:r>
              <w:rPr>
                <w:rFonts w:ascii="仿宋_GB2312" w:eastAsia="仿宋_GB2312" w:cs="仿宋_GB2312"/>
                <w:color w:val="000000"/>
                <w:sz w:val="18"/>
                <w:szCs w:val="18"/>
              </w:rPr>
              <w:t xml:space="preserve">3. </w:t>
            </w:r>
            <w:r>
              <w:rPr>
                <w:rFonts w:ascii="仿宋_GB2312" w:eastAsia="仿宋_GB2312" w:cs="仿宋_GB2312" w:hint="eastAsia"/>
                <w:color w:val="000000"/>
                <w:sz w:val="18"/>
                <w:szCs w:val="18"/>
              </w:rPr>
              <w:t>国家高新技术企业认定文件。</w:t>
            </w:r>
          </w:p>
        </w:tc>
        <w:tc>
          <w:tcPr>
            <w:tcW w:w="1910" w:type="dxa"/>
            <w:gridSpan w:val="2"/>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受理之日起</w:t>
            </w:r>
            <w:r>
              <w:rPr>
                <w:rFonts w:ascii="仿宋_GB2312" w:eastAsia="仿宋_GB2312" w:cs="仿宋_GB2312"/>
                <w:color w:val="000000"/>
                <w:sz w:val="18"/>
                <w:szCs w:val="18"/>
              </w:rPr>
              <w:t>10</w:t>
            </w:r>
            <w:r>
              <w:rPr>
                <w:rFonts w:ascii="仿宋_GB2312" w:eastAsia="仿宋_GB2312" w:cs="仿宋_GB2312" w:hint="eastAsia"/>
                <w:color w:val="000000"/>
                <w:sz w:val="18"/>
                <w:szCs w:val="18"/>
              </w:rPr>
              <w:t>个工作日内报省审批</w:t>
            </w:r>
          </w:p>
        </w:tc>
        <w:tc>
          <w:tcPr>
            <w:tcW w:w="2165" w:type="dxa"/>
            <w:vAlign w:val="center"/>
          </w:tcPr>
          <w:p w:rsidR="00B4303C" w:rsidRDefault="00B4303C">
            <w:pPr>
              <w:spacing w:line="260" w:lineRule="exact"/>
              <w:rPr>
                <w:rFonts w:ascii="仿宋_GB2312" w:eastAsia="仿宋_GB2312"/>
                <w:color w:val="000000"/>
                <w:sz w:val="18"/>
                <w:szCs w:val="18"/>
              </w:rPr>
            </w:pPr>
          </w:p>
        </w:tc>
      </w:tr>
      <w:tr w:rsidR="00B4303C">
        <w:trPr>
          <w:trHeight w:val="915"/>
          <w:jc w:val="center"/>
        </w:trPr>
        <w:tc>
          <w:tcPr>
            <w:tcW w:w="420" w:type="dxa"/>
            <w:vAlign w:val="center"/>
          </w:tcPr>
          <w:p w:rsidR="00B4303C" w:rsidRDefault="00CA2564">
            <w:pPr>
              <w:numPr>
                <w:ilvl w:val="0"/>
                <w:numId w:val="3"/>
              </w:numPr>
              <w:spacing w:line="260" w:lineRule="exact"/>
              <w:jc w:val="center"/>
              <w:rPr>
                <w:rFonts w:ascii="仿宋_GB2312" w:eastAsia="仿宋_GB2312" w:cs="仿宋_GB2312"/>
                <w:color w:val="000000"/>
                <w:sz w:val="18"/>
                <w:szCs w:val="18"/>
              </w:rPr>
            </w:pPr>
            <w:r>
              <w:rPr>
                <w:rFonts w:ascii="仿宋_GB2312" w:eastAsia="仿宋_GB2312" w:cs="仿宋_GB2312"/>
                <w:color w:val="000000"/>
                <w:sz w:val="18"/>
                <w:szCs w:val="18"/>
              </w:rPr>
              <w:t>17</w:t>
            </w:r>
          </w:p>
        </w:tc>
        <w:tc>
          <w:tcPr>
            <w:tcW w:w="1260" w:type="dxa"/>
            <w:vAlign w:val="center"/>
          </w:tcPr>
          <w:p w:rsidR="00B4303C" w:rsidRDefault="00CA2564">
            <w:pPr>
              <w:spacing w:line="260" w:lineRule="exact"/>
              <w:jc w:val="center"/>
              <w:rPr>
                <w:rFonts w:ascii="仿宋_GB2312" w:eastAsia="仿宋_GB2312"/>
                <w:color w:val="000000"/>
                <w:sz w:val="18"/>
                <w:szCs w:val="18"/>
              </w:rPr>
            </w:pPr>
            <w:r>
              <w:rPr>
                <w:rFonts w:ascii="仿宋_GB2312" w:eastAsia="仿宋_GB2312" w:cs="仿宋_GB2312" w:hint="eastAsia"/>
                <w:color w:val="000000"/>
                <w:sz w:val="18"/>
                <w:szCs w:val="18"/>
              </w:rPr>
              <w:t>市民政局</w:t>
            </w:r>
          </w:p>
        </w:tc>
        <w:tc>
          <w:tcPr>
            <w:tcW w:w="2520" w:type="dxa"/>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对社会新办养老服务机构新增床位，按每张</w:t>
            </w:r>
            <w:r>
              <w:rPr>
                <w:rFonts w:ascii="仿宋_GB2312" w:eastAsia="仿宋_GB2312" w:cs="仿宋_GB2312"/>
                <w:color w:val="000000"/>
                <w:sz w:val="18"/>
                <w:szCs w:val="18"/>
              </w:rPr>
              <w:t>1</w:t>
            </w:r>
            <w:r>
              <w:rPr>
                <w:rFonts w:ascii="仿宋_GB2312" w:eastAsia="仿宋_GB2312" w:cs="仿宋_GB2312" w:hint="eastAsia"/>
                <w:color w:val="000000"/>
                <w:sz w:val="18"/>
                <w:szCs w:val="18"/>
              </w:rPr>
              <w:t>万元给予建设性补助；对入住老人且住满一年的床位，给予每张每月</w:t>
            </w:r>
            <w:r>
              <w:rPr>
                <w:rFonts w:ascii="仿宋_GB2312" w:eastAsia="仿宋_GB2312" w:cs="仿宋_GB2312"/>
                <w:color w:val="000000"/>
                <w:sz w:val="18"/>
                <w:szCs w:val="18"/>
              </w:rPr>
              <w:t>50</w:t>
            </w:r>
            <w:r>
              <w:rPr>
                <w:rFonts w:ascii="仿宋_GB2312" w:eastAsia="仿宋_GB2312" w:cs="仿宋_GB2312" w:hint="eastAsia"/>
                <w:color w:val="000000"/>
                <w:sz w:val="18"/>
                <w:szCs w:val="18"/>
              </w:rPr>
              <w:t>元的运营补贴；对营利性养老机构建设减半征收有关行政事业性收费。</w:t>
            </w:r>
          </w:p>
        </w:tc>
        <w:tc>
          <w:tcPr>
            <w:tcW w:w="2625" w:type="dxa"/>
            <w:vAlign w:val="center"/>
          </w:tcPr>
          <w:p w:rsidR="00B4303C" w:rsidRDefault="00CA2564">
            <w:pPr>
              <w:tabs>
                <w:tab w:val="left" w:pos="142"/>
                <w:tab w:val="left" w:pos="315"/>
                <w:tab w:val="left" w:pos="8400"/>
                <w:tab w:val="left" w:pos="8640"/>
              </w:tabs>
              <w:adjustRightInd w:val="0"/>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《广元市人民政府关于加快推进养老服务业发展的实施意见》</w:t>
            </w:r>
            <w:r>
              <w:rPr>
                <w:rFonts w:ascii="仿宋_GB2312" w:eastAsia="仿宋_GB2312" w:cs="仿宋_GB2312"/>
                <w:color w:val="000000"/>
                <w:sz w:val="18"/>
                <w:szCs w:val="18"/>
              </w:rPr>
              <w:t>(</w:t>
            </w:r>
            <w:r>
              <w:rPr>
                <w:rFonts w:ascii="仿宋_GB2312" w:eastAsia="仿宋_GB2312" w:cs="仿宋_GB2312" w:hint="eastAsia"/>
                <w:color w:val="000000"/>
                <w:sz w:val="18"/>
                <w:szCs w:val="18"/>
              </w:rPr>
              <w:t>广府发〔</w:t>
            </w:r>
            <w:r>
              <w:rPr>
                <w:rFonts w:ascii="仿宋_GB2312" w:eastAsia="仿宋_GB2312" w:cs="仿宋_GB2312"/>
                <w:color w:val="000000"/>
                <w:sz w:val="18"/>
                <w:szCs w:val="18"/>
              </w:rPr>
              <w:t>2014</w:t>
            </w:r>
            <w:r>
              <w:rPr>
                <w:rFonts w:ascii="仿宋_GB2312" w:eastAsia="仿宋_GB2312" w:cs="仿宋_GB2312" w:hint="eastAsia"/>
                <w:color w:val="000000"/>
                <w:sz w:val="18"/>
                <w:szCs w:val="18"/>
              </w:rPr>
              <w:t>〕</w:t>
            </w:r>
            <w:r>
              <w:rPr>
                <w:rFonts w:ascii="仿宋_GB2312" w:eastAsia="仿宋_GB2312" w:cs="仿宋_GB2312"/>
                <w:color w:val="000000"/>
                <w:sz w:val="18"/>
                <w:szCs w:val="18"/>
              </w:rPr>
              <w:t>20</w:t>
            </w:r>
            <w:r>
              <w:rPr>
                <w:rFonts w:ascii="仿宋_GB2312" w:eastAsia="仿宋_GB2312" w:cs="仿宋_GB2312" w:hint="eastAsia"/>
                <w:color w:val="000000"/>
                <w:sz w:val="18"/>
                <w:szCs w:val="18"/>
              </w:rPr>
              <w:t>号</w:t>
            </w:r>
            <w:r>
              <w:rPr>
                <w:rFonts w:ascii="仿宋_GB2312" w:eastAsia="仿宋_GB2312" w:cs="仿宋_GB2312"/>
                <w:color w:val="000000"/>
                <w:sz w:val="18"/>
                <w:szCs w:val="18"/>
              </w:rPr>
              <w:t>)。</w:t>
            </w:r>
          </w:p>
        </w:tc>
        <w:tc>
          <w:tcPr>
            <w:tcW w:w="2205"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企业申报→受理审核→政策兑现</w:t>
            </w:r>
          </w:p>
        </w:tc>
        <w:tc>
          <w:tcPr>
            <w:tcW w:w="2474"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养老机构许</w:t>
            </w:r>
            <w:r>
              <w:rPr>
                <w:rFonts w:ascii="仿宋_GB2312" w:eastAsia="仿宋_GB2312" w:cs="仿宋_GB2312"/>
                <w:color w:val="000000"/>
                <w:sz w:val="18"/>
                <w:szCs w:val="18"/>
              </w:rPr>
              <w:t>0</w:t>
            </w:r>
            <w:r>
              <w:rPr>
                <w:rFonts w:ascii="仿宋_GB2312" w:eastAsia="仿宋_GB2312" w:cs="仿宋_GB2312" w:hint="eastAsia"/>
                <w:color w:val="000000"/>
                <w:sz w:val="18"/>
                <w:szCs w:val="18"/>
              </w:rPr>
              <w:t>可证</w:t>
            </w:r>
          </w:p>
        </w:tc>
        <w:tc>
          <w:tcPr>
            <w:tcW w:w="1910" w:type="dxa"/>
            <w:gridSpan w:val="2"/>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color w:val="000000"/>
                <w:sz w:val="18"/>
                <w:szCs w:val="18"/>
              </w:rPr>
              <w:t>20</w:t>
            </w:r>
            <w:r>
              <w:rPr>
                <w:rFonts w:ascii="仿宋_GB2312" w:eastAsia="仿宋_GB2312" w:cs="仿宋_GB2312" w:hint="eastAsia"/>
                <w:color w:val="000000"/>
                <w:sz w:val="18"/>
                <w:szCs w:val="18"/>
              </w:rPr>
              <w:t>天</w:t>
            </w:r>
          </w:p>
        </w:tc>
        <w:tc>
          <w:tcPr>
            <w:tcW w:w="2165"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财政补贴有名额（数量）限制</w:t>
            </w:r>
          </w:p>
        </w:tc>
      </w:tr>
      <w:tr w:rsidR="00B4303C">
        <w:trPr>
          <w:trHeight w:val="915"/>
          <w:jc w:val="center"/>
        </w:trPr>
        <w:tc>
          <w:tcPr>
            <w:tcW w:w="420" w:type="dxa"/>
            <w:vAlign w:val="center"/>
          </w:tcPr>
          <w:p w:rsidR="00B4303C" w:rsidRDefault="00CA2564">
            <w:pPr>
              <w:numPr>
                <w:ilvl w:val="0"/>
                <w:numId w:val="3"/>
              </w:numPr>
              <w:spacing w:line="260" w:lineRule="exact"/>
              <w:jc w:val="center"/>
              <w:rPr>
                <w:rFonts w:ascii="仿宋_GB2312" w:eastAsia="仿宋_GB2312" w:cs="仿宋_GB2312"/>
                <w:color w:val="000000"/>
                <w:sz w:val="18"/>
                <w:szCs w:val="18"/>
              </w:rPr>
            </w:pPr>
            <w:r>
              <w:rPr>
                <w:rFonts w:ascii="仿宋_GB2312" w:eastAsia="仿宋_GB2312" w:cs="仿宋_GB2312"/>
                <w:color w:val="000000"/>
                <w:sz w:val="18"/>
                <w:szCs w:val="18"/>
              </w:rPr>
              <w:t>18</w:t>
            </w:r>
          </w:p>
        </w:tc>
        <w:tc>
          <w:tcPr>
            <w:tcW w:w="1260" w:type="dxa"/>
            <w:vAlign w:val="center"/>
          </w:tcPr>
          <w:p w:rsidR="00B4303C" w:rsidRDefault="00CA2564">
            <w:pPr>
              <w:spacing w:line="260" w:lineRule="exact"/>
              <w:jc w:val="center"/>
              <w:rPr>
                <w:rFonts w:ascii="仿宋_GB2312" w:eastAsia="仿宋_GB2312"/>
                <w:color w:val="000000"/>
                <w:sz w:val="18"/>
                <w:szCs w:val="18"/>
              </w:rPr>
            </w:pPr>
            <w:r>
              <w:rPr>
                <w:rFonts w:ascii="仿宋_GB2312" w:eastAsia="仿宋_GB2312" w:cs="仿宋_GB2312" w:hint="eastAsia"/>
                <w:color w:val="000000"/>
                <w:spacing w:val="-10"/>
                <w:sz w:val="18"/>
                <w:szCs w:val="18"/>
              </w:rPr>
              <w:t>市旅游发展委</w:t>
            </w:r>
          </w:p>
        </w:tc>
        <w:tc>
          <w:tcPr>
            <w:tcW w:w="2520" w:type="dxa"/>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团队奖励</w:t>
            </w:r>
          </w:p>
          <w:p w:rsidR="00B4303C" w:rsidRDefault="00B4303C">
            <w:pPr>
              <w:spacing w:line="240" w:lineRule="exact"/>
              <w:rPr>
                <w:rFonts w:ascii="仿宋_GB2312" w:eastAsia="仿宋_GB2312"/>
                <w:color w:val="000000"/>
                <w:sz w:val="18"/>
                <w:szCs w:val="18"/>
              </w:rPr>
            </w:pPr>
          </w:p>
        </w:tc>
        <w:tc>
          <w:tcPr>
            <w:tcW w:w="2625" w:type="dxa"/>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《广元市旅游营销优惠政策》广府办函〔</w:t>
            </w:r>
            <w:r>
              <w:rPr>
                <w:rFonts w:ascii="仿宋_GB2312" w:eastAsia="仿宋_GB2312" w:cs="仿宋_GB2312"/>
                <w:color w:val="000000"/>
                <w:sz w:val="18"/>
                <w:szCs w:val="18"/>
              </w:rPr>
              <w:t>2017</w:t>
            </w:r>
            <w:r>
              <w:rPr>
                <w:rFonts w:ascii="仿宋_GB2312" w:eastAsia="仿宋_GB2312" w:cs="仿宋_GB2312" w:hint="eastAsia"/>
                <w:color w:val="000000"/>
                <w:sz w:val="18"/>
                <w:szCs w:val="18"/>
              </w:rPr>
              <w:t>〕</w:t>
            </w:r>
            <w:r>
              <w:rPr>
                <w:rFonts w:ascii="仿宋_GB2312" w:eastAsia="仿宋_GB2312" w:cs="仿宋_GB2312"/>
                <w:color w:val="000000"/>
                <w:sz w:val="18"/>
                <w:szCs w:val="18"/>
              </w:rPr>
              <w:t>79</w:t>
            </w:r>
            <w:r>
              <w:rPr>
                <w:rFonts w:ascii="仿宋_GB2312" w:eastAsia="仿宋_GB2312" w:cs="仿宋_GB2312" w:hint="eastAsia"/>
                <w:color w:val="000000"/>
                <w:sz w:val="18"/>
                <w:szCs w:val="18"/>
              </w:rPr>
              <w:t>号。</w:t>
            </w:r>
          </w:p>
        </w:tc>
        <w:tc>
          <w:tcPr>
            <w:tcW w:w="2205" w:type="dxa"/>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申报→市旅发委审核→市财政局审批→发放资金</w:t>
            </w:r>
          </w:p>
        </w:tc>
        <w:tc>
          <w:tcPr>
            <w:tcW w:w="2474" w:type="dxa"/>
            <w:vAlign w:val="center"/>
          </w:tcPr>
          <w:p w:rsidR="00B4303C" w:rsidRDefault="00CA2564">
            <w:pPr>
              <w:spacing w:line="240" w:lineRule="exact"/>
              <w:rPr>
                <w:rFonts w:ascii="仿宋_GB2312" w:eastAsia="仿宋_GB2312" w:cs="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组团合同</w:t>
            </w:r>
            <w:r>
              <w:rPr>
                <w:rFonts w:ascii="仿宋_GB2312" w:eastAsia="仿宋_GB2312" w:cs="仿宋_GB2312"/>
                <w:color w:val="000000"/>
                <w:sz w:val="18"/>
                <w:szCs w:val="18"/>
              </w:rPr>
              <w:t>;</w:t>
            </w:r>
          </w:p>
          <w:p w:rsidR="00B4303C" w:rsidRDefault="00CA2564">
            <w:pPr>
              <w:spacing w:line="240" w:lineRule="exact"/>
              <w:rPr>
                <w:rFonts w:ascii="仿宋_GB2312" w:eastAsia="仿宋_GB2312" w:cs="仿宋_GB2312"/>
                <w:color w:val="000000"/>
                <w:sz w:val="18"/>
                <w:szCs w:val="18"/>
              </w:rPr>
            </w:pPr>
            <w:r>
              <w:rPr>
                <w:rFonts w:ascii="仿宋_GB2312" w:eastAsia="仿宋_GB2312" w:cs="仿宋_GB2312"/>
                <w:color w:val="000000"/>
                <w:sz w:val="18"/>
                <w:szCs w:val="18"/>
              </w:rPr>
              <w:t>2.</w:t>
            </w:r>
            <w:r>
              <w:rPr>
                <w:rFonts w:ascii="仿宋_GB2312" w:eastAsia="仿宋_GB2312" w:cs="仿宋_GB2312" w:hint="eastAsia"/>
                <w:color w:val="000000"/>
                <w:sz w:val="18"/>
                <w:szCs w:val="18"/>
              </w:rPr>
              <w:t>景区及酒店电子签章</w:t>
            </w:r>
            <w:r>
              <w:rPr>
                <w:rFonts w:ascii="仿宋_GB2312" w:eastAsia="仿宋_GB2312" w:cs="仿宋_GB2312"/>
                <w:color w:val="000000"/>
                <w:sz w:val="18"/>
                <w:szCs w:val="18"/>
              </w:rPr>
              <w:t>;</w:t>
            </w:r>
          </w:p>
          <w:p w:rsidR="00B4303C" w:rsidRDefault="00CA2564">
            <w:pPr>
              <w:spacing w:line="240" w:lineRule="exact"/>
              <w:rPr>
                <w:rFonts w:ascii="仿宋_GB2312" w:eastAsia="仿宋_GB2312" w:cs="仿宋_GB2312"/>
                <w:color w:val="000000"/>
                <w:sz w:val="18"/>
                <w:szCs w:val="18"/>
              </w:rPr>
            </w:pPr>
            <w:r>
              <w:rPr>
                <w:rFonts w:ascii="仿宋_GB2312" w:eastAsia="仿宋_GB2312" w:cs="仿宋_GB2312"/>
                <w:color w:val="000000"/>
                <w:sz w:val="18"/>
                <w:szCs w:val="18"/>
              </w:rPr>
              <w:t>3.</w:t>
            </w:r>
            <w:r>
              <w:rPr>
                <w:rFonts w:ascii="仿宋_GB2312" w:eastAsia="仿宋_GB2312" w:cs="仿宋_GB2312" w:hint="eastAsia"/>
                <w:color w:val="000000"/>
                <w:sz w:val="18"/>
                <w:szCs w:val="18"/>
              </w:rPr>
              <w:t>游客身份证件</w:t>
            </w:r>
            <w:r>
              <w:rPr>
                <w:rFonts w:ascii="仿宋_GB2312" w:eastAsia="仿宋_GB2312" w:cs="仿宋_GB2312"/>
                <w:color w:val="000000"/>
                <w:sz w:val="18"/>
                <w:szCs w:val="18"/>
              </w:rPr>
              <w:t>;</w:t>
            </w:r>
          </w:p>
          <w:p w:rsidR="00B4303C" w:rsidRDefault="00CA2564">
            <w:pPr>
              <w:spacing w:line="240" w:lineRule="exact"/>
              <w:rPr>
                <w:rFonts w:ascii="仿宋_GB2312" w:eastAsia="仿宋_GB2312" w:cs="仿宋_GB2312"/>
                <w:color w:val="000000"/>
                <w:sz w:val="18"/>
                <w:szCs w:val="18"/>
              </w:rPr>
            </w:pPr>
            <w:r>
              <w:rPr>
                <w:rFonts w:ascii="仿宋_GB2312" w:eastAsia="仿宋_GB2312" w:cs="仿宋_GB2312"/>
                <w:color w:val="000000"/>
                <w:sz w:val="18"/>
                <w:szCs w:val="18"/>
              </w:rPr>
              <w:t>4.</w:t>
            </w:r>
            <w:r>
              <w:rPr>
                <w:rFonts w:ascii="仿宋_GB2312" w:eastAsia="仿宋_GB2312" w:cs="仿宋_GB2312" w:hint="eastAsia"/>
                <w:color w:val="000000"/>
                <w:sz w:val="18"/>
                <w:szCs w:val="18"/>
              </w:rPr>
              <w:t>车辆租赁合同；</w:t>
            </w:r>
          </w:p>
          <w:p w:rsidR="00B4303C" w:rsidRDefault="00CA2564">
            <w:pPr>
              <w:spacing w:line="240" w:lineRule="exact"/>
              <w:rPr>
                <w:rFonts w:ascii="仿宋_GB2312" w:eastAsia="仿宋_GB2312"/>
                <w:color w:val="000000"/>
                <w:sz w:val="18"/>
                <w:szCs w:val="18"/>
              </w:rPr>
            </w:pPr>
            <w:r>
              <w:rPr>
                <w:rFonts w:ascii="仿宋_GB2312" w:eastAsia="仿宋_GB2312" w:cs="仿宋_GB2312"/>
                <w:color w:val="000000"/>
                <w:sz w:val="18"/>
                <w:szCs w:val="18"/>
              </w:rPr>
              <w:t>5</w:t>
            </w:r>
            <w:r>
              <w:rPr>
                <w:rFonts w:ascii="仿宋_GB2312" w:eastAsia="仿宋_GB2312" w:cs="仿宋_GB2312" w:hint="eastAsia"/>
                <w:color w:val="000000"/>
                <w:sz w:val="18"/>
                <w:szCs w:val="18"/>
              </w:rPr>
              <w:t>、电子行程单</w:t>
            </w:r>
          </w:p>
        </w:tc>
        <w:tc>
          <w:tcPr>
            <w:tcW w:w="1910" w:type="dxa"/>
            <w:gridSpan w:val="2"/>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受理之日起</w:t>
            </w:r>
            <w:r>
              <w:rPr>
                <w:rFonts w:ascii="仿宋_GB2312" w:eastAsia="仿宋_GB2312" w:cs="仿宋_GB2312"/>
                <w:color w:val="000000"/>
                <w:sz w:val="18"/>
                <w:szCs w:val="18"/>
              </w:rPr>
              <w:t>20</w:t>
            </w:r>
            <w:r>
              <w:rPr>
                <w:rFonts w:ascii="仿宋_GB2312" w:eastAsia="仿宋_GB2312" w:cs="仿宋_GB2312" w:hint="eastAsia"/>
                <w:color w:val="000000"/>
                <w:sz w:val="18"/>
                <w:szCs w:val="18"/>
              </w:rPr>
              <w:t>个工作日内办结</w:t>
            </w:r>
          </w:p>
        </w:tc>
        <w:tc>
          <w:tcPr>
            <w:tcW w:w="2165"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每半年结算</w:t>
            </w:r>
          </w:p>
        </w:tc>
      </w:tr>
      <w:tr w:rsidR="00B4303C">
        <w:trPr>
          <w:trHeight w:val="915"/>
          <w:jc w:val="center"/>
        </w:trPr>
        <w:tc>
          <w:tcPr>
            <w:tcW w:w="420" w:type="dxa"/>
            <w:vAlign w:val="center"/>
          </w:tcPr>
          <w:p w:rsidR="00B4303C" w:rsidRDefault="00CA2564">
            <w:pPr>
              <w:numPr>
                <w:ilvl w:val="0"/>
                <w:numId w:val="3"/>
              </w:numPr>
              <w:spacing w:line="260" w:lineRule="exact"/>
              <w:jc w:val="center"/>
              <w:rPr>
                <w:rFonts w:ascii="仿宋_GB2312" w:eastAsia="仿宋_GB2312" w:cs="仿宋_GB2312"/>
                <w:color w:val="000000"/>
                <w:sz w:val="18"/>
                <w:szCs w:val="18"/>
              </w:rPr>
            </w:pPr>
            <w:r>
              <w:rPr>
                <w:rFonts w:ascii="仿宋_GB2312" w:eastAsia="仿宋_GB2312" w:cs="仿宋_GB2312"/>
                <w:color w:val="000000"/>
                <w:sz w:val="18"/>
                <w:szCs w:val="18"/>
              </w:rPr>
              <w:lastRenderedPageBreak/>
              <w:t>19</w:t>
            </w:r>
          </w:p>
        </w:tc>
        <w:tc>
          <w:tcPr>
            <w:tcW w:w="1260" w:type="dxa"/>
            <w:vAlign w:val="center"/>
          </w:tcPr>
          <w:p w:rsidR="00B4303C" w:rsidRDefault="00CA2564">
            <w:pPr>
              <w:spacing w:line="260" w:lineRule="exact"/>
              <w:jc w:val="center"/>
              <w:rPr>
                <w:rFonts w:ascii="仿宋_GB2312" w:eastAsia="仿宋_GB2312" w:cs="仿宋_GB2312"/>
                <w:color w:val="000000"/>
                <w:spacing w:val="-10"/>
                <w:sz w:val="18"/>
                <w:szCs w:val="18"/>
              </w:rPr>
            </w:pPr>
            <w:r>
              <w:rPr>
                <w:rFonts w:ascii="仿宋_GB2312" w:eastAsia="仿宋_GB2312" w:cs="仿宋_GB2312" w:hint="eastAsia"/>
                <w:color w:val="000000"/>
                <w:spacing w:val="-10"/>
                <w:sz w:val="18"/>
                <w:szCs w:val="18"/>
              </w:rPr>
              <w:t>市旅游发展委</w:t>
            </w:r>
          </w:p>
        </w:tc>
        <w:tc>
          <w:tcPr>
            <w:tcW w:w="2520" w:type="dxa"/>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航空奖励</w:t>
            </w:r>
          </w:p>
          <w:p w:rsidR="00B4303C" w:rsidRDefault="00B4303C">
            <w:pPr>
              <w:spacing w:line="240" w:lineRule="exact"/>
              <w:rPr>
                <w:rFonts w:ascii="仿宋_GB2312" w:eastAsia="仿宋_GB2312"/>
                <w:color w:val="000000"/>
                <w:sz w:val="18"/>
                <w:szCs w:val="18"/>
              </w:rPr>
            </w:pPr>
          </w:p>
        </w:tc>
        <w:tc>
          <w:tcPr>
            <w:tcW w:w="2625" w:type="dxa"/>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《广元市旅游营销优惠政策》广府办函〔</w:t>
            </w:r>
            <w:r>
              <w:rPr>
                <w:rFonts w:ascii="仿宋_GB2312" w:eastAsia="仿宋_GB2312" w:cs="仿宋_GB2312"/>
                <w:color w:val="000000"/>
                <w:sz w:val="18"/>
                <w:szCs w:val="18"/>
              </w:rPr>
              <w:t>2017</w:t>
            </w:r>
            <w:r>
              <w:rPr>
                <w:rFonts w:ascii="仿宋_GB2312" w:eastAsia="仿宋_GB2312" w:cs="仿宋_GB2312" w:hint="eastAsia"/>
                <w:color w:val="000000"/>
                <w:sz w:val="18"/>
                <w:szCs w:val="18"/>
              </w:rPr>
              <w:t>〕</w:t>
            </w:r>
            <w:r>
              <w:rPr>
                <w:rFonts w:ascii="仿宋_GB2312" w:eastAsia="仿宋_GB2312" w:cs="仿宋_GB2312"/>
                <w:color w:val="000000"/>
                <w:sz w:val="18"/>
                <w:szCs w:val="18"/>
              </w:rPr>
              <w:t>79</w:t>
            </w:r>
            <w:r>
              <w:rPr>
                <w:rFonts w:ascii="仿宋_GB2312" w:eastAsia="仿宋_GB2312" w:cs="仿宋_GB2312" w:hint="eastAsia"/>
                <w:color w:val="000000"/>
                <w:sz w:val="18"/>
                <w:szCs w:val="18"/>
              </w:rPr>
              <w:t>号。</w:t>
            </w:r>
          </w:p>
        </w:tc>
        <w:tc>
          <w:tcPr>
            <w:tcW w:w="2205" w:type="dxa"/>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申报→市旅发委审核→市财政局审批→发放资金</w:t>
            </w:r>
          </w:p>
        </w:tc>
        <w:tc>
          <w:tcPr>
            <w:tcW w:w="2474" w:type="dxa"/>
            <w:vAlign w:val="center"/>
          </w:tcPr>
          <w:p w:rsidR="00B4303C" w:rsidRDefault="00CA2564">
            <w:pPr>
              <w:spacing w:line="240" w:lineRule="exact"/>
              <w:rPr>
                <w:rFonts w:ascii="仿宋_GB2312" w:eastAsia="仿宋_GB2312" w:cs="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组团合同</w:t>
            </w:r>
            <w:r>
              <w:rPr>
                <w:rFonts w:ascii="仿宋_GB2312" w:eastAsia="仿宋_GB2312" w:cs="仿宋_GB2312"/>
                <w:color w:val="000000"/>
                <w:sz w:val="18"/>
                <w:szCs w:val="18"/>
              </w:rPr>
              <w:t>;</w:t>
            </w:r>
          </w:p>
          <w:p w:rsidR="00B4303C" w:rsidRDefault="00CA2564">
            <w:pPr>
              <w:spacing w:line="240" w:lineRule="exact"/>
              <w:rPr>
                <w:rFonts w:ascii="仿宋_GB2312" w:eastAsia="仿宋_GB2312" w:cs="仿宋_GB2312"/>
                <w:color w:val="000000"/>
                <w:sz w:val="18"/>
                <w:szCs w:val="18"/>
              </w:rPr>
            </w:pPr>
            <w:r>
              <w:rPr>
                <w:rFonts w:ascii="仿宋_GB2312" w:eastAsia="仿宋_GB2312" w:cs="仿宋_GB2312"/>
                <w:color w:val="000000"/>
                <w:sz w:val="18"/>
                <w:szCs w:val="18"/>
              </w:rPr>
              <w:t>2.</w:t>
            </w:r>
            <w:r>
              <w:rPr>
                <w:rFonts w:ascii="仿宋_GB2312" w:eastAsia="仿宋_GB2312" w:cs="仿宋_GB2312" w:hint="eastAsia"/>
                <w:color w:val="000000"/>
                <w:sz w:val="18"/>
                <w:szCs w:val="18"/>
              </w:rPr>
              <w:t>景区及酒店电子签章</w:t>
            </w:r>
            <w:r>
              <w:rPr>
                <w:rFonts w:ascii="仿宋_GB2312" w:eastAsia="仿宋_GB2312" w:cs="仿宋_GB2312"/>
                <w:color w:val="000000"/>
                <w:sz w:val="18"/>
                <w:szCs w:val="18"/>
              </w:rPr>
              <w:t>;</w:t>
            </w:r>
          </w:p>
          <w:p w:rsidR="00B4303C" w:rsidRDefault="00CA2564">
            <w:pPr>
              <w:spacing w:line="240" w:lineRule="exact"/>
              <w:rPr>
                <w:rFonts w:ascii="仿宋_GB2312" w:eastAsia="仿宋_GB2312" w:cs="仿宋_GB2312"/>
                <w:color w:val="000000"/>
                <w:sz w:val="18"/>
                <w:szCs w:val="18"/>
              </w:rPr>
            </w:pPr>
            <w:r>
              <w:rPr>
                <w:rFonts w:ascii="仿宋_GB2312" w:eastAsia="仿宋_GB2312" w:cs="仿宋_GB2312"/>
                <w:color w:val="000000"/>
                <w:sz w:val="18"/>
                <w:szCs w:val="18"/>
              </w:rPr>
              <w:t>3.</w:t>
            </w:r>
            <w:r>
              <w:rPr>
                <w:rFonts w:ascii="仿宋_GB2312" w:eastAsia="仿宋_GB2312" w:cs="仿宋_GB2312" w:hint="eastAsia"/>
                <w:color w:val="000000"/>
                <w:sz w:val="18"/>
                <w:szCs w:val="18"/>
              </w:rPr>
              <w:t>游客身份证件</w:t>
            </w:r>
            <w:r>
              <w:rPr>
                <w:rFonts w:ascii="仿宋_GB2312" w:eastAsia="仿宋_GB2312" w:cs="仿宋_GB2312"/>
                <w:color w:val="000000"/>
                <w:sz w:val="18"/>
                <w:szCs w:val="18"/>
              </w:rPr>
              <w:t>;</w:t>
            </w:r>
          </w:p>
          <w:p w:rsidR="00B4303C" w:rsidRDefault="00CA2564">
            <w:pPr>
              <w:spacing w:line="240" w:lineRule="exact"/>
              <w:rPr>
                <w:rFonts w:ascii="仿宋_GB2312" w:eastAsia="仿宋_GB2312" w:cs="仿宋_GB2312"/>
                <w:color w:val="000000"/>
                <w:sz w:val="18"/>
                <w:szCs w:val="18"/>
              </w:rPr>
            </w:pPr>
            <w:r>
              <w:rPr>
                <w:rFonts w:ascii="仿宋_GB2312" w:eastAsia="仿宋_GB2312" w:cs="仿宋_GB2312"/>
                <w:color w:val="000000"/>
                <w:sz w:val="18"/>
                <w:szCs w:val="18"/>
              </w:rPr>
              <w:t>4.</w:t>
            </w:r>
            <w:r>
              <w:rPr>
                <w:rFonts w:ascii="仿宋_GB2312" w:eastAsia="仿宋_GB2312" w:cs="仿宋_GB2312" w:hint="eastAsia"/>
                <w:color w:val="000000"/>
                <w:sz w:val="18"/>
                <w:szCs w:val="18"/>
              </w:rPr>
              <w:t>机票</w:t>
            </w:r>
            <w:r>
              <w:rPr>
                <w:rFonts w:ascii="仿宋_GB2312" w:eastAsia="仿宋_GB2312" w:cs="仿宋_GB2312"/>
                <w:color w:val="000000"/>
                <w:sz w:val="18"/>
                <w:szCs w:val="18"/>
              </w:rPr>
              <w:t>;</w:t>
            </w:r>
          </w:p>
          <w:p w:rsidR="00B4303C" w:rsidRDefault="00CA2564">
            <w:pPr>
              <w:spacing w:line="240" w:lineRule="exact"/>
              <w:rPr>
                <w:rFonts w:ascii="仿宋_GB2312" w:eastAsia="仿宋_GB2312" w:cs="仿宋_GB2312"/>
                <w:color w:val="000000"/>
                <w:sz w:val="18"/>
                <w:szCs w:val="18"/>
              </w:rPr>
            </w:pPr>
            <w:r>
              <w:rPr>
                <w:rFonts w:ascii="仿宋_GB2312" w:eastAsia="仿宋_GB2312" w:cs="仿宋_GB2312"/>
                <w:color w:val="000000"/>
                <w:sz w:val="18"/>
                <w:szCs w:val="18"/>
              </w:rPr>
              <w:t>5.</w:t>
            </w:r>
            <w:r>
              <w:rPr>
                <w:rFonts w:ascii="仿宋_GB2312" w:eastAsia="仿宋_GB2312" w:cs="仿宋_GB2312" w:hint="eastAsia"/>
                <w:color w:val="000000"/>
                <w:sz w:val="18"/>
                <w:szCs w:val="18"/>
              </w:rPr>
              <w:t>车辆租赁合同；</w:t>
            </w:r>
          </w:p>
          <w:p w:rsidR="00B4303C" w:rsidRDefault="00CA2564">
            <w:pPr>
              <w:spacing w:line="240" w:lineRule="exact"/>
              <w:rPr>
                <w:rFonts w:ascii="仿宋_GB2312" w:eastAsia="仿宋_GB2312"/>
                <w:color w:val="000000"/>
                <w:sz w:val="18"/>
                <w:szCs w:val="18"/>
              </w:rPr>
            </w:pPr>
            <w:r>
              <w:rPr>
                <w:rFonts w:ascii="仿宋_GB2312" w:eastAsia="仿宋_GB2312" w:cs="仿宋_GB2312"/>
                <w:color w:val="000000"/>
                <w:sz w:val="18"/>
                <w:szCs w:val="18"/>
              </w:rPr>
              <w:t>6.</w:t>
            </w:r>
            <w:r>
              <w:rPr>
                <w:rFonts w:ascii="仿宋_GB2312" w:eastAsia="仿宋_GB2312" w:cs="仿宋_GB2312" w:hint="eastAsia"/>
                <w:color w:val="000000"/>
                <w:sz w:val="18"/>
                <w:szCs w:val="18"/>
              </w:rPr>
              <w:t>电子行程单</w:t>
            </w:r>
          </w:p>
        </w:tc>
        <w:tc>
          <w:tcPr>
            <w:tcW w:w="1910" w:type="dxa"/>
            <w:gridSpan w:val="2"/>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受理之日起</w:t>
            </w:r>
            <w:r>
              <w:rPr>
                <w:rFonts w:ascii="仿宋_GB2312" w:eastAsia="仿宋_GB2312" w:cs="仿宋_GB2312"/>
                <w:color w:val="000000"/>
                <w:sz w:val="18"/>
                <w:szCs w:val="18"/>
              </w:rPr>
              <w:t>20</w:t>
            </w:r>
            <w:r>
              <w:rPr>
                <w:rFonts w:ascii="仿宋_GB2312" w:eastAsia="仿宋_GB2312" w:cs="仿宋_GB2312" w:hint="eastAsia"/>
                <w:color w:val="000000"/>
                <w:sz w:val="18"/>
                <w:szCs w:val="18"/>
              </w:rPr>
              <w:t>个工作日内办结</w:t>
            </w:r>
          </w:p>
        </w:tc>
        <w:tc>
          <w:tcPr>
            <w:tcW w:w="2165"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每半年结算</w:t>
            </w:r>
          </w:p>
        </w:tc>
      </w:tr>
      <w:tr w:rsidR="00B4303C">
        <w:trPr>
          <w:trHeight w:val="915"/>
          <w:jc w:val="center"/>
        </w:trPr>
        <w:tc>
          <w:tcPr>
            <w:tcW w:w="420" w:type="dxa"/>
            <w:vAlign w:val="center"/>
          </w:tcPr>
          <w:p w:rsidR="00B4303C" w:rsidRDefault="00CA2564">
            <w:pPr>
              <w:numPr>
                <w:ilvl w:val="0"/>
                <w:numId w:val="3"/>
              </w:numPr>
              <w:spacing w:line="260" w:lineRule="exact"/>
              <w:jc w:val="center"/>
              <w:rPr>
                <w:rFonts w:ascii="仿宋_GB2312" w:eastAsia="仿宋_GB2312" w:cs="仿宋_GB2312"/>
                <w:color w:val="000000"/>
                <w:sz w:val="18"/>
                <w:szCs w:val="18"/>
              </w:rPr>
            </w:pPr>
            <w:r>
              <w:rPr>
                <w:rFonts w:ascii="仿宋_GB2312" w:eastAsia="仿宋_GB2312" w:cs="仿宋_GB2312"/>
                <w:color w:val="000000"/>
                <w:sz w:val="18"/>
                <w:szCs w:val="18"/>
              </w:rPr>
              <w:t>20</w:t>
            </w:r>
          </w:p>
        </w:tc>
        <w:tc>
          <w:tcPr>
            <w:tcW w:w="1260" w:type="dxa"/>
            <w:vAlign w:val="center"/>
          </w:tcPr>
          <w:p w:rsidR="00B4303C" w:rsidRDefault="00CA2564">
            <w:pPr>
              <w:spacing w:line="260" w:lineRule="exact"/>
              <w:jc w:val="center"/>
              <w:rPr>
                <w:rFonts w:ascii="仿宋_GB2312" w:eastAsia="仿宋_GB2312" w:cs="仿宋_GB2312"/>
                <w:color w:val="000000"/>
                <w:spacing w:val="-10"/>
                <w:sz w:val="18"/>
                <w:szCs w:val="18"/>
              </w:rPr>
            </w:pPr>
            <w:r>
              <w:rPr>
                <w:rFonts w:ascii="仿宋_GB2312" w:eastAsia="仿宋_GB2312" w:cs="仿宋_GB2312" w:hint="eastAsia"/>
                <w:color w:val="000000"/>
                <w:spacing w:val="-10"/>
                <w:sz w:val="18"/>
                <w:szCs w:val="18"/>
              </w:rPr>
              <w:t>市旅游发展委</w:t>
            </w:r>
          </w:p>
        </w:tc>
        <w:tc>
          <w:tcPr>
            <w:tcW w:w="2520" w:type="dxa"/>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专列奖励</w:t>
            </w:r>
          </w:p>
          <w:p w:rsidR="00B4303C" w:rsidRDefault="00B4303C">
            <w:pPr>
              <w:spacing w:line="240" w:lineRule="exact"/>
              <w:rPr>
                <w:rFonts w:ascii="仿宋_GB2312" w:eastAsia="仿宋_GB2312"/>
                <w:color w:val="000000"/>
                <w:sz w:val="18"/>
                <w:szCs w:val="18"/>
              </w:rPr>
            </w:pPr>
          </w:p>
        </w:tc>
        <w:tc>
          <w:tcPr>
            <w:tcW w:w="2625" w:type="dxa"/>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《广元市旅游营销优惠政策》广府办函〔</w:t>
            </w:r>
            <w:r>
              <w:rPr>
                <w:rFonts w:ascii="仿宋_GB2312" w:eastAsia="仿宋_GB2312" w:cs="仿宋_GB2312"/>
                <w:color w:val="000000"/>
                <w:sz w:val="18"/>
                <w:szCs w:val="18"/>
              </w:rPr>
              <w:t>2017</w:t>
            </w:r>
            <w:r>
              <w:rPr>
                <w:rFonts w:ascii="仿宋_GB2312" w:eastAsia="仿宋_GB2312" w:cs="仿宋_GB2312" w:hint="eastAsia"/>
                <w:color w:val="000000"/>
                <w:sz w:val="18"/>
                <w:szCs w:val="18"/>
              </w:rPr>
              <w:t>〕</w:t>
            </w:r>
            <w:r>
              <w:rPr>
                <w:rFonts w:ascii="仿宋_GB2312" w:eastAsia="仿宋_GB2312" w:cs="仿宋_GB2312"/>
                <w:color w:val="000000"/>
                <w:sz w:val="18"/>
                <w:szCs w:val="18"/>
              </w:rPr>
              <w:t>79</w:t>
            </w:r>
            <w:r>
              <w:rPr>
                <w:rFonts w:ascii="仿宋_GB2312" w:eastAsia="仿宋_GB2312" w:cs="仿宋_GB2312" w:hint="eastAsia"/>
                <w:color w:val="000000"/>
                <w:sz w:val="18"/>
                <w:szCs w:val="18"/>
              </w:rPr>
              <w:t>号。</w:t>
            </w:r>
          </w:p>
        </w:tc>
        <w:tc>
          <w:tcPr>
            <w:tcW w:w="2205" w:type="dxa"/>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申报→市旅发委审核→市财政局审批→发放资金</w:t>
            </w:r>
          </w:p>
        </w:tc>
        <w:tc>
          <w:tcPr>
            <w:tcW w:w="2474" w:type="dxa"/>
            <w:vAlign w:val="center"/>
          </w:tcPr>
          <w:p w:rsidR="00B4303C" w:rsidRDefault="00CA2564">
            <w:pPr>
              <w:spacing w:line="240" w:lineRule="exact"/>
              <w:rPr>
                <w:rFonts w:ascii="仿宋_GB2312" w:eastAsia="仿宋_GB2312" w:cs="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组团合同</w:t>
            </w:r>
            <w:r>
              <w:rPr>
                <w:rFonts w:ascii="仿宋_GB2312" w:eastAsia="仿宋_GB2312" w:cs="仿宋_GB2312"/>
                <w:color w:val="000000"/>
                <w:sz w:val="18"/>
                <w:szCs w:val="18"/>
              </w:rPr>
              <w:t>;</w:t>
            </w:r>
          </w:p>
          <w:p w:rsidR="00B4303C" w:rsidRDefault="00CA2564">
            <w:pPr>
              <w:spacing w:line="240" w:lineRule="exact"/>
              <w:rPr>
                <w:rFonts w:ascii="仿宋_GB2312" w:eastAsia="仿宋_GB2312" w:cs="仿宋_GB2312"/>
                <w:color w:val="000000"/>
                <w:sz w:val="18"/>
                <w:szCs w:val="18"/>
              </w:rPr>
            </w:pPr>
            <w:r>
              <w:rPr>
                <w:rFonts w:ascii="仿宋_GB2312" w:eastAsia="仿宋_GB2312" w:cs="仿宋_GB2312"/>
                <w:color w:val="000000"/>
                <w:sz w:val="18"/>
                <w:szCs w:val="18"/>
              </w:rPr>
              <w:t>2.</w:t>
            </w:r>
            <w:r>
              <w:rPr>
                <w:rFonts w:ascii="仿宋_GB2312" w:eastAsia="仿宋_GB2312" w:cs="仿宋_GB2312" w:hint="eastAsia"/>
                <w:color w:val="000000"/>
                <w:sz w:val="18"/>
                <w:szCs w:val="18"/>
              </w:rPr>
              <w:t>景区及酒店电子签章</w:t>
            </w:r>
            <w:r>
              <w:rPr>
                <w:rFonts w:ascii="仿宋_GB2312" w:eastAsia="仿宋_GB2312" w:cs="仿宋_GB2312"/>
                <w:color w:val="000000"/>
                <w:sz w:val="18"/>
                <w:szCs w:val="18"/>
              </w:rPr>
              <w:t>;</w:t>
            </w:r>
          </w:p>
          <w:p w:rsidR="00B4303C" w:rsidRDefault="00CA2564">
            <w:pPr>
              <w:spacing w:line="240" w:lineRule="exact"/>
              <w:rPr>
                <w:rFonts w:ascii="仿宋_GB2312" w:eastAsia="仿宋_GB2312" w:cs="仿宋_GB2312"/>
                <w:color w:val="000000"/>
                <w:sz w:val="18"/>
                <w:szCs w:val="18"/>
              </w:rPr>
            </w:pPr>
            <w:r>
              <w:rPr>
                <w:rFonts w:ascii="仿宋_GB2312" w:eastAsia="仿宋_GB2312" w:cs="仿宋_GB2312"/>
                <w:color w:val="000000"/>
                <w:sz w:val="18"/>
                <w:szCs w:val="18"/>
              </w:rPr>
              <w:t>3.</w:t>
            </w:r>
            <w:r>
              <w:rPr>
                <w:rFonts w:ascii="仿宋_GB2312" w:eastAsia="仿宋_GB2312" w:cs="仿宋_GB2312" w:hint="eastAsia"/>
                <w:color w:val="000000"/>
                <w:sz w:val="18"/>
                <w:szCs w:val="18"/>
              </w:rPr>
              <w:t>游客身份证件</w:t>
            </w:r>
            <w:r>
              <w:rPr>
                <w:rFonts w:ascii="仿宋_GB2312" w:eastAsia="仿宋_GB2312" w:cs="仿宋_GB2312"/>
                <w:color w:val="000000"/>
                <w:sz w:val="18"/>
                <w:szCs w:val="18"/>
              </w:rPr>
              <w:t>;</w:t>
            </w:r>
          </w:p>
          <w:p w:rsidR="00B4303C" w:rsidRDefault="00CA2564">
            <w:pPr>
              <w:spacing w:line="240" w:lineRule="exact"/>
              <w:rPr>
                <w:rFonts w:ascii="仿宋_GB2312" w:eastAsia="仿宋_GB2312" w:cs="仿宋_GB2312"/>
                <w:color w:val="000000"/>
                <w:sz w:val="18"/>
                <w:szCs w:val="18"/>
              </w:rPr>
            </w:pPr>
            <w:r>
              <w:rPr>
                <w:rFonts w:ascii="仿宋_GB2312" w:eastAsia="仿宋_GB2312" w:cs="仿宋_GB2312"/>
                <w:color w:val="000000"/>
                <w:sz w:val="18"/>
                <w:szCs w:val="18"/>
              </w:rPr>
              <w:t>4.</w:t>
            </w:r>
            <w:r>
              <w:rPr>
                <w:rFonts w:ascii="仿宋_GB2312" w:eastAsia="仿宋_GB2312" w:cs="仿宋_GB2312" w:hint="eastAsia"/>
                <w:color w:val="000000"/>
                <w:sz w:val="18"/>
                <w:szCs w:val="18"/>
              </w:rPr>
              <w:t>火车票据</w:t>
            </w:r>
            <w:r>
              <w:rPr>
                <w:rFonts w:ascii="仿宋_GB2312" w:eastAsia="仿宋_GB2312" w:cs="仿宋_GB2312"/>
                <w:color w:val="000000"/>
                <w:sz w:val="18"/>
                <w:szCs w:val="18"/>
              </w:rPr>
              <w:t>;</w:t>
            </w:r>
          </w:p>
          <w:p w:rsidR="00B4303C" w:rsidRDefault="00CA2564">
            <w:pPr>
              <w:spacing w:line="240" w:lineRule="exact"/>
              <w:rPr>
                <w:rFonts w:ascii="仿宋_GB2312" w:eastAsia="仿宋_GB2312"/>
                <w:color w:val="000000"/>
                <w:sz w:val="18"/>
                <w:szCs w:val="18"/>
              </w:rPr>
            </w:pPr>
            <w:r>
              <w:rPr>
                <w:rFonts w:ascii="仿宋_GB2312" w:eastAsia="仿宋_GB2312" w:cs="仿宋_GB2312"/>
                <w:color w:val="000000"/>
                <w:sz w:val="18"/>
                <w:szCs w:val="18"/>
              </w:rPr>
              <w:t>5.</w:t>
            </w:r>
            <w:r>
              <w:rPr>
                <w:rFonts w:ascii="仿宋_GB2312" w:eastAsia="仿宋_GB2312" w:cs="仿宋_GB2312" w:hint="eastAsia"/>
                <w:color w:val="000000"/>
                <w:sz w:val="18"/>
                <w:szCs w:val="18"/>
              </w:rPr>
              <w:t>车辆租赁合同。</w:t>
            </w:r>
          </w:p>
        </w:tc>
        <w:tc>
          <w:tcPr>
            <w:tcW w:w="1910" w:type="dxa"/>
            <w:gridSpan w:val="2"/>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受理之日起</w:t>
            </w:r>
            <w:r>
              <w:rPr>
                <w:rFonts w:ascii="仿宋_GB2312" w:eastAsia="仿宋_GB2312" w:cs="仿宋_GB2312"/>
                <w:color w:val="000000"/>
                <w:sz w:val="18"/>
                <w:szCs w:val="18"/>
              </w:rPr>
              <w:t>20</w:t>
            </w:r>
            <w:r>
              <w:rPr>
                <w:rFonts w:ascii="仿宋_GB2312" w:eastAsia="仿宋_GB2312" w:cs="仿宋_GB2312" w:hint="eastAsia"/>
                <w:color w:val="000000"/>
                <w:sz w:val="18"/>
                <w:szCs w:val="18"/>
              </w:rPr>
              <w:t>个工作日内办结</w:t>
            </w:r>
          </w:p>
        </w:tc>
        <w:tc>
          <w:tcPr>
            <w:tcW w:w="2165"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每半年结算</w:t>
            </w:r>
          </w:p>
        </w:tc>
      </w:tr>
      <w:tr w:rsidR="00B4303C">
        <w:trPr>
          <w:trHeight w:val="405"/>
          <w:jc w:val="center"/>
        </w:trPr>
        <w:tc>
          <w:tcPr>
            <w:tcW w:w="420" w:type="dxa"/>
            <w:vAlign w:val="center"/>
          </w:tcPr>
          <w:p w:rsidR="00B4303C" w:rsidRDefault="00CA2564">
            <w:pPr>
              <w:numPr>
                <w:ilvl w:val="0"/>
                <w:numId w:val="3"/>
              </w:numPr>
              <w:spacing w:line="260" w:lineRule="exact"/>
              <w:jc w:val="center"/>
              <w:rPr>
                <w:rFonts w:ascii="仿宋_GB2312" w:eastAsia="仿宋_GB2312" w:cs="仿宋_GB2312"/>
                <w:color w:val="000000"/>
                <w:sz w:val="18"/>
                <w:szCs w:val="18"/>
              </w:rPr>
            </w:pPr>
            <w:r>
              <w:rPr>
                <w:rFonts w:ascii="仿宋_GB2312" w:eastAsia="仿宋_GB2312" w:cs="仿宋_GB2312"/>
                <w:color w:val="000000"/>
                <w:sz w:val="18"/>
                <w:szCs w:val="18"/>
              </w:rPr>
              <w:t>21</w:t>
            </w:r>
          </w:p>
        </w:tc>
        <w:tc>
          <w:tcPr>
            <w:tcW w:w="1260" w:type="dxa"/>
            <w:vAlign w:val="center"/>
          </w:tcPr>
          <w:p w:rsidR="00B4303C" w:rsidRDefault="00CA2564">
            <w:pPr>
              <w:spacing w:line="260" w:lineRule="exact"/>
              <w:jc w:val="center"/>
              <w:rPr>
                <w:rFonts w:ascii="仿宋_GB2312" w:eastAsia="仿宋_GB2312" w:cs="仿宋_GB2312"/>
                <w:color w:val="000000"/>
                <w:spacing w:val="-10"/>
                <w:sz w:val="18"/>
                <w:szCs w:val="18"/>
              </w:rPr>
            </w:pPr>
            <w:r>
              <w:rPr>
                <w:rFonts w:ascii="仿宋_GB2312" w:eastAsia="仿宋_GB2312" w:cs="仿宋_GB2312" w:hint="eastAsia"/>
                <w:color w:val="000000"/>
                <w:spacing w:val="-10"/>
                <w:sz w:val="18"/>
                <w:szCs w:val="18"/>
              </w:rPr>
              <w:t>市旅游发展委</w:t>
            </w:r>
          </w:p>
        </w:tc>
        <w:tc>
          <w:tcPr>
            <w:tcW w:w="2520" w:type="dxa"/>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自驾游奖励</w:t>
            </w:r>
          </w:p>
          <w:p w:rsidR="00B4303C" w:rsidRDefault="00B4303C">
            <w:pPr>
              <w:spacing w:line="240" w:lineRule="exact"/>
              <w:rPr>
                <w:rFonts w:ascii="仿宋_GB2312" w:eastAsia="仿宋_GB2312"/>
                <w:color w:val="000000"/>
                <w:sz w:val="18"/>
                <w:szCs w:val="18"/>
              </w:rPr>
            </w:pPr>
          </w:p>
        </w:tc>
        <w:tc>
          <w:tcPr>
            <w:tcW w:w="2625" w:type="dxa"/>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《广元市旅游营销优惠政策》广府办函〔</w:t>
            </w:r>
            <w:r>
              <w:rPr>
                <w:rFonts w:ascii="仿宋_GB2312" w:eastAsia="仿宋_GB2312" w:cs="仿宋_GB2312"/>
                <w:color w:val="000000"/>
                <w:sz w:val="18"/>
                <w:szCs w:val="18"/>
              </w:rPr>
              <w:t>2017</w:t>
            </w:r>
            <w:r>
              <w:rPr>
                <w:rFonts w:ascii="仿宋_GB2312" w:eastAsia="仿宋_GB2312" w:cs="仿宋_GB2312" w:hint="eastAsia"/>
                <w:color w:val="000000"/>
                <w:sz w:val="18"/>
                <w:szCs w:val="18"/>
              </w:rPr>
              <w:t>〕</w:t>
            </w:r>
            <w:r>
              <w:rPr>
                <w:rFonts w:ascii="仿宋_GB2312" w:eastAsia="仿宋_GB2312" w:cs="仿宋_GB2312"/>
                <w:color w:val="000000"/>
                <w:sz w:val="18"/>
                <w:szCs w:val="18"/>
              </w:rPr>
              <w:t>79</w:t>
            </w:r>
            <w:r>
              <w:rPr>
                <w:rFonts w:ascii="仿宋_GB2312" w:eastAsia="仿宋_GB2312" w:cs="仿宋_GB2312" w:hint="eastAsia"/>
                <w:color w:val="000000"/>
                <w:sz w:val="18"/>
                <w:szCs w:val="18"/>
              </w:rPr>
              <w:t>号。</w:t>
            </w:r>
          </w:p>
        </w:tc>
        <w:tc>
          <w:tcPr>
            <w:tcW w:w="2205" w:type="dxa"/>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申报→市旅发委审核→市财政局审批→发放资金</w:t>
            </w:r>
          </w:p>
        </w:tc>
        <w:tc>
          <w:tcPr>
            <w:tcW w:w="2474" w:type="dxa"/>
            <w:vAlign w:val="center"/>
          </w:tcPr>
          <w:p w:rsidR="00B4303C" w:rsidRDefault="00CA2564">
            <w:pPr>
              <w:spacing w:line="240" w:lineRule="exact"/>
              <w:rPr>
                <w:rFonts w:ascii="仿宋_GB2312" w:eastAsia="仿宋_GB2312" w:cs="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组团合同</w:t>
            </w:r>
            <w:r>
              <w:rPr>
                <w:rFonts w:ascii="仿宋_GB2312" w:eastAsia="仿宋_GB2312" w:cs="仿宋_GB2312"/>
                <w:color w:val="000000"/>
                <w:sz w:val="18"/>
                <w:szCs w:val="18"/>
              </w:rPr>
              <w:t>;</w:t>
            </w:r>
          </w:p>
          <w:p w:rsidR="00B4303C" w:rsidRDefault="00CA2564">
            <w:pPr>
              <w:spacing w:line="240" w:lineRule="exact"/>
              <w:rPr>
                <w:rFonts w:ascii="仿宋_GB2312" w:eastAsia="仿宋_GB2312" w:cs="仿宋_GB2312"/>
                <w:color w:val="000000"/>
                <w:sz w:val="18"/>
                <w:szCs w:val="18"/>
              </w:rPr>
            </w:pPr>
            <w:r>
              <w:rPr>
                <w:rFonts w:ascii="仿宋_GB2312" w:eastAsia="仿宋_GB2312" w:cs="仿宋_GB2312"/>
                <w:color w:val="000000"/>
                <w:sz w:val="18"/>
                <w:szCs w:val="18"/>
              </w:rPr>
              <w:t>2.</w:t>
            </w:r>
            <w:r>
              <w:rPr>
                <w:rFonts w:ascii="仿宋_GB2312" w:eastAsia="仿宋_GB2312" w:cs="仿宋_GB2312" w:hint="eastAsia"/>
                <w:color w:val="000000"/>
                <w:sz w:val="18"/>
                <w:szCs w:val="18"/>
              </w:rPr>
              <w:t>景区及酒店电子签章</w:t>
            </w:r>
            <w:r>
              <w:rPr>
                <w:rFonts w:ascii="仿宋_GB2312" w:eastAsia="仿宋_GB2312" w:cs="仿宋_GB2312"/>
                <w:color w:val="000000"/>
                <w:sz w:val="18"/>
                <w:szCs w:val="18"/>
              </w:rPr>
              <w:t>;</w:t>
            </w:r>
          </w:p>
          <w:p w:rsidR="00B4303C" w:rsidRDefault="00CA2564">
            <w:pPr>
              <w:spacing w:line="240" w:lineRule="exact"/>
              <w:rPr>
                <w:rFonts w:ascii="仿宋_GB2312" w:eastAsia="仿宋_GB2312" w:cs="仿宋_GB2312"/>
                <w:color w:val="000000"/>
                <w:sz w:val="18"/>
                <w:szCs w:val="18"/>
              </w:rPr>
            </w:pPr>
            <w:r>
              <w:rPr>
                <w:rFonts w:ascii="仿宋_GB2312" w:eastAsia="仿宋_GB2312" w:cs="仿宋_GB2312"/>
                <w:color w:val="000000"/>
                <w:sz w:val="18"/>
                <w:szCs w:val="18"/>
              </w:rPr>
              <w:t>3.</w:t>
            </w:r>
            <w:r>
              <w:rPr>
                <w:rFonts w:ascii="仿宋_GB2312" w:eastAsia="仿宋_GB2312" w:cs="仿宋_GB2312" w:hint="eastAsia"/>
                <w:color w:val="000000"/>
                <w:sz w:val="18"/>
                <w:szCs w:val="18"/>
              </w:rPr>
              <w:t>游客身份证件</w:t>
            </w:r>
            <w:r>
              <w:rPr>
                <w:rFonts w:ascii="仿宋_GB2312" w:eastAsia="仿宋_GB2312" w:cs="仿宋_GB2312"/>
                <w:color w:val="000000"/>
                <w:sz w:val="18"/>
                <w:szCs w:val="18"/>
              </w:rPr>
              <w:t>;</w:t>
            </w:r>
          </w:p>
          <w:p w:rsidR="00B4303C" w:rsidRDefault="00CA2564">
            <w:pPr>
              <w:spacing w:line="240" w:lineRule="exact"/>
              <w:rPr>
                <w:rFonts w:ascii="仿宋_GB2312" w:eastAsia="仿宋_GB2312"/>
                <w:color w:val="000000"/>
                <w:sz w:val="18"/>
                <w:szCs w:val="18"/>
              </w:rPr>
            </w:pPr>
            <w:r>
              <w:rPr>
                <w:rFonts w:ascii="仿宋_GB2312" w:eastAsia="仿宋_GB2312" w:cs="仿宋_GB2312"/>
                <w:color w:val="000000"/>
                <w:sz w:val="18"/>
                <w:szCs w:val="18"/>
              </w:rPr>
              <w:t>4.</w:t>
            </w:r>
            <w:r>
              <w:rPr>
                <w:rFonts w:ascii="仿宋_GB2312" w:eastAsia="仿宋_GB2312" w:cs="仿宋_GB2312" w:hint="eastAsia"/>
                <w:color w:val="000000"/>
                <w:sz w:val="18"/>
                <w:szCs w:val="18"/>
              </w:rPr>
              <w:t>车辆证明材料。</w:t>
            </w:r>
          </w:p>
        </w:tc>
        <w:tc>
          <w:tcPr>
            <w:tcW w:w="1910" w:type="dxa"/>
            <w:gridSpan w:val="2"/>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受理之日起</w:t>
            </w:r>
            <w:r>
              <w:rPr>
                <w:rFonts w:ascii="仿宋_GB2312" w:eastAsia="仿宋_GB2312" w:cs="仿宋_GB2312"/>
                <w:color w:val="000000"/>
                <w:sz w:val="18"/>
                <w:szCs w:val="18"/>
              </w:rPr>
              <w:t>20</w:t>
            </w:r>
            <w:r>
              <w:rPr>
                <w:rFonts w:ascii="仿宋_GB2312" w:eastAsia="仿宋_GB2312" w:cs="仿宋_GB2312" w:hint="eastAsia"/>
                <w:color w:val="000000"/>
                <w:sz w:val="18"/>
                <w:szCs w:val="18"/>
              </w:rPr>
              <w:t>个工作日内办结</w:t>
            </w:r>
          </w:p>
        </w:tc>
        <w:tc>
          <w:tcPr>
            <w:tcW w:w="2165"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每半年结算</w:t>
            </w:r>
          </w:p>
        </w:tc>
      </w:tr>
      <w:tr w:rsidR="00B4303C">
        <w:trPr>
          <w:trHeight w:val="1039"/>
          <w:jc w:val="center"/>
        </w:trPr>
        <w:tc>
          <w:tcPr>
            <w:tcW w:w="420" w:type="dxa"/>
            <w:vAlign w:val="center"/>
          </w:tcPr>
          <w:p w:rsidR="00B4303C" w:rsidRDefault="00CA2564">
            <w:pPr>
              <w:numPr>
                <w:ilvl w:val="0"/>
                <w:numId w:val="3"/>
              </w:numPr>
              <w:spacing w:line="260" w:lineRule="exact"/>
              <w:jc w:val="center"/>
              <w:rPr>
                <w:rFonts w:ascii="仿宋_GB2312" w:eastAsia="仿宋_GB2312" w:cs="仿宋_GB2312"/>
                <w:color w:val="000000"/>
                <w:sz w:val="18"/>
                <w:szCs w:val="18"/>
              </w:rPr>
            </w:pPr>
            <w:r>
              <w:rPr>
                <w:rFonts w:ascii="仿宋_GB2312" w:eastAsia="仿宋_GB2312" w:cs="仿宋_GB2312"/>
                <w:color w:val="000000"/>
                <w:sz w:val="18"/>
                <w:szCs w:val="18"/>
              </w:rPr>
              <w:t>22</w:t>
            </w:r>
          </w:p>
        </w:tc>
        <w:tc>
          <w:tcPr>
            <w:tcW w:w="1260" w:type="dxa"/>
            <w:vAlign w:val="center"/>
          </w:tcPr>
          <w:p w:rsidR="00B4303C" w:rsidRDefault="00CA2564">
            <w:pPr>
              <w:spacing w:line="260" w:lineRule="exact"/>
              <w:jc w:val="center"/>
              <w:rPr>
                <w:rFonts w:ascii="仿宋_GB2312" w:eastAsia="仿宋_GB2312" w:cs="仿宋_GB2312"/>
                <w:color w:val="000000"/>
                <w:spacing w:val="-10"/>
                <w:sz w:val="18"/>
                <w:szCs w:val="18"/>
              </w:rPr>
            </w:pPr>
            <w:r>
              <w:rPr>
                <w:rFonts w:ascii="仿宋_GB2312" w:eastAsia="仿宋_GB2312" w:cs="仿宋_GB2312" w:hint="eastAsia"/>
                <w:color w:val="000000"/>
                <w:spacing w:val="-10"/>
                <w:sz w:val="18"/>
                <w:szCs w:val="18"/>
              </w:rPr>
              <w:t>市旅游发展委</w:t>
            </w:r>
          </w:p>
        </w:tc>
        <w:tc>
          <w:tcPr>
            <w:tcW w:w="2520" w:type="dxa"/>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直通车奖励</w:t>
            </w:r>
          </w:p>
          <w:p w:rsidR="00B4303C" w:rsidRDefault="00B4303C">
            <w:pPr>
              <w:spacing w:line="240" w:lineRule="exact"/>
              <w:rPr>
                <w:rFonts w:ascii="仿宋_GB2312" w:eastAsia="仿宋_GB2312"/>
                <w:color w:val="000000"/>
                <w:sz w:val="18"/>
                <w:szCs w:val="18"/>
              </w:rPr>
            </w:pPr>
          </w:p>
        </w:tc>
        <w:tc>
          <w:tcPr>
            <w:tcW w:w="2625" w:type="dxa"/>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《广元市旅游营销优惠政策》广府办函〔</w:t>
            </w:r>
            <w:r>
              <w:rPr>
                <w:rFonts w:ascii="仿宋_GB2312" w:eastAsia="仿宋_GB2312" w:cs="仿宋_GB2312"/>
                <w:color w:val="000000"/>
                <w:sz w:val="18"/>
                <w:szCs w:val="18"/>
              </w:rPr>
              <w:t>2017</w:t>
            </w:r>
            <w:r>
              <w:rPr>
                <w:rFonts w:ascii="仿宋_GB2312" w:eastAsia="仿宋_GB2312" w:cs="仿宋_GB2312" w:hint="eastAsia"/>
                <w:color w:val="000000"/>
                <w:sz w:val="18"/>
                <w:szCs w:val="18"/>
              </w:rPr>
              <w:t>〕</w:t>
            </w:r>
            <w:r>
              <w:rPr>
                <w:rFonts w:ascii="仿宋_GB2312" w:eastAsia="仿宋_GB2312" w:cs="仿宋_GB2312"/>
                <w:color w:val="000000"/>
                <w:sz w:val="18"/>
                <w:szCs w:val="18"/>
              </w:rPr>
              <w:t>79</w:t>
            </w:r>
            <w:r>
              <w:rPr>
                <w:rFonts w:ascii="仿宋_GB2312" w:eastAsia="仿宋_GB2312" w:cs="仿宋_GB2312" w:hint="eastAsia"/>
                <w:color w:val="000000"/>
                <w:sz w:val="18"/>
                <w:szCs w:val="18"/>
              </w:rPr>
              <w:t>号。</w:t>
            </w:r>
          </w:p>
        </w:tc>
        <w:tc>
          <w:tcPr>
            <w:tcW w:w="2205" w:type="dxa"/>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申报→市旅发委审核→市财政局审批→发放资金</w:t>
            </w:r>
          </w:p>
        </w:tc>
        <w:tc>
          <w:tcPr>
            <w:tcW w:w="2474" w:type="dxa"/>
            <w:vAlign w:val="center"/>
          </w:tcPr>
          <w:p w:rsidR="00B4303C" w:rsidRDefault="00CA2564">
            <w:pPr>
              <w:spacing w:line="240" w:lineRule="exact"/>
              <w:rPr>
                <w:rFonts w:ascii="仿宋_GB2312" w:eastAsia="仿宋_GB2312" w:cs="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组团合同</w:t>
            </w:r>
            <w:r>
              <w:rPr>
                <w:rFonts w:ascii="仿宋_GB2312" w:eastAsia="仿宋_GB2312" w:cs="仿宋_GB2312"/>
                <w:color w:val="000000"/>
                <w:sz w:val="18"/>
                <w:szCs w:val="18"/>
              </w:rPr>
              <w:t>;</w:t>
            </w:r>
          </w:p>
          <w:p w:rsidR="00B4303C" w:rsidRDefault="00CA2564">
            <w:pPr>
              <w:spacing w:line="240" w:lineRule="exact"/>
              <w:rPr>
                <w:rFonts w:ascii="仿宋_GB2312" w:eastAsia="仿宋_GB2312" w:cs="仿宋_GB2312"/>
                <w:color w:val="000000"/>
                <w:sz w:val="18"/>
                <w:szCs w:val="18"/>
              </w:rPr>
            </w:pPr>
            <w:r>
              <w:rPr>
                <w:rFonts w:ascii="仿宋_GB2312" w:eastAsia="仿宋_GB2312" w:cs="仿宋_GB2312"/>
                <w:color w:val="000000"/>
                <w:sz w:val="18"/>
                <w:szCs w:val="18"/>
              </w:rPr>
              <w:t>2.</w:t>
            </w:r>
            <w:r>
              <w:rPr>
                <w:rFonts w:ascii="仿宋_GB2312" w:eastAsia="仿宋_GB2312" w:cs="仿宋_GB2312" w:hint="eastAsia"/>
                <w:color w:val="000000"/>
                <w:sz w:val="18"/>
                <w:szCs w:val="18"/>
              </w:rPr>
              <w:t>景区及酒店电子签章</w:t>
            </w:r>
            <w:r>
              <w:rPr>
                <w:rFonts w:ascii="仿宋_GB2312" w:eastAsia="仿宋_GB2312" w:cs="仿宋_GB2312"/>
                <w:color w:val="000000"/>
                <w:sz w:val="18"/>
                <w:szCs w:val="18"/>
              </w:rPr>
              <w:t>;</w:t>
            </w:r>
          </w:p>
          <w:p w:rsidR="00B4303C" w:rsidRDefault="00CA2564">
            <w:pPr>
              <w:spacing w:line="240" w:lineRule="exact"/>
              <w:rPr>
                <w:rFonts w:ascii="仿宋_GB2312" w:eastAsia="仿宋_GB2312" w:cs="仿宋_GB2312"/>
                <w:color w:val="000000"/>
                <w:sz w:val="18"/>
                <w:szCs w:val="18"/>
              </w:rPr>
            </w:pPr>
            <w:r>
              <w:rPr>
                <w:rFonts w:ascii="仿宋_GB2312" w:eastAsia="仿宋_GB2312" w:cs="仿宋_GB2312"/>
                <w:color w:val="000000"/>
                <w:sz w:val="18"/>
                <w:szCs w:val="18"/>
              </w:rPr>
              <w:t>3.</w:t>
            </w:r>
            <w:r>
              <w:rPr>
                <w:rFonts w:ascii="仿宋_GB2312" w:eastAsia="仿宋_GB2312" w:cs="仿宋_GB2312" w:hint="eastAsia"/>
                <w:color w:val="000000"/>
                <w:sz w:val="18"/>
                <w:szCs w:val="18"/>
              </w:rPr>
              <w:t>游客身份证件</w:t>
            </w:r>
            <w:r>
              <w:rPr>
                <w:rFonts w:ascii="仿宋_GB2312" w:eastAsia="仿宋_GB2312" w:cs="仿宋_GB2312"/>
                <w:color w:val="000000"/>
                <w:sz w:val="18"/>
                <w:szCs w:val="18"/>
              </w:rPr>
              <w:t>;</w:t>
            </w:r>
          </w:p>
          <w:p w:rsidR="00B4303C" w:rsidRDefault="00CA2564">
            <w:pPr>
              <w:spacing w:line="240" w:lineRule="exact"/>
              <w:rPr>
                <w:rFonts w:ascii="仿宋_GB2312" w:eastAsia="仿宋_GB2312"/>
                <w:color w:val="000000"/>
                <w:sz w:val="18"/>
                <w:szCs w:val="18"/>
              </w:rPr>
            </w:pPr>
            <w:r>
              <w:rPr>
                <w:rFonts w:ascii="仿宋_GB2312" w:eastAsia="仿宋_GB2312" w:cs="仿宋_GB2312"/>
                <w:color w:val="000000"/>
                <w:sz w:val="18"/>
                <w:szCs w:val="18"/>
              </w:rPr>
              <w:t>4.</w:t>
            </w:r>
            <w:r>
              <w:rPr>
                <w:rFonts w:ascii="仿宋_GB2312" w:eastAsia="仿宋_GB2312" w:cs="仿宋_GB2312" w:hint="eastAsia"/>
                <w:color w:val="000000"/>
                <w:sz w:val="18"/>
                <w:szCs w:val="18"/>
              </w:rPr>
              <w:t>车辆证明材料。</w:t>
            </w:r>
          </w:p>
        </w:tc>
        <w:tc>
          <w:tcPr>
            <w:tcW w:w="1910" w:type="dxa"/>
            <w:gridSpan w:val="2"/>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受理之日起</w:t>
            </w:r>
            <w:r>
              <w:rPr>
                <w:rFonts w:ascii="仿宋_GB2312" w:eastAsia="仿宋_GB2312" w:cs="仿宋_GB2312"/>
                <w:color w:val="000000"/>
                <w:sz w:val="18"/>
                <w:szCs w:val="18"/>
              </w:rPr>
              <w:t>20</w:t>
            </w:r>
            <w:r>
              <w:rPr>
                <w:rFonts w:ascii="仿宋_GB2312" w:eastAsia="仿宋_GB2312" w:cs="仿宋_GB2312" w:hint="eastAsia"/>
                <w:color w:val="000000"/>
                <w:sz w:val="18"/>
                <w:szCs w:val="18"/>
              </w:rPr>
              <w:t>个工作日内办结</w:t>
            </w:r>
          </w:p>
        </w:tc>
        <w:tc>
          <w:tcPr>
            <w:tcW w:w="2165"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每半年结算</w:t>
            </w:r>
          </w:p>
        </w:tc>
      </w:tr>
      <w:tr w:rsidR="00B4303C">
        <w:trPr>
          <w:trHeight w:val="1351"/>
          <w:jc w:val="center"/>
        </w:trPr>
        <w:tc>
          <w:tcPr>
            <w:tcW w:w="420" w:type="dxa"/>
            <w:vAlign w:val="center"/>
          </w:tcPr>
          <w:p w:rsidR="00B4303C" w:rsidRDefault="00CA2564">
            <w:pPr>
              <w:numPr>
                <w:ilvl w:val="0"/>
                <w:numId w:val="3"/>
              </w:numPr>
              <w:spacing w:line="260" w:lineRule="exact"/>
              <w:jc w:val="center"/>
              <w:rPr>
                <w:rFonts w:ascii="仿宋_GB2312" w:eastAsia="仿宋_GB2312" w:cs="仿宋_GB2312"/>
                <w:color w:val="000000"/>
                <w:sz w:val="18"/>
                <w:szCs w:val="18"/>
              </w:rPr>
            </w:pPr>
            <w:r>
              <w:rPr>
                <w:rFonts w:ascii="仿宋_GB2312" w:eastAsia="仿宋_GB2312" w:cs="仿宋_GB2312"/>
                <w:color w:val="000000"/>
                <w:sz w:val="18"/>
                <w:szCs w:val="18"/>
              </w:rPr>
              <w:t>23</w:t>
            </w:r>
          </w:p>
        </w:tc>
        <w:tc>
          <w:tcPr>
            <w:tcW w:w="1260" w:type="dxa"/>
            <w:vAlign w:val="center"/>
          </w:tcPr>
          <w:p w:rsidR="00B4303C" w:rsidRDefault="00CA2564">
            <w:pPr>
              <w:spacing w:line="260" w:lineRule="exact"/>
              <w:jc w:val="center"/>
              <w:rPr>
                <w:rFonts w:ascii="仿宋_GB2312" w:eastAsia="仿宋_GB2312" w:cs="仿宋_GB2312"/>
                <w:color w:val="000000"/>
                <w:spacing w:val="-10"/>
                <w:sz w:val="18"/>
                <w:szCs w:val="18"/>
              </w:rPr>
            </w:pPr>
            <w:r>
              <w:rPr>
                <w:rFonts w:ascii="仿宋_GB2312" w:eastAsia="仿宋_GB2312" w:cs="仿宋_GB2312" w:hint="eastAsia"/>
                <w:color w:val="000000"/>
                <w:spacing w:val="-10"/>
                <w:sz w:val="18"/>
                <w:szCs w:val="18"/>
              </w:rPr>
              <w:t>市旅游发展委</w:t>
            </w:r>
          </w:p>
        </w:tc>
        <w:tc>
          <w:tcPr>
            <w:tcW w:w="2520" w:type="dxa"/>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累计奖励</w:t>
            </w:r>
          </w:p>
        </w:tc>
        <w:tc>
          <w:tcPr>
            <w:tcW w:w="2625" w:type="dxa"/>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《广元市旅游营销优惠政策》广府办函〔</w:t>
            </w:r>
            <w:r>
              <w:rPr>
                <w:rFonts w:ascii="仿宋_GB2312" w:eastAsia="仿宋_GB2312" w:cs="仿宋_GB2312"/>
                <w:color w:val="000000"/>
                <w:sz w:val="18"/>
                <w:szCs w:val="18"/>
              </w:rPr>
              <w:t>2017</w:t>
            </w:r>
            <w:r>
              <w:rPr>
                <w:rFonts w:ascii="仿宋_GB2312" w:eastAsia="仿宋_GB2312" w:cs="仿宋_GB2312" w:hint="eastAsia"/>
                <w:color w:val="000000"/>
                <w:sz w:val="18"/>
                <w:szCs w:val="18"/>
              </w:rPr>
              <w:t>〕</w:t>
            </w:r>
            <w:r>
              <w:rPr>
                <w:rFonts w:ascii="仿宋_GB2312" w:eastAsia="仿宋_GB2312" w:cs="仿宋_GB2312"/>
                <w:color w:val="000000"/>
                <w:sz w:val="18"/>
                <w:szCs w:val="18"/>
              </w:rPr>
              <w:t>79</w:t>
            </w:r>
            <w:r>
              <w:rPr>
                <w:rFonts w:ascii="仿宋_GB2312" w:eastAsia="仿宋_GB2312" w:cs="仿宋_GB2312" w:hint="eastAsia"/>
                <w:color w:val="000000"/>
                <w:sz w:val="18"/>
                <w:szCs w:val="18"/>
              </w:rPr>
              <w:t>号。</w:t>
            </w:r>
          </w:p>
        </w:tc>
        <w:tc>
          <w:tcPr>
            <w:tcW w:w="2205" w:type="dxa"/>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申报→市旅发委审核→市财政局审批→发放资金</w:t>
            </w:r>
          </w:p>
        </w:tc>
        <w:tc>
          <w:tcPr>
            <w:tcW w:w="2474" w:type="dxa"/>
            <w:vAlign w:val="center"/>
          </w:tcPr>
          <w:p w:rsidR="00B4303C" w:rsidRDefault="00CA2564">
            <w:pPr>
              <w:spacing w:line="240" w:lineRule="exact"/>
              <w:rPr>
                <w:rFonts w:ascii="仿宋_GB2312" w:eastAsia="仿宋_GB2312" w:cs="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组团合同；</w:t>
            </w:r>
          </w:p>
          <w:p w:rsidR="00B4303C" w:rsidRDefault="00CA2564">
            <w:pPr>
              <w:spacing w:line="240" w:lineRule="exact"/>
              <w:rPr>
                <w:rFonts w:ascii="仿宋_GB2312" w:eastAsia="仿宋_GB2312" w:cs="仿宋_GB2312"/>
                <w:color w:val="000000"/>
                <w:sz w:val="18"/>
                <w:szCs w:val="18"/>
              </w:rPr>
            </w:pPr>
            <w:r>
              <w:rPr>
                <w:rFonts w:ascii="仿宋_GB2312" w:eastAsia="仿宋_GB2312" w:cs="仿宋_GB2312"/>
                <w:color w:val="000000"/>
                <w:sz w:val="18"/>
                <w:szCs w:val="18"/>
              </w:rPr>
              <w:t>2.</w:t>
            </w:r>
            <w:r>
              <w:rPr>
                <w:rFonts w:ascii="仿宋_GB2312" w:eastAsia="仿宋_GB2312" w:cs="仿宋_GB2312" w:hint="eastAsia"/>
                <w:color w:val="000000"/>
                <w:sz w:val="18"/>
                <w:szCs w:val="18"/>
              </w:rPr>
              <w:t>景区及酒店电子签章；</w:t>
            </w:r>
          </w:p>
          <w:p w:rsidR="00B4303C" w:rsidRDefault="00CA2564">
            <w:pPr>
              <w:spacing w:line="240" w:lineRule="exact"/>
              <w:rPr>
                <w:rFonts w:ascii="仿宋_GB2312" w:eastAsia="仿宋_GB2312" w:cs="仿宋_GB2312"/>
                <w:color w:val="000000"/>
                <w:sz w:val="18"/>
                <w:szCs w:val="18"/>
              </w:rPr>
            </w:pPr>
            <w:r>
              <w:rPr>
                <w:rFonts w:ascii="仿宋_GB2312" w:eastAsia="仿宋_GB2312" w:cs="仿宋_GB2312"/>
                <w:color w:val="000000"/>
                <w:sz w:val="18"/>
                <w:szCs w:val="18"/>
              </w:rPr>
              <w:t>3.</w:t>
            </w:r>
            <w:r>
              <w:rPr>
                <w:rFonts w:ascii="仿宋_GB2312" w:eastAsia="仿宋_GB2312" w:cs="仿宋_GB2312" w:hint="eastAsia"/>
                <w:color w:val="000000"/>
                <w:sz w:val="18"/>
                <w:szCs w:val="18"/>
              </w:rPr>
              <w:t>游客身份证件；</w:t>
            </w:r>
          </w:p>
          <w:p w:rsidR="00B4303C" w:rsidRDefault="00CA2564">
            <w:pPr>
              <w:spacing w:line="240" w:lineRule="exact"/>
              <w:rPr>
                <w:rFonts w:ascii="仿宋_GB2312" w:eastAsia="仿宋_GB2312" w:cs="仿宋_GB2312"/>
                <w:color w:val="000000"/>
                <w:sz w:val="18"/>
                <w:szCs w:val="18"/>
              </w:rPr>
            </w:pPr>
            <w:r>
              <w:rPr>
                <w:rFonts w:ascii="仿宋_GB2312" w:eastAsia="仿宋_GB2312" w:cs="仿宋_GB2312"/>
                <w:color w:val="000000"/>
                <w:sz w:val="18"/>
                <w:szCs w:val="18"/>
              </w:rPr>
              <w:t>4.</w:t>
            </w:r>
            <w:r>
              <w:rPr>
                <w:rFonts w:ascii="仿宋_GB2312" w:eastAsia="仿宋_GB2312" w:cs="仿宋_GB2312" w:hint="eastAsia"/>
                <w:color w:val="000000"/>
                <w:sz w:val="18"/>
                <w:szCs w:val="18"/>
              </w:rPr>
              <w:t>机票或火车票据；</w:t>
            </w:r>
          </w:p>
          <w:p w:rsidR="00B4303C" w:rsidRDefault="00CA2564">
            <w:pPr>
              <w:spacing w:line="240" w:lineRule="exact"/>
              <w:rPr>
                <w:rFonts w:ascii="仿宋_GB2312" w:eastAsia="仿宋_GB2312"/>
                <w:color w:val="000000"/>
                <w:sz w:val="18"/>
                <w:szCs w:val="18"/>
              </w:rPr>
            </w:pPr>
            <w:r>
              <w:rPr>
                <w:rFonts w:ascii="仿宋_GB2312" w:eastAsia="仿宋_GB2312" w:cs="仿宋_GB2312"/>
                <w:color w:val="000000"/>
                <w:sz w:val="18"/>
                <w:szCs w:val="18"/>
              </w:rPr>
              <w:t>5.</w:t>
            </w:r>
            <w:r>
              <w:rPr>
                <w:rFonts w:ascii="仿宋_GB2312" w:eastAsia="仿宋_GB2312" w:cs="仿宋_GB2312" w:hint="eastAsia"/>
                <w:color w:val="000000"/>
                <w:sz w:val="18"/>
                <w:szCs w:val="18"/>
              </w:rPr>
              <w:t>车辆租赁合同。</w:t>
            </w:r>
          </w:p>
        </w:tc>
        <w:tc>
          <w:tcPr>
            <w:tcW w:w="1910" w:type="dxa"/>
            <w:gridSpan w:val="2"/>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受理之日起</w:t>
            </w:r>
            <w:r>
              <w:rPr>
                <w:rFonts w:ascii="仿宋_GB2312" w:eastAsia="仿宋_GB2312" w:cs="仿宋_GB2312"/>
                <w:color w:val="000000"/>
                <w:sz w:val="18"/>
                <w:szCs w:val="18"/>
              </w:rPr>
              <w:t>20</w:t>
            </w:r>
            <w:r>
              <w:rPr>
                <w:rFonts w:ascii="仿宋_GB2312" w:eastAsia="仿宋_GB2312" w:cs="仿宋_GB2312" w:hint="eastAsia"/>
                <w:color w:val="000000"/>
                <w:sz w:val="18"/>
                <w:szCs w:val="18"/>
              </w:rPr>
              <w:t>个工作日内办结</w:t>
            </w:r>
          </w:p>
        </w:tc>
        <w:tc>
          <w:tcPr>
            <w:tcW w:w="2165"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一年结算</w:t>
            </w:r>
          </w:p>
        </w:tc>
      </w:tr>
      <w:tr w:rsidR="00B4303C">
        <w:trPr>
          <w:trHeight w:val="1967"/>
          <w:jc w:val="center"/>
        </w:trPr>
        <w:tc>
          <w:tcPr>
            <w:tcW w:w="420" w:type="dxa"/>
            <w:vAlign w:val="center"/>
          </w:tcPr>
          <w:p w:rsidR="00B4303C" w:rsidRDefault="00CA2564">
            <w:pPr>
              <w:numPr>
                <w:ilvl w:val="0"/>
                <w:numId w:val="3"/>
              </w:numPr>
              <w:spacing w:line="260" w:lineRule="exact"/>
              <w:jc w:val="center"/>
              <w:rPr>
                <w:rFonts w:ascii="仿宋_GB2312" w:eastAsia="仿宋_GB2312" w:cs="仿宋_GB2312"/>
                <w:color w:val="000000"/>
                <w:sz w:val="18"/>
                <w:szCs w:val="18"/>
              </w:rPr>
            </w:pPr>
            <w:r>
              <w:rPr>
                <w:rFonts w:ascii="仿宋_GB2312" w:eastAsia="仿宋_GB2312" w:cs="仿宋_GB2312"/>
                <w:color w:val="000000"/>
                <w:sz w:val="18"/>
                <w:szCs w:val="18"/>
              </w:rPr>
              <w:t>24</w:t>
            </w:r>
          </w:p>
        </w:tc>
        <w:tc>
          <w:tcPr>
            <w:tcW w:w="1260" w:type="dxa"/>
            <w:vAlign w:val="center"/>
          </w:tcPr>
          <w:p w:rsidR="00B4303C" w:rsidRDefault="00CA2564">
            <w:pPr>
              <w:spacing w:line="260" w:lineRule="exact"/>
              <w:jc w:val="center"/>
              <w:rPr>
                <w:rFonts w:ascii="仿宋_GB2312" w:eastAsia="仿宋_GB2312"/>
                <w:color w:val="000000"/>
                <w:sz w:val="18"/>
                <w:szCs w:val="18"/>
              </w:rPr>
            </w:pPr>
            <w:r>
              <w:rPr>
                <w:rFonts w:ascii="仿宋_GB2312" w:eastAsia="仿宋_GB2312" w:cs="仿宋_GB2312" w:hint="eastAsia"/>
                <w:color w:val="000000"/>
                <w:sz w:val="18"/>
                <w:szCs w:val="18"/>
              </w:rPr>
              <w:t>市农业局</w:t>
            </w:r>
          </w:p>
        </w:tc>
        <w:tc>
          <w:tcPr>
            <w:tcW w:w="2520" w:type="dxa"/>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一级种牛场能繁母牛每头奖补</w:t>
            </w:r>
            <w:r>
              <w:rPr>
                <w:rFonts w:ascii="仿宋_GB2312" w:eastAsia="仿宋_GB2312" w:cs="仿宋_GB2312"/>
                <w:color w:val="000000"/>
                <w:sz w:val="18"/>
                <w:szCs w:val="18"/>
              </w:rPr>
              <w:t>2000</w:t>
            </w:r>
            <w:r>
              <w:rPr>
                <w:rFonts w:ascii="仿宋_GB2312" w:eastAsia="仿宋_GB2312" w:cs="仿宋_GB2312" w:hint="eastAsia"/>
                <w:color w:val="000000"/>
                <w:sz w:val="18"/>
                <w:szCs w:val="18"/>
              </w:rPr>
              <w:t>元，一级种羊场能繁母羊每只奖补</w:t>
            </w:r>
            <w:r>
              <w:rPr>
                <w:rFonts w:ascii="仿宋_GB2312" w:eastAsia="仿宋_GB2312" w:cs="仿宋_GB2312"/>
                <w:color w:val="000000"/>
                <w:sz w:val="18"/>
                <w:szCs w:val="18"/>
              </w:rPr>
              <w:t>1000</w:t>
            </w:r>
            <w:r>
              <w:rPr>
                <w:rFonts w:ascii="仿宋_GB2312" w:eastAsia="仿宋_GB2312" w:cs="仿宋_GB2312" w:hint="eastAsia"/>
                <w:color w:val="000000"/>
                <w:sz w:val="18"/>
                <w:szCs w:val="18"/>
              </w:rPr>
              <w:t>元、种公羊每只奖补</w:t>
            </w:r>
            <w:r>
              <w:rPr>
                <w:rFonts w:ascii="仿宋_GB2312" w:eastAsia="仿宋_GB2312" w:cs="仿宋_GB2312"/>
                <w:color w:val="000000"/>
                <w:sz w:val="18"/>
                <w:szCs w:val="18"/>
              </w:rPr>
              <w:t>2000</w:t>
            </w:r>
            <w:r>
              <w:rPr>
                <w:rFonts w:ascii="仿宋_GB2312" w:eastAsia="仿宋_GB2312" w:cs="仿宋_GB2312" w:hint="eastAsia"/>
                <w:color w:val="000000"/>
                <w:sz w:val="18"/>
                <w:szCs w:val="18"/>
              </w:rPr>
              <w:t>元；新建冷配站点每个奖补</w:t>
            </w:r>
            <w:r>
              <w:rPr>
                <w:rFonts w:ascii="仿宋_GB2312" w:eastAsia="仿宋_GB2312" w:cs="仿宋_GB2312"/>
                <w:color w:val="000000"/>
                <w:sz w:val="18"/>
                <w:szCs w:val="18"/>
              </w:rPr>
              <w:t>10</w:t>
            </w:r>
            <w:r>
              <w:rPr>
                <w:rFonts w:ascii="仿宋_GB2312" w:eastAsia="仿宋_GB2312" w:cs="仿宋_GB2312" w:hint="eastAsia"/>
                <w:color w:val="000000"/>
                <w:sz w:val="18"/>
                <w:szCs w:val="18"/>
              </w:rPr>
              <w:t>万元。</w:t>
            </w:r>
          </w:p>
        </w:tc>
        <w:tc>
          <w:tcPr>
            <w:tcW w:w="2625" w:type="dxa"/>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广元市人民政府《关于突破性发展肉牛羊产业的意见》（广府发〔</w:t>
            </w:r>
            <w:r>
              <w:rPr>
                <w:rFonts w:ascii="仿宋_GB2312" w:eastAsia="仿宋_GB2312" w:cs="仿宋_GB2312"/>
                <w:color w:val="000000"/>
                <w:sz w:val="18"/>
                <w:szCs w:val="18"/>
              </w:rPr>
              <w:t>2016</w:t>
            </w:r>
            <w:r>
              <w:rPr>
                <w:rFonts w:ascii="仿宋_GB2312" w:eastAsia="仿宋_GB2312" w:cs="仿宋_GB2312" w:hint="eastAsia"/>
                <w:color w:val="000000"/>
                <w:sz w:val="18"/>
                <w:szCs w:val="18"/>
              </w:rPr>
              <w:t>〕</w:t>
            </w:r>
            <w:r>
              <w:rPr>
                <w:rFonts w:ascii="仿宋_GB2312" w:eastAsia="仿宋_GB2312" w:cs="仿宋_GB2312"/>
                <w:color w:val="000000"/>
                <w:sz w:val="18"/>
                <w:szCs w:val="18"/>
              </w:rPr>
              <w:t>10</w:t>
            </w:r>
            <w:r>
              <w:rPr>
                <w:rFonts w:ascii="仿宋_GB2312" w:eastAsia="仿宋_GB2312" w:cs="仿宋_GB2312" w:hint="eastAsia"/>
                <w:color w:val="000000"/>
                <w:sz w:val="18"/>
                <w:szCs w:val="18"/>
              </w:rPr>
              <w:t>号）；广元市农业局、广元市财政局关于印发《广元市突破性发展肉牛羊产业财政专项资金奖补办法》的通知（广农发〔</w:t>
            </w:r>
            <w:r>
              <w:rPr>
                <w:rFonts w:ascii="仿宋_GB2312" w:eastAsia="仿宋_GB2312" w:cs="仿宋_GB2312"/>
                <w:color w:val="000000"/>
                <w:sz w:val="18"/>
                <w:szCs w:val="18"/>
              </w:rPr>
              <w:t>2016</w:t>
            </w:r>
            <w:r>
              <w:rPr>
                <w:rFonts w:ascii="仿宋_GB2312" w:eastAsia="仿宋_GB2312" w:cs="仿宋_GB2312" w:hint="eastAsia"/>
                <w:color w:val="000000"/>
                <w:sz w:val="18"/>
                <w:szCs w:val="18"/>
              </w:rPr>
              <w:t>〕</w:t>
            </w:r>
            <w:r>
              <w:rPr>
                <w:rFonts w:ascii="仿宋_GB2312" w:eastAsia="仿宋_GB2312" w:cs="仿宋_GB2312"/>
                <w:color w:val="000000"/>
                <w:sz w:val="18"/>
                <w:szCs w:val="18"/>
              </w:rPr>
              <w:t>57</w:t>
            </w:r>
            <w:r>
              <w:rPr>
                <w:rFonts w:ascii="仿宋_GB2312" w:eastAsia="仿宋_GB2312" w:cs="仿宋_GB2312" w:hint="eastAsia"/>
                <w:color w:val="000000"/>
                <w:sz w:val="18"/>
                <w:szCs w:val="18"/>
              </w:rPr>
              <w:t>号）。</w:t>
            </w:r>
          </w:p>
        </w:tc>
        <w:tc>
          <w:tcPr>
            <w:tcW w:w="2205" w:type="dxa"/>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企业申请→县区初审→市级审定→公示→市政府审批</w:t>
            </w:r>
          </w:p>
        </w:tc>
        <w:tc>
          <w:tcPr>
            <w:tcW w:w="2474" w:type="dxa"/>
            <w:vAlign w:val="center"/>
          </w:tcPr>
          <w:p w:rsidR="00B4303C" w:rsidRDefault="00CA2564">
            <w:pPr>
              <w:spacing w:line="240" w:lineRule="exact"/>
              <w:rPr>
                <w:rFonts w:ascii="仿宋_GB2312" w:eastAsia="仿宋_GB2312" w:cs="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申报表；</w:t>
            </w:r>
          </w:p>
          <w:p w:rsidR="00B4303C" w:rsidRDefault="00CA2564">
            <w:pPr>
              <w:spacing w:line="240" w:lineRule="exact"/>
              <w:rPr>
                <w:rFonts w:ascii="仿宋_GB2312" w:eastAsia="仿宋_GB2312" w:cs="仿宋_GB2312"/>
                <w:color w:val="000000"/>
                <w:sz w:val="18"/>
                <w:szCs w:val="18"/>
              </w:rPr>
            </w:pPr>
            <w:r>
              <w:rPr>
                <w:rFonts w:ascii="仿宋_GB2312" w:eastAsia="仿宋_GB2312" w:cs="仿宋_GB2312"/>
                <w:color w:val="000000"/>
                <w:sz w:val="18"/>
                <w:szCs w:val="18"/>
              </w:rPr>
              <w:t>2.</w:t>
            </w:r>
            <w:r>
              <w:rPr>
                <w:rFonts w:ascii="仿宋_GB2312" w:eastAsia="仿宋_GB2312" w:cs="仿宋_GB2312" w:hint="eastAsia"/>
                <w:color w:val="000000"/>
                <w:sz w:val="18"/>
                <w:szCs w:val="18"/>
              </w:rPr>
              <w:t>提供系谱养殖档案、引种检疫证明、引种发票等相关证明材料；</w:t>
            </w:r>
          </w:p>
          <w:p w:rsidR="00B4303C" w:rsidRDefault="00CA2564">
            <w:pPr>
              <w:spacing w:line="240" w:lineRule="exact"/>
              <w:rPr>
                <w:rFonts w:ascii="仿宋_GB2312" w:eastAsia="仿宋_GB2312"/>
                <w:color w:val="000000"/>
                <w:sz w:val="18"/>
                <w:szCs w:val="18"/>
              </w:rPr>
            </w:pPr>
            <w:r>
              <w:rPr>
                <w:rFonts w:ascii="仿宋_GB2312" w:eastAsia="仿宋_GB2312" w:cs="仿宋_GB2312"/>
                <w:color w:val="000000"/>
                <w:sz w:val="18"/>
                <w:szCs w:val="18"/>
              </w:rPr>
              <w:t>3.</w:t>
            </w:r>
            <w:r>
              <w:rPr>
                <w:rFonts w:ascii="仿宋_GB2312" w:eastAsia="仿宋_GB2312" w:cs="仿宋_GB2312" w:hint="eastAsia"/>
                <w:color w:val="000000"/>
                <w:sz w:val="18"/>
                <w:szCs w:val="18"/>
              </w:rPr>
              <w:t>冷配站点设施设备清单及照片。</w:t>
            </w:r>
          </w:p>
        </w:tc>
        <w:tc>
          <w:tcPr>
            <w:tcW w:w="1910" w:type="dxa"/>
            <w:gridSpan w:val="2"/>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受理后</w:t>
            </w:r>
            <w:r>
              <w:rPr>
                <w:rFonts w:ascii="仿宋_GB2312" w:eastAsia="仿宋_GB2312" w:cs="仿宋_GB2312"/>
                <w:color w:val="000000"/>
                <w:sz w:val="18"/>
                <w:szCs w:val="18"/>
              </w:rPr>
              <w:t>15</w:t>
            </w:r>
            <w:r>
              <w:rPr>
                <w:rFonts w:ascii="仿宋_GB2312" w:eastAsia="仿宋_GB2312" w:cs="仿宋_GB2312" w:hint="eastAsia"/>
                <w:color w:val="000000"/>
                <w:sz w:val="18"/>
                <w:szCs w:val="18"/>
              </w:rPr>
              <w:t>个工作日内报市政府审批</w:t>
            </w:r>
          </w:p>
        </w:tc>
        <w:tc>
          <w:tcPr>
            <w:tcW w:w="2165" w:type="dxa"/>
            <w:vAlign w:val="center"/>
          </w:tcPr>
          <w:p w:rsidR="00B4303C" w:rsidRDefault="00B4303C">
            <w:pPr>
              <w:spacing w:line="260" w:lineRule="exact"/>
              <w:rPr>
                <w:rFonts w:ascii="仿宋_GB2312" w:eastAsia="仿宋_GB2312"/>
                <w:color w:val="000000"/>
                <w:sz w:val="18"/>
                <w:szCs w:val="18"/>
              </w:rPr>
            </w:pPr>
          </w:p>
        </w:tc>
      </w:tr>
      <w:tr w:rsidR="00B4303C">
        <w:trPr>
          <w:trHeight w:val="1696"/>
          <w:jc w:val="center"/>
        </w:trPr>
        <w:tc>
          <w:tcPr>
            <w:tcW w:w="420" w:type="dxa"/>
            <w:vAlign w:val="center"/>
          </w:tcPr>
          <w:p w:rsidR="00B4303C" w:rsidRDefault="00CA2564">
            <w:pPr>
              <w:numPr>
                <w:ilvl w:val="0"/>
                <w:numId w:val="3"/>
              </w:numPr>
              <w:spacing w:line="260" w:lineRule="exact"/>
              <w:jc w:val="center"/>
              <w:rPr>
                <w:rFonts w:ascii="仿宋_GB2312" w:eastAsia="仿宋_GB2312" w:cs="仿宋_GB2312"/>
                <w:color w:val="000000"/>
                <w:sz w:val="18"/>
                <w:szCs w:val="18"/>
              </w:rPr>
            </w:pPr>
            <w:r>
              <w:rPr>
                <w:rFonts w:ascii="仿宋_GB2312" w:eastAsia="仿宋_GB2312" w:cs="仿宋_GB2312"/>
                <w:color w:val="000000"/>
                <w:sz w:val="18"/>
                <w:szCs w:val="18"/>
              </w:rPr>
              <w:lastRenderedPageBreak/>
              <w:t>26</w:t>
            </w:r>
          </w:p>
        </w:tc>
        <w:tc>
          <w:tcPr>
            <w:tcW w:w="1260" w:type="dxa"/>
            <w:vAlign w:val="center"/>
          </w:tcPr>
          <w:p w:rsidR="00B4303C" w:rsidRDefault="00CA2564">
            <w:pPr>
              <w:spacing w:line="260" w:lineRule="exact"/>
              <w:jc w:val="center"/>
              <w:rPr>
                <w:rFonts w:ascii="仿宋_GB2312" w:eastAsia="仿宋_GB2312"/>
                <w:color w:val="000000"/>
                <w:sz w:val="18"/>
                <w:szCs w:val="18"/>
              </w:rPr>
            </w:pPr>
            <w:r>
              <w:rPr>
                <w:rFonts w:ascii="仿宋_GB2312" w:eastAsia="仿宋_GB2312" w:cs="仿宋_GB2312" w:hint="eastAsia"/>
                <w:color w:val="000000"/>
                <w:sz w:val="18"/>
                <w:szCs w:val="18"/>
              </w:rPr>
              <w:t>市农业局</w:t>
            </w:r>
          </w:p>
        </w:tc>
        <w:tc>
          <w:tcPr>
            <w:tcW w:w="2520" w:type="dxa"/>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土鸡营销企业年销售</w:t>
            </w:r>
            <w:r>
              <w:rPr>
                <w:rFonts w:ascii="仿宋_GB2312" w:eastAsia="仿宋_GB2312" w:cs="仿宋_GB2312"/>
                <w:color w:val="000000"/>
                <w:sz w:val="18"/>
                <w:szCs w:val="18"/>
              </w:rPr>
              <w:t>20</w:t>
            </w:r>
            <w:r>
              <w:rPr>
                <w:rFonts w:ascii="仿宋_GB2312" w:eastAsia="仿宋_GB2312" w:cs="仿宋_GB2312" w:hint="eastAsia"/>
                <w:color w:val="000000"/>
                <w:sz w:val="18"/>
                <w:szCs w:val="18"/>
              </w:rPr>
              <w:t>万只以上奖补</w:t>
            </w:r>
            <w:r>
              <w:rPr>
                <w:rFonts w:ascii="仿宋_GB2312" w:eastAsia="仿宋_GB2312" w:cs="仿宋_GB2312"/>
                <w:color w:val="000000"/>
                <w:sz w:val="18"/>
                <w:szCs w:val="18"/>
              </w:rPr>
              <w:t>5</w:t>
            </w:r>
            <w:r>
              <w:rPr>
                <w:rFonts w:ascii="仿宋_GB2312" w:eastAsia="仿宋_GB2312" w:cs="仿宋_GB2312" w:hint="eastAsia"/>
                <w:color w:val="000000"/>
                <w:sz w:val="18"/>
                <w:szCs w:val="18"/>
              </w:rPr>
              <w:t>万元、年销售</w:t>
            </w:r>
            <w:r>
              <w:rPr>
                <w:rFonts w:ascii="仿宋_GB2312" w:eastAsia="仿宋_GB2312" w:cs="仿宋_GB2312"/>
                <w:color w:val="000000"/>
                <w:sz w:val="18"/>
                <w:szCs w:val="18"/>
              </w:rPr>
              <w:t>30</w:t>
            </w:r>
            <w:r>
              <w:rPr>
                <w:rFonts w:ascii="仿宋_GB2312" w:eastAsia="仿宋_GB2312" w:cs="仿宋_GB2312" w:hint="eastAsia"/>
                <w:color w:val="000000"/>
                <w:sz w:val="18"/>
                <w:szCs w:val="18"/>
              </w:rPr>
              <w:t>万只以上奖补</w:t>
            </w:r>
            <w:r>
              <w:rPr>
                <w:rFonts w:ascii="仿宋_GB2312" w:eastAsia="仿宋_GB2312" w:cs="仿宋_GB2312"/>
                <w:color w:val="000000"/>
                <w:sz w:val="18"/>
                <w:szCs w:val="18"/>
              </w:rPr>
              <w:t>10</w:t>
            </w:r>
            <w:r>
              <w:rPr>
                <w:rFonts w:ascii="仿宋_GB2312" w:eastAsia="仿宋_GB2312" w:cs="仿宋_GB2312" w:hint="eastAsia"/>
                <w:color w:val="000000"/>
                <w:sz w:val="18"/>
                <w:szCs w:val="18"/>
              </w:rPr>
              <w:t>万元；省会城市开设专卖店奖补</w:t>
            </w:r>
            <w:r>
              <w:rPr>
                <w:rFonts w:ascii="仿宋_GB2312" w:eastAsia="仿宋_GB2312" w:cs="仿宋_GB2312"/>
                <w:color w:val="000000"/>
                <w:sz w:val="18"/>
                <w:szCs w:val="18"/>
              </w:rPr>
              <w:t>5</w:t>
            </w:r>
            <w:r>
              <w:rPr>
                <w:rFonts w:ascii="仿宋_GB2312" w:eastAsia="仿宋_GB2312" w:cs="仿宋_GB2312" w:hint="eastAsia"/>
                <w:color w:val="000000"/>
                <w:sz w:val="18"/>
                <w:szCs w:val="18"/>
              </w:rPr>
              <w:t>万元、其他城市开设专卖店奖补</w:t>
            </w:r>
            <w:r>
              <w:rPr>
                <w:rFonts w:ascii="仿宋_GB2312" w:eastAsia="仿宋_GB2312" w:cs="仿宋_GB2312"/>
                <w:color w:val="000000"/>
                <w:sz w:val="18"/>
                <w:szCs w:val="18"/>
              </w:rPr>
              <w:t>2</w:t>
            </w:r>
            <w:r>
              <w:rPr>
                <w:rFonts w:ascii="仿宋_GB2312" w:eastAsia="仿宋_GB2312" w:cs="仿宋_GB2312" w:hint="eastAsia"/>
                <w:color w:val="000000"/>
                <w:sz w:val="18"/>
                <w:szCs w:val="18"/>
              </w:rPr>
              <w:t>万元。</w:t>
            </w:r>
          </w:p>
        </w:tc>
        <w:tc>
          <w:tcPr>
            <w:tcW w:w="2625" w:type="dxa"/>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广元市农业局、广元市财政局关于印发《广元剑门关土鸡营销奖补办法》的通知（广农〔</w:t>
            </w:r>
            <w:r>
              <w:rPr>
                <w:rFonts w:ascii="仿宋_GB2312" w:eastAsia="仿宋_GB2312" w:cs="仿宋_GB2312"/>
                <w:color w:val="000000"/>
                <w:sz w:val="18"/>
                <w:szCs w:val="18"/>
              </w:rPr>
              <w:t>2016</w:t>
            </w:r>
            <w:r>
              <w:rPr>
                <w:rFonts w:ascii="仿宋_GB2312" w:eastAsia="仿宋_GB2312" w:cs="仿宋_GB2312" w:hint="eastAsia"/>
                <w:color w:val="000000"/>
                <w:sz w:val="18"/>
                <w:szCs w:val="18"/>
              </w:rPr>
              <w:t>〕</w:t>
            </w:r>
            <w:r>
              <w:rPr>
                <w:rFonts w:ascii="仿宋_GB2312" w:eastAsia="仿宋_GB2312" w:cs="仿宋_GB2312"/>
                <w:color w:val="000000"/>
                <w:sz w:val="18"/>
                <w:szCs w:val="18"/>
              </w:rPr>
              <w:t>30</w:t>
            </w:r>
            <w:r>
              <w:rPr>
                <w:rFonts w:ascii="仿宋_GB2312" w:eastAsia="仿宋_GB2312" w:cs="仿宋_GB2312" w:hint="eastAsia"/>
                <w:color w:val="000000"/>
                <w:sz w:val="18"/>
                <w:szCs w:val="18"/>
              </w:rPr>
              <w:t>号）</w:t>
            </w:r>
          </w:p>
        </w:tc>
        <w:tc>
          <w:tcPr>
            <w:tcW w:w="2205" w:type="dxa"/>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企业申请→县区初审→市级评审、公示→市政府审批</w:t>
            </w:r>
          </w:p>
        </w:tc>
        <w:tc>
          <w:tcPr>
            <w:tcW w:w="2474" w:type="dxa"/>
            <w:vAlign w:val="center"/>
          </w:tcPr>
          <w:p w:rsidR="00B4303C" w:rsidRDefault="00CA2564">
            <w:pPr>
              <w:spacing w:line="240" w:lineRule="exact"/>
              <w:rPr>
                <w:rFonts w:ascii="仿宋_GB2312" w:eastAsia="仿宋_GB2312" w:cs="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申报表；</w:t>
            </w:r>
          </w:p>
          <w:p w:rsidR="00B4303C" w:rsidRDefault="00CA2564">
            <w:pPr>
              <w:spacing w:line="240" w:lineRule="exact"/>
              <w:rPr>
                <w:rFonts w:ascii="仿宋_GB2312" w:eastAsia="仿宋_GB2312" w:cs="仿宋_GB2312"/>
                <w:color w:val="000000"/>
                <w:sz w:val="18"/>
                <w:szCs w:val="18"/>
              </w:rPr>
            </w:pPr>
            <w:r>
              <w:rPr>
                <w:rFonts w:ascii="仿宋_GB2312" w:eastAsia="仿宋_GB2312" w:cs="仿宋_GB2312"/>
                <w:color w:val="000000"/>
                <w:sz w:val="18"/>
                <w:szCs w:val="18"/>
              </w:rPr>
              <w:t>2.</w:t>
            </w:r>
            <w:r>
              <w:rPr>
                <w:rFonts w:ascii="仿宋_GB2312" w:eastAsia="仿宋_GB2312" w:cs="仿宋_GB2312" w:hint="eastAsia"/>
                <w:color w:val="000000"/>
                <w:sz w:val="18"/>
                <w:szCs w:val="18"/>
              </w:rPr>
              <w:t>年销售土鸡的检疫票据等证明资料；</w:t>
            </w:r>
          </w:p>
          <w:p w:rsidR="00B4303C" w:rsidRDefault="00CA2564">
            <w:pPr>
              <w:spacing w:line="240" w:lineRule="exact"/>
              <w:rPr>
                <w:rFonts w:ascii="仿宋_GB2312" w:eastAsia="仿宋_GB2312" w:cs="仿宋_GB2312"/>
                <w:color w:val="000000"/>
                <w:sz w:val="18"/>
                <w:szCs w:val="18"/>
              </w:rPr>
            </w:pPr>
            <w:r>
              <w:rPr>
                <w:rFonts w:ascii="仿宋_GB2312" w:eastAsia="仿宋_GB2312" w:cs="仿宋_GB2312"/>
                <w:color w:val="000000"/>
                <w:sz w:val="18"/>
                <w:szCs w:val="18"/>
              </w:rPr>
              <w:t>3.</w:t>
            </w:r>
            <w:r>
              <w:rPr>
                <w:rFonts w:ascii="仿宋_GB2312" w:eastAsia="仿宋_GB2312" w:cs="仿宋_GB2312" w:hint="eastAsia"/>
                <w:color w:val="000000"/>
                <w:sz w:val="18"/>
                <w:szCs w:val="18"/>
              </w:rPr>
              <w:t>专卖店、实景图、租赁合同及年经营收入证明等资料；</w:t>
            </w:r>
          </w:p>
          <w:p w:rsidR="00B4303C" w:rsidRDefault="00CA2564">
            <w:pPr>
              <w:spacing w:line="240" w:lineRule="exact"/>
              <w:rPr>
                <w:rFonts w:ascii="仿宋_GB2312" w:eastAsia="仿宋_GB2312"/>
                <w:color w:val="000000"/>
                <w:sz w:val="18"/>
                <w:szCs w:val="18"/>
              </w:rPr>
            </w:pPr>
            <w:r>
              <w:rPr>
                <w:rFonts w:ascii="仿宋_GB2312" w:eastAsia="仿宋_GB2312" w:cs="仿宋_GB2312"/>
                <w:color w:val="000000"/>
                <w:sz w:val="18"/>
                <w:szCs w:val="18"/>
              </w:rPr>
              <w:t>4.</w:t>
            </w:r>
            <w:r>
              <w:rPr>
                <w:rFonts w:ascii="仿宋_GB2312" w:eastAsia="仿宋_GB2312" w:cs="仿宋_GB2312" w:hint="eastAsia"/>
                <w:color w:val="000000"/>
                <w:sz w:val="18"/>
                <w:szCs w:val="18"/>
              </w:rPr>
              <w:t>脚环使用数量资料。</w:t>
            </w:r>
          </w:p>
        </w:tc>
        <w:tc>
          <w:tcPr>
            <w:tcW w:w="1910" w:type="dxa"/>
            <w:gridSpan w:val="2"/>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受理后</w:t>
            </w:r>
            <w:r>
              <w:rPr>
                <w:rFonts w:ascii="仿宋_GB2312" w:eastAsia="仿宋_GB2312" w:cs="仿宋_GB2312"/>
                <w:color w:val="000000"/>
                <w:sz w:val="18"/>
                <w:szCs w:val="18"/>
              </w:rPr>
              <w:t>15</w:t>
            </w:r>
            <w:r>
              <w:rPr>
                <w:rFonts w:ascii="仿宋_GB2312" w:eastAsia="仿宋_GB2312" w:cs="仿宋_GB2312" w:hint="eastAsia"/>
                <w:color w:val="000000"/>
                <w:sz w:val="18"/>
                <w:szCs w:val="18"/>
              </w:rPr>
              <w:t>个工作日内报市政府审批</w:t>
            </w:r>
          </w:p>
        </w:tc>
        <w:tc>
          <w:tcPr>
            <w:tcW w:w="2165"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每年</w:t>
            </w:r>
            <w:r>
              <w:rPr>
                <w:rFonts w:ascii="仿宋_GB2312" w:eastAsia="仿宋_GB2312" w:cs="仿宋_GB2312"/>
                <w:color w:val="000000"/>
                <w:sz w:val="18"/>
                <w:szCs w:val="18"/>
              </w:rPr>
              <w:t>12</w:t>
            </w:r>
            <w:r>
              <w:rPr>
                <w:rFonts w:ascii="仿宋_GB2312" w:eastAsia="仿宋_GB2312" w:cs="仿宋_GB2312" w:hint="eastAsia"/>
                <w:color w:val="000000"/>
                <w:sz w:val="18"/>
                <w:szCs w:val="18"/>
              </w:rPr>
              <w:t>月申报</w:t>
            </w:r>
          </w:p>
        </w:tc>
      </w:tr>
      <w:tr w:rsidR="00B4303C">
        <w:trPr>
          <w:trHeight w:val="915"/>
          <w:jc w:val="center"/>
        </w:trPr>
        <w:tc>
          <w:tcPr>
            <w:tcW w:w="420" w:type="dxa"/>
            <w:vAlign w:val="center"/>
          </w:tcPr>
          <w:p w:rsidR="00B4303C" w:rsidRDefault="00CA2564">
            <w:pPr>
              <w:numPr>
                <w:ilvl w:val="0"/>
                <w:numId w:val="3"/>
              </w:numPr>
              <w:spacing w:line="260" w:lineRule="exact"/>
              <w:jc w:val="center"/>
              <w:rPr>
                <w:rFonts w:ascii="仿宋_GB2312" w:eastAsia="仿宋_GB2312" w:cs="仿宋_GB2312"/>
                <w:color w:val="000000"/>
                <w:sz w:val="18"/>
                <w:szCs w:val="18"/>
              </w:rPr>
            </w:pPr>
            <w:r>
              <w:rPr>
                <w:rFonts w:ascii="仿宋_GB2312" w:eastAsia="仿宋_GB2312" w:cs="仿宋_GB2312"/>
                <w:color w:val="000000"/>
                <w:sz w:val="18"/>
                <w:szCs w:val="18"/>
              </w:rPr>
              <w:t>27</w:t>
            </w:r>
          </w:p>
        </w:tc>
        <w:tc>
          <w:tcPr>
            <w:tcW w:w="1260" w:type="dxa"/>
            <w:vAlign w:val="center"/>
          </w:tcPr>
          <w:p w:rsidR="00B4303C" w:rsidRDefault="00CA2564">
            <w:pPr>
              <w:spacing w:line="260" w:lineRule="exact"/>
              <w:jc w:val="center"/>
              <w:rPr>
                <w:rFonts w:ascii="仿宋_GB2312" w:eastAsia="仿宋_GB2312"/>
                <w:color w:val="000000"/>
                <w:sz w:val="18"/>
                <w:szCs w:val="18"/>
              </w:rPr>
            </w:pPr>
            <w:r>
              <w:rPr>
                <w:rFonts w:ascii="仿宋_GB2312" w:eastAsia="仿宋_GB2312" w:cs="仿宋_GB2312" w:hint="eastAsia"/>
                <w:color w:val="000000"/>
                <w:sz w:val="18"/>
                <w:szCs w:val="18"/>
              </w:rPr>
              <w:t>市农业局</w:t>
            </w:r>
          </w:p>
        </w:tc>
        <w:tc>
          <w:tcPr>
            <w:tcW w:w="2520"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对获得国家有机食品、绿色食品品牌的每个奖补</w:t>
            </w:r>
            <w:r>
              <w:rPr>
                <w:rFonts w:ascii="仿宋_GB2312" w:eastAsia="仿宋_GB2312" w:cs="仿宋_GB2312"/>
                <w:color w:val="000000"/>
                <w:sz w:val="18"/>
                <w:szCs w:val="18"/>
              </w:rPr>
              <w:t>2</w:t>
            </w:r>
            <w:r>
              <w:rPr>
                <w:rFonts w:ascii="仿宋_GB2312" w:eastAsia="仿宋_GB2312" w:cs="仿宋_GB2312" w:hint="eastAsia"/>
                <w:color w:val="000000"/>
                <w:sz w:val="18"/>
                <w:szCs w:val="18"/>
              </w:rPr>
              <w:t>万元。</w:t>
            </w:r>
          </w:p>
        </w:tc>
        <w:tc>
          <w:tcPr>
            <w:tcW w:w="2625"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广元市人民政府《关于全面推进绿色农业发展的意见》（广府发〔</w:t>
            </w:r>
            <w:r>
              <w:rPr>
                <w:rFonts w:ascii="仿宋_GB2312" w:eastAsia="仿宋_GB2312" w:cs="仿宋_GB2312"/>
                <w:color w:val="000000"/>
                <w:sz w:val="18"/>
                <w:szCs w:val="18"/>
              </w:rPr>
              <w:t>2013</w:t>
            </w:r>
            <w:r>
              <w:rPr>
                <w:rFonts w:ascii="仿宋_GB2312" w:eastAsia="仿宋_GB2312" w:cs="仿宋_GB2312" w:hint="eastAsia"/>
                <w:color w:val="000000"/>
                <w:sz w:val="18"/>
                <w:szCs w:val="18"/>
              </w:rPr>
              <w:t>〕</w:t>
            </w:r>
            <w:r>
              <w:rPr>
                <w:rFonts w:ascii="仿宋_GB2312" w:eastAsia="仿宋_GB2312" w:cs="仿宋_GB2312"/>
                <w:color w:val="000000"/>
                <w:sz w:val="18"/>
                <w:szCs w:val="18"/>
              </w:rPr>
              <w:t>21</w:t>
            </w:r>
            <w:r>
              <w:rPr>
                <w:rFonts w:ascii="仿宋_GB2312" w:eastAsia="仿宋_GB2312" w:cs="仿宋_GB2312" w:hint="eastAsia"/>
                <w:color w:val="000000"/>
                <w:sz w:val="18"/>
                <w:szCs w:val="18"/>
              </w:rPr>
              <w:t>号）。</w:t>
            </w:r>
          </w:p>
        </w:tc>
        <w:tc>
          <w:tcPr>
            <w:tcW w:w="2205"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企业申请→市农业局审核→市政府审批</w:t>
            </w:r>
          </w:p>
        </w:tc>
        <w:tc>
          <w:tcPr>
            <w:tcW w:w="2474" w:type="dxa"/>
            <w:vAlign w:val="center"/>
          </w:tcPr>
          <w:p w:rsidR="00B4303C" w:rsidRDefault="00CA2564">
            <w:pPr>
              <w:spacing w:line="260" w:lineRule="exact"/>
              <w:rPr>
                <w:rFonts w:ascii="仿宋_GB2312" w:eastAsia="仿宋_GB2312" w:cs="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绿色食品证书；</w:t>
            </w:r>
          </w:p>
          <w:p w:rsidR="00B4303C" w:rsidRDefault="00CA2564">
            <w:pPr>
              <w:spacing w:line="260" w:lineRule="exact"/>
              <w:rPr>
                <w:rFonts w:ascii="仿宋_GB2312" w:eastAsia="仿宋_GB2312" w:cs="仿宋_GB2312"/>
                <w:color w:val="000000"/>
                <w:sz w:val="18"/>
                <w:szCs w:val="18"/>
              </w:rPr>
            </w:pPr>
            <w:r>
              <w:rPr>
                <w:rFonts w:ascii="仿宋_GB2312" w:eastAsia="仿宋_GB2312" w:cs="仿宋_GB2312"/>
                <w:color w:val="000000"/>
                <w:sz w:val="18"/>
                <w:szCs w:val="18"/>
              </w:rPr>
              <w:t>2.</w:t>
            </w:r>
            <w:r>
              <w:rPr>
                <w:rFonts w:ascii="仿宋_GB2312" w:eastAsia="仿宋_GB2312" w:cs="仿宋_GB2312" w:hint="eastAsia"/>
                <w:color w:val="000000"/>
                <w:sz w:val="18"/>
                <w:szCs w:val="18"/>
              </w:rPr>
              <w:t>有机食品证书；</w:t>
            </w:r>
          </w:p>
          <w:p w:rsidR="00B4303C" w:rsidRDefault="00CA2564">
            <w:pPr>
              <w:spacing w:line="260" w:lineRule="exact"/>
              <w:rPr>
                <w:rFonts w:ascii="仿宋_GB2312" w:eastAsia="仿宋_GB2312"/>
                <w:color w:val="000000"/>
                <w:sz w:val="18"/>
                <w:szCs w:val="18"/>
              </w:rPr>
            </w:pPr>
            <w:r>
              <w:rPr>
                <w:rFonts w:ascii="仿宋_GB2312" w:eastAsia="仿宋_GB2312" w:cs="仿宋_GB2312"/>
                <w:color w:val="000000"/>
                <w:sz w:val="18"/>
                <w:szCs w:val="18"/>
              </w:rPr>
              <w:t>3.</w:t>
            </w:r>
            <w:r>
              <w:rPr>
                <w:rFonts w:ascii="仿宋_GB2312" w:eastAsia="仿宋_GB2312" w:cs="仿宋_GB2312" w:hint="eastAsia"/>
                <w:color w:val="000000"/>
                <w:sz w:val="18"/>
                <w:szCs w:val="18"/>
              </w:rPr>
              <w:t>地理标志证书。</w:t>
            </w:r>
          </w:p>
        </w:tc>
        <w:tc>
          <w:tcPr>
            <w:tcW w:w="1910" w:type="dxa"/>
            <w:gridSpan w:val="2"/>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受理后</w:t>
            </w:r>
            <w:r>
              <w:rPr>
                <w:rFonts w:ascii="仿宋_GB2312" w:eastAsia="仿宋_GB2312" w:cs="仿宋_GB2312"/>
                <w:color w:val="000000"/>
                <w:sz w:val="18"/>
                <w:szCs w:val="18"/>
              </w:rPr>
              <w:t>20</w:t>
            </w:r>
            <w:r>
              <w:rPr>
                <w:rFonts w:ascii="仿宋_GB2312" w:eastAsia="仿宋_GB2312" w:cs="仿宋_GB2312" w:hint="eastAsia"/>
                <w:color w:val="000000"/>
                <w:sz w:val="18"/>
                <w:szCs w:val="18"/>
              </w:rPr>
              <w:t>个工作日内报市政府审批</w:t>
            </w:r>
          </w:p>
        </w:tc>
        <w:tc>
          <w:tcPr>
            <w:tcW w:w="2165"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每年初办理上年度奖补</w:t>
            </w:r>
          </w:p>
        </w:tc>
      </w:tr>
      <w:tr w:rsidR="00B4303C">
        <w:trPr>
          <w:trHeight w:val="2045"/>
          <w:jc w:val="center"/>
        </w:trPr>
        <w:tc>
          <w:tcPr>
            <w:tcW w:w="420" w:type="dxa"/>
            <w:vAlign w:val="center"/>
          </w:tcPr>
          <w:p w:rsidR="00B4303C" w:rsidRDefault="00CA2564">
            <w:pPr>
              <w:numPr>
                <w:ilvl w:val="0"/>
                <w:numId w:val="3"/>
              </w:numPr>
              <w:spacing w:line="260" w:lineRule="exact"/>
              <w:jc w:val="center"/>
              <w:rPr>
                <w:rFonts w:ascii="仿宋_GB2312" w:eastAsia="仿宋_GB2312" w:cs="仿宋_GB2312"/>
                <w:color w:val="000000"/>
                <w:sz w:val="18"/>
                <w:szCs w:val="18"/>
              </w:rPr>
            </w:pPr>
            <w:r>
              <w:rPr>
                <w:rFonts w:ascii="仿宋_GB2312" w:eastAsia="仿宋_GB2312" w:cs="仿宋_GB2312"/>
                <w:color w:val="000000"/>
                <w:sz w:val="18"/>
                <w:szCs w:val="18"/>
              </w:rPr>
              <w:t>28</w:t>
            </w:r>
          </w:p>
        </w:tc>
        <w:tc>
          <w:tcPr>
            <w:tcW w:w="1260" w:type="dxa"/>
            <w:vAlign w:val="center"/>
          </w:tcPr>
          <w:p w:rsidR="00B4303C" w:rsidRDefault="00CA2564">
            <w:pPr>
              <w:spacing w:line="260" w:lineRule="exact"/>
              <w:jc w:val="left"/>
              <w:rPr>
                <w:rFonts w:ascii="仿宋_GB2312" w:eastAsia="仿宋_GB2312"/>
                <w:color w:val="000000"/>
                <w:sz w:val="18"/>
                <w:szCs w:val="18"/>
              </w:rPr>
            </w:pPr>
            <w:r>
              <w:rPr>
                <w:rFonts w:ascii="仿宋_GB2312" w:eastAsia="仿宋_GB2312" w:cs="仿宋_GB2312" w:hint="eastAsia"/>
                <w:color w:val="000000"/>
                <w:sz w:val="18"/>
                <w:szCs w:val="18"/>
              </w:rPr>
              <w:t>市文广新局</w:t>
            </w:r>
          </w:p>
        </w:tc>
        <w:tc>
          <w:tcPr>
            <w:tcW w:w="2520"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县城数字影院建设补贴政策</w:t>
            </w:r>
          </w:p>
        </w:tc>
        <w:tc>
          <w:tcPr>
            <w:tcW w:w="2625"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１．四川省财政厅、四川省新闻出版广电局关于印发《四川省国家电影事业发展专项资金预算管理办法》的通知；</w:t>
            </w:r>
          </w:p>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２．四川省广播电影电视局《关于县城数字影院建设补贴资金申请的通知》（川广发〔</w:t>
            </w:r>
            <w:r>
              <w:rPr>
                <w:rFonts w:ascii="仿宋_GB2312" w:eastAsia="仿宋_GB2312" w:cs="仿宋_GB2312"/>
                <w:color w:val="000000"/>
                <w:sz w:val="18"/>
                <w:szCs w:val="18"/>
              </w:rPr>
              <w:t>2014</w:t>
            </w:r>
            <w:r>
              <w:rPr>
                <w:rFonts w:ascii="仿宋_GB2312" w:eastAsia="仿宋_GB2312" w:cs="仿宋_GB2312" w:hint="eastAsia"/>
                <w:color w:val="000000"/>
                <w:sz w:val="18"/>
                <w:szCs w:val="18"/>
              </w:rPr>
              <w:t>〕</w:t>
            </w:r>
            <w:r>
              <w:rPr>
                <w:rFonts w:ascii="仿宋_GB2312" w:eastAsia="仿宋_GB2312" w:cs="仿宋_GB2312"/>
                <w:color w:val="000000"/>
                <w:sz w:val="18"/>
                <w:szCs w:val="18"/>
              </w:rPr>
              <w:t>25</w:t>
            </w:r>
            <w:r>
              <w:rPr>
                <w:rFonts w:ascii="仿宋_GB2312" w:eastAsia="仿宋_GB2312" w:cs="仿宋_GB2312" w:hint="eastAsia"/>
                <w:color w:val="000000"/>
                <w:sz w:val="18"/>
                <w:szCs w:val="18"/>
              </w:rPr>
              <w:t>号）。</w:t>
            </w:r>
          </w:p>
        </w:tc>
        <w:tc>
          <w:tcPr>
            <w:tcW w:w="2205"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县区申请→市级审核→报省级审查→省财政拨付</w:t>
            </w:r>
          </w:p>
        </w:tc>
        <w:tc>
          <w:tcPr>
            <w:tcW w:w="2474" w:type="dxa"/>
            <w:vAlign w:val="center"/>
          </w:tcPr>
          <w:p w:rsidR="00B4303C" w:rsidRDefault="00CA2564">
            <w:pPr>
              <w:spacing w:line="260" w:lineRule="exact"/>
              <w:rPr>
                <w:rFonts w:ascii="仿宋_GB2312" w:eastAsia="仿宋_GB2312" w:cs="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补助资金申报表；</w:t>
            </w:r>
          </w:p>
          <w:p w:rsidR="00B4303C" w:rsidRDefault="00CA2564">
            <w:pPr>
              <w:spacing w:line="260" w:lineRule="exact"/>
              <w:rPr>
                <w:rFonts w:ascii="仿宋_GB2312" w:eastAsia="仿宋_GB2312" w:cs="仿宋_GB2312"/>
                <w:color w:val="000000"/>
                <w:sz w:val="18"/>
                <w:szCs w:val="18"/>
              </w:rPr>
            </w:pPr>
            <w:r>
              <w:rPr>
                <w:rFonts w:ascii="仿宋_GB2312" w:eastAsia="仿宋_GB2312" w:cs="仿宋_GB2312"/>
                <w:color w:val="000000"/>
                <w:sz w:val="18"/>
                <w:szCs w:val="18"/>
              </w:rPr>
              <w:t>2.</w:t>
            </w:r>
            <w:r>
              <w:rPr>
                <w:rFonts w:ascii="仿宋_GB2312" w:eastAsia="仿宋_GB2312" w:cs="仿宋_GB2312" w:hint="eastAsia"/>
                <w:color w:val="000000"/>
                <w:sz w:val="18"/>
                <w:szCs w:val="18"/>
              </w:rPr>
              <w:t>放映场所地址方位平面图和观众座位图；</w:t>
            </w:r>
          </w:p>
          <w:p w:rsidR="00B4303C" w:rsidRDefault="00CA2564">
            <w:pPr>
              <w:spacing w:line="260" w:lineRule="exact"/>
              <w:rPr>
                <w:rFonts w:ascii="仿宋_GB2312" w:eastAsia="仿宋_GB2312" w:cs="仿宋_GB2312"/>
                <w:color w:val="000000"/>
                <w:sz w:val="18"/>
                <w:szCs w:val="18"/>
              </w:rPr>
            </w:pPr>
            <w:r>
              <w:rPr>
                <w:rFonts w:ascii="仿宋_GB2312" w:eastAsia="仿宋_GB2312" w:cs="仿宋_GB2312"/>
                <w:color w:val="000000"/>
                <w:sz w:val="18"/>
                <w:szCs w:val="18"/>
              </w:rPr>
              <w:t>3.</w:t>
            </w:r>
            <w:r>
              <w:rPr>
                <w:rFonts w:ascii="仿宋_GB2312" w:eastAsia="仿宋_GB2312" w:cs="仿宋_GB2312" w:hint="eastAsia"/>
                <w:color w:val="000000"/>
                <w:sz w:val="18"/>
                <w:szCs w:val="18"/>
              </w:rPr>
              <w:t>《</w:t>
            </w:r>
            <w:r>
              <w:rPr>
                <w:rFonts w:ascii="仿宋_GB2312" w:eastAsia="仿宋_GB2312" w:cs="仿宋_GB2312"/>
                <w:color w:val="000000"/>
                <w:sz w:val="18"/>
                <w:szCs w:val="18"/>
              </w:rPr>
              <w:t>2K</w:t>
            </w:r>
            <w:r>
              <w:rPr>
                <w:rFonts w:ascii="仿宋_GB2312" w:eastAsia="仿宋_GB2312" w:cs="仿宋_GB2312" w:hint="eastAsia"/>
                <w:color w:val="000000"/>
                <w:sz w:val="18"/>
                <w:szCs w:val="18"/>
              </w:rPr>
              <w:t>数字放映服务器注册证明》；</w:t>
            </w:r>
          </w:p>
          <w:p w:rsidR="00B4303C" w:rsidRDefault="00CA2564">
            <w:pPr>
              <w:spacing w:line="260" w:lineRule="exact"/>
              <w:rPr>
                <w:rFonts w:ascii="仿宋_GB2312" w:eastAsia="仿宋_GB2312"/>
                <w:color w:val="000000"/>
                <w:sz w:val="18"/>
                <w:szCs w:val="18"/>
              </w:rPr>
            </w:pPr>
            <w:r>
              <w:rPr>
                <w:rFonts w:ascii="仿宋_GB2312" w:eastAsia="仿宋_GB2312" w:cs="仿宋_GB2312"/>
                <w:color w:val="000000"/>
                <w:sz w:val="18"/>
                <w:szCs w:val="18"/>
              </w:rPr>
              <w:t>4.</w:t>
            </w:r>
            <w:r>
              <w:rPr>
                <w:rFonts w:ascii="仿宋_GB2312" w:eastAsia="仿宋_GB2312" w:cs="仿宋_GB2312" w:hint="eastAsia"/>
                <w:color w:val="000000"/>
                <w:sz w:val="18"/>
                <w:szCs w:val="18"/>
              </w:rPr>
              <w:t>与院线公司确定的有效合同复印件。</w:t>
            </w:r>
          </w:p>
        </w:tc>
        <w:tc>
          <w:tcPr>
            <w:tcW w:w="1910" w:type="dxa"/>
            <w:gridSpan w:val="2"/>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受理之日起</w:t>
            </w:r>
            <w:r>
              <w:rPr>
                <w:rFonts w:ascii="仿宋_GB2312" w:eastAsia="仿宋_GB2312" w:cs="仿宋_GB2312"/>
                <w:color w:val="000000"/>
                <w:sz w:val="18"/>
                <w:szCs w:val="18"/>
              </w:rPr>
              <w:t>10</w:t>
            </w:r>
            <w:r>
              <w:rPr>
                <w:rFonts w:ascii="仿宋_GB2312" w:eastAsia="仿宋_GB2312" w:cs="仿宋_GB2312" w:hint="eastAsia"/>
                <w:color w:val="000000"/>
                <w:sz w:val="18"/>
                <w:szCs w:val="18"/>
              </w:rPr>
              <w:t>个工作日内报审</w:t>
            </w:r>
          </w:p>
        </w:tc>
        <w:tc>
          <w:tcPr>
            <w:tcW w:w="2165" w:type="dxa"/>
            <w:vAlign w:val="center"/>
          </w:tcPr>
          <w:p w:rsidR="00B4303C" w:rsidRDefault="00B4303C">
            <w:pPr>
              <w:spacing w:line="260" w:lineRule="exact"/>
              <w:rPr>
                <w:rFonts w:ascii="仿宋_GB2312" w:eastAsia="仿宋_GB2312"/>
                <w:color w:val="000000"/>
                <w:sz w:val="18"/>
                <w:szCs w:val="18"/>
              </w:rPr>
            </w:pPr>
          </w:p>
        </w:tc>
      </w:tr>
      <w:tr w:rsidR="00B4303C">
        <w:trPr>
          <w:trHeight w:val="1392"/>
          <w:jc w:val="center"/>
        </w:trPr>
        <w:tc>
          <w:tcPr>
            <w:tcW w:w="420" w:type="dxa"/>
            <w:vAlign w:val="center"/>
          </w:tcPr>
          <w:p w:rsidR="00B4303C" w:rsidRDefault="00CA2564">
            <w:pPr>
              <w:numPr>
                <w:ilvl w:val="0"/>
                <w:numId w:val="3"/>
              </w:numPr>
              <w:spacing w:line="260" w:lineRule="exact"/>
              <w:jc w:val="center"/>
              <w:rPr>
                <w:rFonts w:ascii="仿宋_GB2312" w:eastAsia="仿宋_GB2312" w:cs="仿宋_GB2312"/>
                <w:color w:val="000000"/>
                <w:sz w:val="18"/>
                <w:szCs w:val="18"/>
              </w:rPr>
            </w:pPr>
            <w:r>
              <w:rPr>
                <w:rFonts w:ascii="仿宋_GB2312" w:eastAsia="仿宋_GB2312" w:cs="仿宋_GB2312"/>
                <w:color w:val="000000"/>
                <w:sz w:val="18"/>
                <w:szCs w:val="18"/>
              </w:rPr>
              <w:t>29</w:t>
            </w:r>
          </w:p>
        </w:tc>
        <w:tc>
          <w:tcPr>
            <w:tcW w:w="1260" w:type="dxa"/>
            <w:vAlign w:val="center"/>
          </w:tcPr>
          <w:p w:rsidR="00B4303C" w:rsidRDefault="00CA2564">
            <w:pPr>
              <w:spacing w:line="260" w:lineRule="exact"/>
              <w:jc w:val="left"/>
              <w:rPr>
                <w:rFonts w:ascii="仿宋_GB2312" w:eastAsia="仿宋_GB2312"/>
                <w:color w:val="000000"/>
                <w:sz w:val="18"/>
                <w:szCs w:val="18"/>
              </w:rPr>
            </w:pPr>
            <w:r>
              <w:rPr>
                <w:rFonts w:ascii="仿宋_GB2312" w:eastAsia="仿宋_GB2312" w:cs="仿宋_GB2312" w:hint="eastAsia"/>
                <w:color w:val="000000"/>
                <w:sz w:val="18"/>
                <w:szCs w:val="18"/>
              </w:rPr>
              <w:t>市文广新局</w:t>
            </w:r>
          </w:p>
        </w:tc>
        <w:tc>
          <w:tcPr>
            <w:tcW w:w="2520"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国产影片放映补助政策</w:t>
            </w:r>
          </w:p>
        </w:tc>
        <w:tc>
          <w:tcPr>
            <w:tcW w:w="2625"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四川省财政厅、四川省新闻出版广电局《关于印发＜四川省国家电影事业发展专项资金预算管理办法＞的通知》（川财教〔</w:t>
            </w:r>
            <w:r>
              <w:rPr>
                <w:rFonts w:ascii="仿宋_GB2312" w:eastAsia="仿宋_GB2312" w:cs="仿宋_GB2312"/>
                <w:color w:val="000000"/>
                <w:sz w:val="18"/>
                <w:szCs w:val="18"/>
              </w:rPr>
              <w:t>2016</w:t>
            </w:r>
            <w:r>
              <w:rPr>
                <w:rFonts w:ascii="仿宋_GB2312" w:eastAsia="仿宋_GB2312" w:cs="仿宋_GB2312" w:hint="eastAsia"/>
                <w:color w:val="000000"/>
                <w:sz w:val="18"/>
                <w:szCs w:val="18"/>
              </w:rPr>
              <w:t>〕</w:t>
            </w:r>
            <w:r>
              <w:rPr>
                <w:rFonts w:ascii="仿宋_GB2312" w:eastAsia="仿宋_GB2312" w:cs="仿宋_GB2312"/>
                <w:color w:val="000000"/>
                <w:sz w:val="18"/>
                <w:szCs w:val="18"/>
              </w:rPr>
              <w:t>87</w:t>
            </w:r>
            <w:r>
              <w:rPr>
                <w:rFonts w:ascii="仿宋_GB2312" w:eastAsia="仿宋_GB2312" w:cs="仿宋_GB2312" w:hint="eastAsia"/>
                <w:color w:val="000000"/>
                <w:sz w:val="18"/>
                <w:szCs w:val="18"/>
              </w:rPr>
              <w:t>号）。</w:t>
            </w:r>
          </w:p>
        </w:tc>
        <w:tc>
          <w:tcPr>
            <w:tcW w:w="2205"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县级申报→市级审核转报→省级审查→财政拨付</w:t>
            </w:r>
          </w:p>
        </w:tc>
        <w:tc>
          <w:tcPr>
            <w:tcW w:w="2474" w:type="dxa"/>
            <w:vAlign w:val="center"/>
          </w:tcPr>
          <w:p w:rsidR="00B4303C" w:rsidRDefault="00CA2564">
            <w:pPr>
              <w:spacing w:line="260" w:lineRule="exact"/>
              <w:rPr>
                <w:rFonts w:ascii="仿宋_GB2312" w:eastAsia="仿宋_GB2312" w:cs="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资金申请报告；</w:t>
            </w:r>
          </w:p>
          <w:p w:rsidR="00B4303C" w:rsidRDefault="00CA2564">
            <w:pPr>
              <w:spacing w:line="260" w:lineRule="exact"/>
              <w:rPr>
                <w:rFonts w:ascii="仿宋_GB2312" w:eastAsia="仿宋_GB2312" w:cs="仿宋_GB2312"/>
                <w:color w:val="000000"/>
                <w:sz w:val="18"/>
                <w:szCs w:val="18"/>
              </w:rPr>
            </w:pPr>
            <w:r>
              <w:rPr>
                <w:rFonts w:ascii="仿宋_GB2312" w:eastAsia="仿宋_GB2312" w:cs="仿宋_GB2312"/>
                <w:color w:val="000000"/>
                <w:sz w:val="18"/>
                <w:szCs w:val="18"/>
              </w:rPr>
              <w:t>2.</w:t>
            </w:r>
            <w:r>
              <w:rPr>
                <w:rFonts w:ascii="仿宋_GB2312" w:eastAsia="仿宋_GB2312" w:cs="仿宋_GB2312" w:hint="eastAsia"/>
                <w:color w:val="000000"/>
                <w:sz w:val="18"/>
                <w:szCs w:val="18"/>
              </w:rPr>
              <w:t>国产片放映申请表；</w:t>
            </w:r>
          </w:p>
          <w:p w:rsidR="00B4303C" w:rsidRDefault="00CA2564">
            <w:pPr>
              <w:spacing w:line="260" w:lineRule="exact"/>
              <w:rPr>
                <w:rFonts w:ascii="仿宋_GB2312" w:eastAsia="仿宋_GB2312" w:cs="仿宋_GB2312"/>
                <w:color w:val="000000"/>
                <w:sz w:val="18"/>
                <w:szCs w:val="18"/>
              </w:rPr>
            </w:pPr>
            <w:r>
              <w:rPr>
                <w:rFonts w:ascii="仿宋_GB2312" w:eastAsia="仿宋_GB2312" w:cs="仿宋_GB2312"/>
                <w:color w:val="000000"/>
                <w:sz w:val="18"/>
                <w:szCs w:val="18"/>
              </w:rPr>
              <w:t>3.</w:t>
            </w:r>
            <w:r>
              <w:rPr>
                <w:rFonts w:ascii="仿宋_GB2312" w:eastAsia="仿宋_GB2312" w:cs="仿宋_GB2312" w:hint="eastAsia"/>
                <w:color w:val="000000"/>
                <w:sz w:val="18"/>
                <w:szCs w:val="18"/>
              </w:rPr>
              <w:t>《电影片公影许可证》；</w:t>
            </w:r>
          </w:p>
          <w:p w:rsidR="00B4303C" w:rsidRDefault="00CA2564">
            <w:pPr>
              <w:spacing w:line="260" w:lineRule="exact"/>
              <w:rPr>
                <w:rFonts w:ascii="仿宋_GB2312" w:eastAsia="仿宋_GB2312"/>
                <w:color w:val="000000"/>
                <w:sz w:val="18"/>
                <w:szCs w:val="18"/>
              </w:rPr>
            </w:pPr>
            <w:r>
              <w:rPr>
                <w:rFonts w:ascii="仿宋_GB2312" w:eastAsia="仿宋_GB2312" w:cs="仿宋_GB2312"/>
                <w:color w:val="000000"/>
                <w:sz w:val="18"/>
                <w:szCs w:val="18"/>
              </w:rPr>
              <w:t>4.</w:t>
            </w:r>
            <w:r>
              <w:rPr>
                <w:rFonts w:ascii="仿宋_GB2312" w:eastAsia="仿宋_GB2312" w:cs="仿宋_GB2312" w:hint="eastAsia"/>
                <w:color w:val="000000"/>
                <w:sz w:val="18"/>
                <w:szCs w:val="18"/>
              </w:rPr>
              <w:t>影视剧获奖证明。</w:t>
            </w:r>
          </w:p>
        </w:tc>
        <w:tc>
          <w:tcPr>
            <w:tcW w:w="1910" w:type="dxa"/>
            <w:gridSpan w:val="2"/>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受理之日起</w:t>
            </w:r>
            <w:r>
              <w:rPr>
                <w:rFonts w:ascii="仿宋_GB2312" w:eastAsia="仿宋_GB2312" w:cs="仿宋_GB2312"/>
                <w:color w:val="000000"/>
                <w:sz w:val="18"/>
                <w:szCs w:val="18"/>
              </w:rPr>
              <w:t>10</w:t>
            </w:r>
            <w:r>
              <w:rPr>
                <w:rFonts w:ascii="仿宋_GB2312" w:eastAsia="仿宋_GB2312" w:cs="仿宋_GB2312" w:hint="eastAsia"/>
                <w:color w:val="000000"/>
                <w:sz w:val="18"/>
                <w:szCs w:val="18"/>
              </w:rPr>
              <w:t>个工作日内报审</w:t>
            </w:r>
          </w:p>
        </w:tc>
        <w:tc>
          <w:tcPr>
            <w:tcW w:w="2165" w:type="dxa"/>
            <w:vAlign w:val="center"/>
          </w:tcPr>
          <w:p w:rsidR="00B4303C" w:rsidRDefault="00B4303C">
            <w:pPr>
              <w:spacing w:line="260" w:lineRule="exact"/>
              <w:rPr>
                <w:rFonts w:ascii="仿宋_GB2312" w:eastAsia="仿宋_GB2312"/>
                <w:color w:val="000000"/>
                <w:sz w:val="18"/>
                <w:szCs w:val="18"/>
              </w:rPr>
            </w:pPr>
          </w:p>
        </w:tc>
      </w:tr>
      <w:tr w:rsidR="00B4303C">
        <w:trPr>
          <w:trHeight w:val="2259"/>
          <w:jc w:val="center"/>
        </w:trPr>
        <w:tc>
          <w:tcPr>
            <w:tcW w:w="420" w:type="dxa"/>
            <w:vAlign w:val="center"/>
          </w:tcPr>
          <w:p w:rsidR="00B4303C" w:rsidRDefault="00CA2564">
            <w:pPr>
              <w:numPr>
                <w:ilvl w:val="0"/>
                <w:numId w:val="3"/>
              </w:numPr>
              <w:spacing w:line="260" w:lineRule="exact"/>
              <w:jc w:val="center"/>
              <w:rPr>
                <w:rFonts w:ascii="仿宋_GB2312" w:eastAsia="仿宋_GB2312" w:cs="仿宋_GB2312"/>
                <w:color w:val="000000"/>
                <w:sz w:val="18"/>
                <w:szCs w:val="18"/>
              </w:rPr>
            </w:pPr>
            <w:r>
              <w:rPr>
                <w:rFonts w:ascii="仿宋_GB2312" w:eastAsia="仿宋_GB2312" w:cs="仿宋_GB2312"/>
                <w:color w:val="000000"/>
                <w:sz w:val="18"/>
                <w:szCs w:val="18"/>
              </w:rPr>
              <w:t>30</w:t>
            </w:r>
          </w:p>
        </w:tc>
        <w:tc>
          <w:tcPr>
            <w:tcW w:w="1260" w:type="dxa"/>
            <w:vAlign w:val="center"/>
          </w:tcPr>
          <w:p w:rsidR="00B4303C" w:rsidRDefault="00CA2564">
            <w:pPr>
              <w:spacing w:line="260" w:lineRule="exact"/>
              <w:jc w:val="left"/>
              <w:rPr>
                <w:rFonts w:ascii="仿宋_GB2312" w:eastAsia="仿宋_GB2312"/>
                <w:color w:val="000000"/>
                <w:sz w:val="18"/>
                <w:szCs w:val="18"/>
              </w:rPr>
            </w:pPr>
            <w:r>
              <w:rPr>
                <w:rFonts w:ascii="仿宋_GB2312" w:eastAsia="仿宋_GB2312" w:cs="仿宋_GB2312" w:hint="eastAsia"/>
                <w:color w:val="000000"/>
                <w:sz w:val="18"/>
                <w:szCs w:val="18"/>
              </w:rPr>
              <w:t>市文广新局</w:t>
            </w:r>
          </w:p>
        </w:tc>
        <w:tc>
          <w:tcPr>
            <w:tcW w:w="2520"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新建影院项目补助政策</w:t>
            </w:r>
          </w:p>
        </w:tc>
        <w:tc>
          <w:tcPr>
            <w:tcW w:w="2625" w:type="dxa"/>
            <w:vAlign w:val="center"/>
          </w:tcPr>
          <w:p w:rsidR="00B4303C" w:rsidRDefault="00CA2564">
            <w:pPr>
              <w:spacing w:line="260" w:lineRule="exact"/>
              <w:rPr>
                <w:rFonts w:ascii="仿宋_GB2312" w:eastAsia="仿宋_GB2312" w:cs="仿宋_GB2312"/>
                <w:color w:val="000000"/>
                <w:sz w:val="18"/>
                <w:szCs w:val="18"/>
              </w:rPr>
            </w:pPr>
            <w:r>
              <w:rPr>
                <w:rFonts w:ascii="仿宋_GB2312" w:eastAsia="仿宋_GB2312" w:cs="仿宋_GB2312" w:hint="eastAsia"/>
                <w:color w:val="000000"/>
                <w:sz w:val="18"/>
                <w:szCs w:val="18"/>
              </w:rPr>
              <w:t>１．《关于印发＜四川省国家电影事业发展专项资金预算管理办法＞的通知》（川财教〔</w:t>
            </w:r>
            <w:r>
              <w:rPr>
                <w:rFonts w:ascii="仿宋_GB2312" w:eastAsia="仿宋_GB2312" w:cs="仿宋_GB2312"/>
                <w:color w:val="000000"/>
                <w:sz w:val="18"/>
                <w:szCs w:val="18"/>
              </w:rPr>
              <w:t>2016</w:t>
            </w:r>
            <w:r>
              <w:rPr>
                <w:rFonts w:ascii="仿宋_GB2312" w:eastAsia="仿宋_GB2312" w:cs="仿宋_GB2312" w:hint="eastAsia"/>
                <w:color w:val="000000"/>
                <w:sz w:val="18"/>
                <w:szCs w:val="18"/>
              </w:rPr>
              <w:t>〕</w:t>
            </w:r>
            <w:r>
              <w:rPr>
                <w:rFonts w:ascii="仿宋_GB2312" w:eastAsia="仿宋_GB2312" w:cs="仿宋_GB2312"/>
                <w:color w:val="000000"/>
                <w:sz w:val="18"/>
                <w:szCs w:val="18"/>
              </w:rPr>
              <w:t>87</w:t>
            </w:r>
            <w:r>
              <w:rPr>
                <w:rFonts w:ascii="仿宋_GB2312" w:eastAsia="仿宋_GB2312" w:cs="仿宋_GB2312" w:hint="eastAsia"/>
                <w:color w:val="000000"/>
                <w:sz w:val="18"/>
                <w:szCs w:val="18"/>
              </w:rPr>
              <w:t>号）；</w:t>
            </w:r>
          </w:p>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２．《关于做好</w:t>
            </w:r>
            <w:r>
              <w:rPr>
                <w:rFonts w:ascii="仿宋_GB2312" w:eastAsia="仿宋_GB2312" w:cs="仿宋_GB2312"/>
                <w:color w:val="000000"/>
                <w:sz w:val="18"/>
                <w:szCs w:val="18"/>
              </w:rPr>
              <w:t>2017</w:t>
            </w:r>
            <w:r>
              <w:rPr>
                <w:rFonts w:ascii="仿宋_GB2312" w:eastAsia="仿宋_GB2312" w:cs="仿宋_GB2312" w:hint="eastAsia"/>
                <w:color w:val="000000"/>
                <w:sz w:val="18"/>
                <w:szCs w:val="18"/>
              </w:rPr>
              <w:t>年电影专项资金补助项目申报工作的通知》（川广新函〔</w:t>
            </w:r>
            <w:r>
              <w:rPr>
                <w:rFonts w:ascii="仿宋_GB2312" w:eastAsia="仿宋_GB2312" w:cs="仿宋_GB2312"/>
                <w:color w:val="000000"/>
                <w:sz w:val="18"/>
                <w:szCs w:val="18"/>
              </w:rPr>
              <w:t>2017</w:t>
            </w:r>
            <w:r>
              <w:rPr>
                <w:rFonts w:ascii="仿宋_GB2312" w:eastAsia="仿宋_GB2312" w:cs="仿宋_GB2312" w:hint="eastAsia"/>
                <w:color w:val="000000"/>
                <w:sz w:val="18"/>
                <w:szCs w:val="18"/>
              </w:rPr>
              <w:t>〕</w:t>
            </w:r>
            <w:r>
              <w:rPr>
                <w:rFonts w:ascii="仿宋_GB2312" w:eastAsia="仿宋_GB2312" w:cs="仿宋_GB2312"/>
                <w:color w:val="000000"/>
                <w:sz w:val="18"/>
                <w:szCs w:val="18"/>
              </w:rPr>
              <w:t>4</w:t>
            </w:r>
            <w:r>
              <w:rPr>
                <w:rFonts w:ascii="仿宋_GB2312" w:eastAsia="仿宋_GB2312" w:cs="仿宋_GB2312" w:hint="eastAsia"/>
                <w:color w:val="000000"/>
                <w:sz w:val="18"/>
                <w:szCs w:val="18"/>
              </w:rPr>
              <w:t>号）。</w:t>
            </w:r>
          </w:p>
        </w:tc>
        <w:tc>
          <w:tcPr>
            <w:tcW w:w="2205"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县级申报→市级审核转报→省级审查→拨付</w:t>
            </w:r>
          </w:p>
        </w:tc>
        <w:tc>
          <w:tcPr>
            <w:tcW w:w="2474" w:type="dxa"/>
            <w:vAlign w:val="center"/>
          </w:tcPr>
          <w:p w:rsidR="00B4303C" w:rsidRDefault="00CA2564">
            <w:pPr>
              <w:spacing w:line="260" w:lineRule="exact"/>
              <w:rPr>
                <w:rFonts w:ascii="仿宋_GB2312" w:eastAsia="仿宋_GB2312" w:cs="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资金申请报告；</w:t>
            </w:r>
          </w:p>
          <w:p w:rsidR="00B4303C" w:rsidRDefault="00CA2564">
            <w:pPr>
              <w:spacing w:line="260" w:lineRule="exact"/>
              <w:rPr>
                <w:rFonts w:ascii="仿宋_GB2312" w:eastAsia="仿宋_GB2312" w:cs="仿宋_GB2312"/>
                <w:color w:val="000000"/>
                <w:sz w:val="18"/>
                <w:szCs w:val="18"/>
              </w:rPr>
            </w:pPr>
            <w:r>
              <w:rPr>
                <w:rFonts w:ascii="仿宋_GB2312" w:eastAsia="仿宋_GB2312" w:cs="仿宋_GB2312"/>
                <w:color w:val="000000"/>
                <w:sz w:val="18"/>
                <w:szCs w:val="18"/>
              </w:rPr>
              <w:t>2.</w:t>
            </w:r>
            <w:r>
              <w:rPr>
                <w:rFonts w:ascii="仿宋_GB2312" w:eastAsia="仿宋_GB2312" w:cs="仿宋_GB2312" w:hint="eastAsia"/>
                <w:color w:val="000000"/>
                <w:sz w:val="18"/>
                <w:szCs w:val="18"/>
              </w:rPr>
              <w:t>新建影院先征后返专资申请；</w:t>
            </w:r>
          </w:p>
          <w:p w:rsidR="00B4303C" w:rsidRDefault="00CA2564">
            <w:pPr>
              <w:spacing w:line="260" w:lineRule="exact"/>
              <w:rPr>
                <w:rFonts w:ascii="仿宋_GB2312" w:eastAsia="仿宋_GB2312" w:cs="仿宋_GB2312"/>
                <w:color w:val="000000"/>
                <w:sz w:val="18"/>
                <w:szCs w:val="18"/>
              </w:rPr>
            </w:pPr>
            <w:r>
              <w:rPr>
                <w:rFonts w:ascii="仿宋_GB2312" w:eastAsia="仿宋_GB2312" w:cs="仿宋_GB2312"/>
                <w:color w:val="000000"/>
                <w:sz w:val="18"/>
                <w:szCs w:val="18"/>
              </w:rPr>
              <w:t>3.</w:t>
            </w:r>
            <w:r>
              <w:rPr>
                <w:rFonts w:ascii="仿宋_GB2312" w:eastAsia="仿宋_GB2312" w:cs="仿宋_GB2312" w:hint="eastAsia"/>
                <w:color w:val="000000"/>
                <w:sz w:val="18"/>
                <w:szCs w:val="18"/>
              </w:rPr>
              <w:t>放映场所地址方位平面图和观众座位图；</w:t>
            </w:r>
          </w:p>
          <w:p w:rsidR="00B4303C" w:rsidRDefault="00CA2564">
            <w:pPr>
              <w:spacing w:line="260" w:lineRule="exact"/>
              <w:rPr>
                <w:rFonts w:ascii="仿宋_GB2312" w:eastAsia="仿宋_GB2312"/>
                <w:color w:val="000000"/>
                <w:sz w:val="18"/>
                <w:szCs w:val="18"/>
              </w:rPr>
            </w:pPr>
            <w:r>
              <w:rPr>
                <w:rFonts w:ascii="仿宋_GB2312" w:eastAsia="仿宋_GB2312" w:cs="仿宋_GB2312"/>
                <w:color w:val="000000"/>
                <w:sz w:val="18"/>
                <w:szCs w:val="18"/>
              </w:rPr>
              <w:t>4.</w:t>
            </w:r>
            <w:r>
              <w:rPr>
                <w:rFonts w:ascii="仿宋_GB2312" w:eastAsia="仿宋_GB2312" w:cs="仿宋_GB2312" w:hint="eastAsia"/>
                <w:color w:val="000000"/>
                <w:sz w:val="18"/>
                <w:szCs w:val="18"/>
              </w:rPr>
              <w:t>《新安装电影数字拷贝卫星传</w:t>
            </w:r>
            <w:r>
              <w:rPr>
                <w:rFonts w:ascii="仿宋_GB2312" w:eastAsia="仿宋_GB2312" w:cs="仿宋_GB2312" w:hint="eastAsia"/>
                <w:color w:val="000000"/>
                <w:spacing w:val="-8"/>
                <w:sz w:val="18"/>
                <w:szCs w:val="18"/>
              </w:rPr>
              <w:t>输、地面接收设施证明》；5</w:t>
            </w:r>
            <w:r>
              <w:rPr>
                <w:rFonts w:ascii="仿宋_GB2312" w:eastAsia="仿宋_GB2312" w:cs="仿宋_GB2312"/>
                <w:color w:val="000000"/>
                <w:spacing w:val="-8"/>
                <w:sz w:val="18"/>
                <w:szCs w:val="18"/>
              </w:rPr>
              <w:t>.</w:t>
            </w:r>
            <w:r>
              <w:rPr>
                <w:rFonts w:ascii="仿宋_GB2312" w:eastAsia="仿宋_GB2312" w:cs="仿宋_GB2312" w:hint="eastAsia"/>
                <w:color w:val="000000"/>
                <w:spacing w:val="-8"/>
                <w:sz w:val="18"/>
                <w:szCs w:val="18"/>
              </w:rPr>
              <w:t>与院线公司确定的有效合同。</w:t>
            </w:r>
          </w:p>
        </w:tc>
        <w:tc>
          <w:tcPr>
            <w:tcW w:w="1910" w:type="dxa"/>
            <w:gridSpan w:val="2"/>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受理之日起</w:t>
            </w:r>
            <w:r>
              <w:rPr>
                <w:rFonts w:ascii="仿宋_GB2312" w:eastAsia="仿宋_GB2312" w:cs="仿宋_GB2312"/>
                <w:color w:val="000000"/>
                <w:sz w:val="18"/>
                <w:szCs w:val="18"/>
              </w:rPr>
              <w:t>10</w:t>
            </w:r>
            <w:r>
              <w:rPr>
                <w:rFonts w:ascii="仿宋_GB2312" w:eastAsia="仿宋_GB2312" w:cs="仿宋_GB2312" w:hint="eastAsia"/>
                <w:color w:val="000000"/>
                <w:sz w:val="18"/>
                <w:szCs w:val="18"/>
              </w:rPr>
              <w:t>个工作日内报审</w:t>
            </w:r>
          </w:p>
        </w:tc>
        <w:tc>
          <w:tcPr>
            <w:tcW w:w="2165" w:type="dxa"/>
            <w:vAlign w:val="center"/>
          </w:tcPr>
          <w:p w:rsidR="00B4303C" w:rsidRDefault="00B4303C">
            <w:pPr>
              <w:spacing w:line="260" w:lineRule="exact"/>
              <w:rPr>
                <w:rFonts w:ascii="宋体"/>
                <w:color w:val="000000"/>
              </w:rPr>
            </w:pPr>
          </w:p>
        </w:tc>
      </w:tr>
      <w:tr w:rsidR="00B4303C">
        <w:trPr>
          <w:trHeight w:val="915"/>
          <w:jc w:val="center"/>
        </w:trPr>
        <w:tc>
          <w:tcPr>
            <w:tcW w:w="420" w:type="dxa"/>
            <w:vAlign w:val="center"/>
          </w:tcPr>
          <w:p w:rsidR="00B4303C" w:rsidRDefault="00CA2564">
            <w:pPr>
              <w:numPr>
                <w:ilvl w:val="0"/>
                <w:numId w:val="3"/>
              </w:numPr>
              <w:spacing w:line="260" w:lineRule="exact"/>
              <w:jc w:val="center"/>
              <w:rPr>
                <w:rFonts w:ascii="仿宋_GB2312" w:eastAsia="仿宋_GB2312" w:cs="仿宋_GB2312"/>
                <w:color w:val="000000"/>
                <w:sz w:val="18"/>
                <w:szCs w:val="18"/>
              </w:rPr>
            </w:pPr>
            <w:r>
              <w:rPr>
                <w:rFonts w:ascii="仿宋_GB2312" w:eastAsia="仿宋_GB2312" w:cs="仿宋_GB2312"/>
                <w:color w:val="000000"/>
                <w:sz w:val="18"/>
                <w:szCs w:val="18"/>
              </w:rPr>
              <w:lastRenderedPageBreak/>
              <w:t>31</w:t>
            </w:r>
          </w:p>
        </w:tc>
        <w:tc>
          <w:tcPr>
            <w:tcW w:w="1260" w:type="dxa"/>
            <w:vAlign w:val="center"/>
          </w:tcPr>
          <w:p w:rsidR="00B4303C" w:rsidRDefault="00CA2564">
            <w:pPr>
              <w:spacing w:line="260" w:lineRule="exact"/>
              <w:jc w:val="left"/>
              <w:rPr>
                <w:rFonts w:ascii="仿宋_GB2312" w:eastAsia="仿宋_GB2312"/>
                <w:color w:val="000000"/>
                <w:sz w:val="18"/>
                <w:szCs w:val="18"/>
              </w:rPr>
            </w:pPr>
            <w:r>
              <w:rPr>
                <w:rFonts w:ascii="仿宋_GB2312" w:eastAsia="仿宋_GB2312" w:cs="仿宋_GB2312" w:hint="eastAsia"/>
                <w:color w:val="000000"/>
                <w:sz w:val="18"/>
                <w:szCs w:val="18"/>
              </w:rPr>
              <w:t>市文广新局</w:t>
            </w:r>
          </w:p>
        </w:tc>
        <w:tc>
          <w:tcPr>
            <w:tcW w:w="2520" w:type="dxa"/>
            <w:vAlign w:val="center"/>
          </w:tcPr>
          <w:p w:rsidR="00B4303C" w:rsidRDefault="00CA2564">
            <w:pPr>
              <w:spacing w:line="260" w:lineRule="exact"/>
              <w:ind w:firstLineChars="50" w:firstLine="90"/>
              <w:rPr>
                <w:rFonts w:ascii="仿宋_GB2312" w:eastAsia="仿宋_GB2312"/>
                <w:color w:val="000000"/>
                <w:sz w:val="18"/>
                <w:szCs w:val="18"/>
              </w:rPr>
            </w:pPr>
            <w:r>
              <w:rPr>
                <w:rFonts w:ascii="仿宋_GB2312" w:eastAsia="仿宋_GB2312" w:cs="仿宋_GB2312" w:hint="eastAsia"/>
                <w:color w:val="000000"/>
                <w:sz w:val="18"/>
                <w:szCs w:val="18"/>
              </w:rPr>
              <w:t>政府购买企业参与公共文化服务优惠政策</w:t>
            </w:r>
          </w:p>
        </w:tc>
        <w:tc>
          <w:tcPr>
            <w:tcW w:w="2625"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四川省人民政府办公厅转发文化厅等部门《关于做好政府向社会力量购买公共文化服务工作实施意见的通知》（川办发〔</w:t>
            </w:r>
            <w:r>
              <w:rPr>
                <w:rFonts w:ascii="仿宋_GB2312" w:eastAsia="仿宋_GB2312" w:cs="仿宋_GB2312"/>
                <w:color w:val="000000"/>
                <w:sz w:val="18"/>
                <w:szCs w:val="18"/>
              </w:rPr>
              <w:t>2016</w:t>
            </w:r>
            <w:r>
              <w:rPr>
                <w:rFonts w:ascii="仿宋_GB2312" w:eastAsia="仿宋_GB2312" w:cs="仿宋_GB2312" w:hint="eastAsia"/>
                <w:color w:val="000000"/>
                <w:sz w:val="18"/>
                <w:szCs w:val="18"/>
              </w:rPr>
              <w:t>〕</w:t>
            </w:r>
            <w:r>
              <w:rPr>
                <w:rFonts w:ascii="仿宋_GB2312" w:eastAsia="仿宋_GB2312" w:cs="仿宋_GB2312"/>
                <w:color w:val="000000"/>
                <w:sz w:val="18"/>
                <w:szCs w:val="18"/>
              </w:rPr>
              <w:t>40</w:t>
            </w:r>
            <w:r>
              <w:rPr>
                <w:rFonts w:ascii="仿宋_GB2312" w:eastAsia="仿宋_GB2312" w:cs="仿宋_GB2312" w:hint="eastAsia"/>
                <w:color w:val="000000"/>
                <w:sz w:val="18"/>
                <w:szCs w:val="18"/>
              </w:rPr>
              <w:t>号）。</w:t>
            </w:r>
          </w:p>
        </w:tc>
        <w:tc>
          <w:tcPr>
            <w:tcW w:w="2205"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申请或指标下达→县区初审→组织实施→市级审查→财政支付</w:t>
            </w:r>
          </w:p>
        </w:tc>
        <w:tc>
          <w:tcPr>
            <w:tcW w:w="2474" w:type="dxa"/>
            <w:vAlign w:val="center"/>
          </w:tcPr>
          <w:p w:rsidR="00B4303C" w:rsidRDefault="00CA2564">
            <w:pPr>
              <w:spacing w:line="260" w:lineRule="exact"/>
              <w:rPr>
                <w:rFonts w:ascii="仿宋_GB2312" w:eastAsia="仿宋_GB2312" w:cs="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申请或下达指标文件；</w:t>
            </w:r>
          </w:p>
          <w:p w:rsidR="00B4303C" w:rsidRDefault="00CA2564">
            <w:pPr>
              <w:spacing w:line="260" w:lineRule="exact"/>
              <w:rPr>
                <w:rFonts w:ascii="仿宋_GB2312" w:eastAsia="仿宋_GB2312" w:cs="仿宋_GB2312"/>
                <w:color w:val="000000"/>
                <w:sz w:val="18"/>
                <w:szCs w:val="18"/>
              </w:rPr>
            </w:pPr>
            <w:r>
              <w:rPr>
                <w:rFonts w:ascii="仿宋_GB2312" w:eastAsia="仿宋_GB2312" w:cs="仿宋_GB2312"/>
                <w:color w:val="000000"/>
                <w:sz w:val="18"/>
                <w:szCs w:val="18"/>
              </w:rPr>
              <w:t>2.</w:t>
            </w:r>
            <w:r>
              <w:rPr>
                <w:rFonts w:ascii="仿宋_GB2312" w:eastAsia="仿宋_GB2312" w:cs="仿宋_GB2312" w:hint="eastAsia"/>
                <w:color w:val="000000"/>
                <w:sz w:val="18"/>
                <w:szCs w:val="18"/>
              </w:rPr>
              <w:t>实施结果审查意见；</w:t>
            </w:r>
          </w:p>
          <w:p w:rsidR="00B4303C" w:rsidRDefault="00CA2564">
            <w:pPr>
              <w:spacing w:line="260" w:lineRule="exact"/>
              <w:rPr>
                <w:rFonts w:ascii="仿宋_GB2312" w:eastAsia="仿宋_GB2312"/>
                <w:color w:val="000000"/>
                <w:sz w:val="18"/>
                <w:szCs w:val="18"/>
              </w:rPr>
            </w:pPr>
            <w:r>
              <w:rPr>
                <w:rFonts w:ascii="仿宋_GB2312" w:eastAsia="仿宋_GB2312" w:cs="仿宋_GB2312"/>
                <w:color w:val="000000"/>
                <w:sz w:val="18"/>
                <w:szCs w:val="18"/>
              </w:rPr>
              <w:t>3.</w:t>
            </w:r>
            <w:r>
              <w:rPr>
                <w:rFonts w:ascii="仿宋_GB2312" w:eastAsia="仿宋_GB2312" w:cs="仿宋_GB2312" w:hint="eastAsia"/>
                <w:color w:val="000000"/>
                <w:sz w:val="18"/>
                <w:szCs w:val="18"/>
              </w:rPr>
              <w:t>《购买公共服务合同》。</w:t>
            </w:r>
          </w:p>
        </w:tc>
        <w:tc>
          <w:tcPr>
            <w:tcW w:w="1910" w:type="dxa"/>
            <w:gridSpan w:val="2"/>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受理之日起</w:t>
            </w:r>
            <w:r>
              <w:rPr>
                <w:rFonts w:ascii="仿宋_GB2312" w:eastAsia="仿宋_GB2312" w:cs="仿宋_GB2312"/>
                <w:color w:val="000000"/>
                <w:sz w:val="18"/>
                <w:szCs w:val="18"/>
              </w:rPr>
              <w:t>15</w:t>
            </w:r>
            <w:r>
              <w:rPr>
                <w:rFonts w:ascii="仿宋_GB2312" w:eastAsia="仿宋_GB2312" w:cs="仿宋_GB2312" w:hint="eastAsia"/>
                <w:color w:val="000000"/>
                <w:sz w:val="18"/>
                <w:szCs w:val="18"/>
              </w:rPr>
              <w:t>个工作日内报审</w:t>
            </w:r>
          </w:p>
        </w:tc>
        <w:tc>
          <w:tcPr>
            <w:tcW w:w="2165" w:type="dxa"/>
            <w:vAlign w:val="center"/>
          </w:tcPr>
          <w:p w:rsidR="00B4303C" w:rsidRDefault="00B4303C">
            <w:pPr>
              <w:spacing w:line="260" w:lineRule="exact"/>
              <w:rPr>
                <w:rFonts w:ascii="宋体"/>
                <w:color w:val="000000"/>
              </w:rPr>
            </w:pPr>
          </w:p>
        </w:tc>
      </w:tr>
      <w:tr w:rsidR="00B4303C">
        <w:trPr>
          <w:trHeight w:val="915"/>
          <w:jc w:val="center"/>
        </w:trPr>
        <w:tc>
          <w:tcPr>
            <w:tcW w:w="420" w:type="dxa"/>
            <w:vAlign w:val="center"/>
          </w:tcPr>
          <w:p w:rsidR="00B4303C" w:rsidRDefault="00CA2564">
            <w:pPr>
              <w:numPr>
                <w:ilvl w:val="0"/>
                <w:numId w:val="3"/>
              </w:numPr>
              <w:spacing w:line="260" w:lineRule="exact"/>
              <w:jc w:val="center"/>
              <w:rPr>
                <w:rFonts w:ascii="仿宋_GB2312" w:eastAsia="仿宋_GB2312" w:cs="仿宋_GB2312"/>
                <w:color w:val="000000"/>
                <w:sz w:val="18"/>
                <w:szCs w:val="18"/>
              </w:rPr>
            </w:pPr>
            <w:r>
              <w:rPr>
                <w:rFonts w:ascii="仿宋_GB2312" w:eastAsia="仿宋_GB2312" w:cs="仿宋_GB2312"/>
                <w:color w:val="000000"/>
                <w:sz w:val="18"/>
                <w:szCs w:val="18"/>
              </w:rPr>
              <w:t>32</w:t>
            </w:r>
          </w:p>
        </w:tc>
        <w:tc>
          <w:tcPr>
            <w:tcW w:w="1260" w:type="dxa"/>
            <w:vAlign w:val="center"/>
          </w:tcPr>
          <w:p w:rsidR="00B4303C" w:rsidRDefault="00CA2564">
            <w:pPr>
              <w:spacing w:line="260" w:lineRule="exact"/>
              <w:jc w:val="left"/>
              <w:rPr>
                <w:rFonts w:ascii="仿宋_GB2312" w:eastAsia="仿宋_GB2312"/>
                <w:color w:val="000000"/>
                <w:sz w:val="18"/>
                <w:szCs w:val="18"/>
              </w:rPr>
            </w:pPr>
            <w:r>
              <w:rPr>
                <w:rFonts w:ascii="仿宋_GB2312" w:eastAsia="仿宋_GB2312" w:cs="仿宋_GB2312" w:hint="eastAsia"/>
                <w:color w:val="000000"/>
                <w:sz w:val="18"/>
                <w:szCs w:val="18"/>
              </w:rPr>
              <w:t>市文广新局</w:t>
            </w:r>
          </w:p>
        </w:tc>
        <w:tc>
          <w:tcPr>
            <w:tcW w:w="2520"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支持保障戏曲传承发展政策</w:t>
            </w:r>
          </w:p>
        </w:tc>
        <w:tc>
          <w:tcPr>
            <w:tcW w:w="2625"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省政府办公厅《关于支持戏曲传承发展的实施意见》（川办发〔</w:t>
            </w:r>
            <w:r>
              <w:rPr>
                <w:rFonts w:ascii="仿宋_GB2312" w:eastAsia="仿宋_GB2312" w:cs="仿宋_GB2312"/>
                <w:color w:val="000000"/>
                <w:sz w:val="18"/>
                <w:szCs w:val="18"/>
              </w:rPr>
              <w:t>2016</w:t>
            </w:r>
            <w:r>
              <w:rPr>
                <w:rFonts w:ascii="仿宋_GB2312" w:eastAsia="仿宋_GB2312" w:cs="仿宋_GB2312" w:hint="eastAsia"/>
                <w:color w:val="000000"/>
                <w:sz w:val="18"/>
                <w:szCs w:val="18"/>
              </w:rPr>
              <w:t>〕</w:t>
            </w:r>
            <w:r>
              <w:rPr>
                <w:rFonts w:ascii="仿宋_GB2312" w:eastAsia="仿宋_GB2312" w:cs="仿宋_GB2312"/>
                <w:color w:val="000000"/>
                <w:sz w:val="18"/>
                <w:szCs w:val="18"/>
              </w:rPr>
              <w:t>12</w:t>
            </w:r>
            <w:r>
              <w:rPr>
                <w:rFonts w:ascii="仿宋_GB2312" w:eastAsia="仿宋_GB2312" w:cs="仿宋_GB2312" w:hint="eastAsia"/>
                <w:color w:val="000000"/>
                <w:sz w:val="18"/>
                <w:szCs w:val="18"/>
              </w:rPr>
              <w:t>号）。</w:t>
            </w:r>
          </w:p>
        </w:tc>
        <w:tc>
          <w:tcPr>
            <w:tcW w:w="2205"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县区申报→市级审查→报省级批准</w:t>
            </w:r>
          </w:p>
        </w:tc>
        <w:tc>
          <w:tcPr>
            <w:tcW w:w="2474" w:type="dxa"/>
            <w:vAlign w:val="center"/>
          </w:tcPr>
          <w:p w:rsidR="00B4303C" w:rsidRDefault="00CA2564">
            <w:pPr>
              <w:spacing w:line="260" w:lineRule="exact"/>
              <w:rPr>
                <w:rFonts w:ascii="仿宋_GB2312" w:eastAsia="仿宋_GB2312" w:cs="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申请文书；</w:t>
            </w:r>
          </w:p>
          <w:p w:rsidR="00B4303C" w:rsidRDefault="00CA2564">
            <w:pPr>
              <w:spacing w:line="260" w:lineRule="exact"/>
              <w:rPr>
                <w:rFonts w:ascii="仿宋_GB2312" w:eastAsia="仿宋_GB2312" w:cs="仿宋_GB2312"/>
                <w:color w:val="000000"/>
                <w:sz w:val="18"/>
                <w:szCs w:val="18"/>
              </w:rPr>
            </w:pPr>
            <w:r>
              <w:rPr>
                <w:rFonts w:ascii="仿宋_GB2312" w:eastAsia="仿宋_GB2312" w:cs="仿宋_GB2312"/>
                <w:color w:val="000000"/>
                <w:sz w:val="18"/>
                <w:szCs w:val="18"/>
              </w:rPr>
              <w:t>2.</w:t>
            </w:r>
            <w:r>
              <w:rPr>
                <w:rFonts w:ascii="仿宋_GB2312" w:eastAsia="仿宋_GB2312" w:cs="仿宋_GB2312" w:hint="eastAsia"/>
                <w:color w:val="000000"/>
                <w:sz w:val="18"/>
                <w:szCs w:val="18"/>
              </w:rPr>
              <w:t>县区初审意见；</w:t>
            </w:r>
          </w:p>
          <w:p w:rsidR="00B4303C" w:rsidRDefault="00CA2564">
            <w:pPr>
              <w:spacing w:line="260" w:lineRule="exact"/>
              <w:rPr>
                <w:rFonts w:ascii="仿宋_GB2312" w:eastAsia="仿宋_GB2312" w:cs="仿宋_GB2312"/>
                <w:color w:val="000000"/>
                <w:sz w:val="18"/>
                <w:szCs w:val="18"/>
              </w:rPr>
            </w:pPr>
            <w:r>
              <w:rPr>
                <w:rFonts w:ascii="仿宋_GB2312" w:eastAsia="仿宋_GB2312" w:cs="仿宋_GB2312"/>
                <w:color w:val="000000"/>
                <w:sz w:val="18"/>
                <w:szCs w:val="18"/>
              </w:rPr>
              <w:t>3.</w:t>
            </w:r>
            <w:r>
              <w:rPr>
                <w:rFonts w:ascii="仿宋_GB2312" w:eastAsia="仿宋_GB2312" w:cs="仿宋_GB2312" w:hint="eastAsia"/>
                <w:color w:val="000000"/>
                <w:sz w:val="18"/>
                <w:szCs w:val="18"/>
              </w:rPr>
              <w:t>市级审核意见；</w:t>
            </w:r>
          </w:p>
          <w:p w:rsidR="00B4303C" w:rsidRDefault="00CA2564">
            <w:pPr>
              <w:spacing w:line="260" w:lineRule="exact"/>
              <w:rPr>
                <w:rFonts w:ascii="仿宋_GB2312" w:eastAsia="仿宋_GB2312"/>
                <w:color w:val="000000"/>
                <w:sz w:val="18"/>
                <w:szCs w:val="18"/>
              </w:rPr>
            </w:pPr>
            <w:r>
              <w:rPr>
                <w:rFonts w:ascii="仿宋_GB2312" w:eastAsia="仿宋_GB2312" w:cs="仿宋_GB2312"/>
                <w:color w:val="000000"/>
                <w:sz w:val="18"/>
                <w:szCs w:val="18"/>
              </w:rPr>
              <w:t>4.</w:t>
            </w:r>
            <w:r>
              <w:rPr>
                <w:rFonts w:ascii="仿宋_GB2312" w:eastAsia="仿宋_GB2312" w:cs="仿宋_GB2312" w:hint="eastAsia"/>
                <w:color w:val="000000"/>
                <w:sz w:val="18"/>
                <w:szCs w:val="18"/>
              </w:rPr>
              <w:t>报省级批准。</w:t>
            </w:r>
          </w:p>
        </w:tc>
        <w:tc>
          <w:tcPr>
            <w:tcW w:w="1910" w:type="dxa"/>
            <w:gridSpan w:val="2"/>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受理之日起</w:t>
            </w:r>
            <w:r>
              <w:rPr>
                <w:rFonts w:ascii="仿宋_GB2312" w:eastAsia="仿宋_GB2312" w:cs="仿宋_GB2312"/>
                <w:color w:val="000000"/>
                <w:sz w:val="18"/>
                <w:szCs w:val="18"/>
              </w:rPr>
              <w:t>15</w:t>
            </w:r>
            <w:r>
              <w:rPr>
                <w:rFonts w:ascii="仿宋_GB2312" w:eastAsia="仿宋_GB2312" w:cs="仿宋_GB2312" w:hint="eastAsia"/>
                <w:color w:val="000000"/>
                <w:sz w:val="18"/>
                <w:szCs w:val="18"/>
              </w:rPr>
              <w:t>个工作日内报审</w:t>
            </w:r>
          </w:p>
        </w:tc>
        <w:tc>
          <w:tcPr>
            <w:tcW w:w="2165" w:type="dxa"/>
            <w:vAlign w:val="center"/>
          </w:tcPr>
          <w:p w:rsidR="00B4303C" w:rsidRDefault="00B4303C">
            <w:pPr>
              <w:spacing w:line="260" w:lineRule="exact"/>
              <w:rPr>
                <w:rFonts w:ascii="宋体"/>
                <w:color w:val="000000"/>
              </w:rPr>
            </w:pPr>
          </w:p>
        </w:tc>
      </w:tr>
      <w:tr w:rsidR="00B4303C">
        <w:trPr>
          <w:trHeight w:val="915"/>
          <w:jc w:val="center"/>
        </w:trPr>
        <w:tc>
          <w:tcPr>
            <w:tcW w:w="420" w:type="dxa"/>
            <w:vAlign w:val="center"/>
          </w:tcPr>
          <w:p w:rsidR="00B4303C" w:rsidRDefault="00CA2564">
            <w:pPr>
              <w:numPr>
                <w:ilvl w:val="0"/>
                <w:numId w:val="3"/>
              </w:numPr>
              <w:spacing w:line="260" w:lineRule="exact"/>
              <w:jc w:val="center"/>
              <w:rPr>
                <w:rFonts w:ascii="仿宋_GB2312" w:eastAsia="仿宋_GB2312" w:cs="仿宋_GB2312"/>
                <w:color w:val="000000"/>
                <w:sz w:val="18"/>
                <w:szCs w:val="18"/>
              </w:rPr>
            </w:pPr>
            <w:r>
              <w:rPr>
                <w:rFonts w:ascii="仿宋_GB2312" w:eastAsia="仿宋_GB2312" w:cs="仿宋_GB2312"/>
                <w:color w:val="000000"/>
                <w:sz w:val="18"/>
                <w:szCs w:val="18"/>
              </w:rPr>
              <w:t>33</w:t>
            </w:r>
          </w:p>
        </w:tc>
        <w:tc>
          <w:tcPr>
            <w:tcW w:w="1260" w:type="dxa"/>
            <w:vAlign w:val="center"/>
          </w:tcPr>
          <w:p w:rsidR="00B4303C" w:rsidRDefault="00CA2564">
            <w:pPr>
              <w:spacing w:line="260" w:lineRule="exact"/>
              <w:jc w:val="left"/>
              <w:rPr>
                <w:rFonts w:ascii="仿宋_GB2312" w:eastAsia="仿宋_GB2312"/>
                <w:color w:val="000000"/>
                <w:sz w:val="18"/>
                <w:szCs w:val="18"/>
              </w:rPr>
            </w:pPr>
            <w:r>
              <w:rPr>
                <w:rFonts w:ascii="仿宋_GB2312" w:eastAsia="仿宋_GB2312" w:cs="仿宋_GB2312" w:hint="eastAsia"/>
                <w:color w:val="000000"/>
                <w:sz w:val="18"/>
                <w:szCs w:val="18"/>
              </w:rPr>
              <w:t>市文广新局</w:t>
            </w:r>
          </w:p>
        </w:tc>
        <w:tc>
          <w:tcPr>
            <w:tcW w:w="2520"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电影发展若干支持政策</w:t>
            </w:r>
          </w:p>
        </w:tc>
        <w:tc>
          <w:tcPr>
            <w:tcW w:w="2625"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广电总局等七部门《关于支持电影发展若干经济政策的通知》（财教（</w:t>
            </w:r>
            <w:r>
              <w:rPr>
                <w:rFonts w:ascii="仿宋_GB2312" w:eastAsia="仿宋_GB2312" w:cs="仿宋_GB2312"/>
                <w:color w:val="000000"/>
                <w:sz w:val="18"/>
                <w:szCs w:val="18"/>
              </w:rPr>
              <w:t>2014</w:t>
            </w:r>
            <w:r>
              <w:rPr>
                <w:rFonts w:ascii="仿宋_GB2312" w:eastAsia="仿宋_GB2312" w:cs="仿宋_GB2312" w:hint="eastAsia"/>
                <w:color w:val="000000"/>
                <w:sz w:val="18"/>
                <w:szCs w:val="18"/>
              </w:rPr>
              <w:t>）</w:t>
            </w:r>
            <w:r>
              <w:rPr>
                <w:rFonts w:ascii="仿宋_GB2312" w:eastAsia="仿宋_GB2312" w:cs="仿宋_GB2312"/>
                <w:color w:val="000000"/>
                <w:sz w:val="18"/>
                <w:szCs w:val="18"/>
              </w:rPr>
              <w:t>56</w:t>
            </w:r>
            <w:r>
              <w:rPr>
                <w:rFonts w:ascii="仿宋_GB2312" w:eastAsia="仿宋_GB2312" w:cs="仿宋_GB2312" w:hint="eastAsia"/>
                <w:color w:val="000000"/>
                <w:sz w:val="18"/>
                <w:szCs w:val="18"/>
              </w:rPr>
              <w:t>号）。</w:t>
            </w:r>
          </w:p>
        </w:tc>
        <w:tc>
          <w:tcPr>
            <w:tcW w:w="2205"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申请→审查审核→报省级审批</w:t>
            </w:r>
          </w:p>
        </w:tc>
        <w:tc>
          <w:tcPr>
            <w:tcW w:w="2474" w:type="dxa"/>
            <w:vAlign w:val="center"/>
          </w:tcPr>
          <w:p w:rsidR="00B4303C" w:rsidRDefault="00CA2564">
            <w:pPr>
              <w:spacing w:line="260" w:lineRule="exact"/>
              <w:rPr>
                <w:rFonts w:ascii="仿宋_GB2312" w:eastAsia="仿宋_GB2312" w:cs="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申请报告；</w:t>
            </w:r>
          </w:p>
          <w:p w:rsidR="00B4303C" w:rsidRDefault="00CA2564">
            <w:pPr>
              <w:spacing w:line="260" w:lineRule="exact"/>
              <w:rPr>
                <w:rFonts w:ascii="仿宋_GB2312" w:eastAsia="仿宋_GB2312" w:cs="仿宋_GB2312"/>
                <w:color w:val="000000"/>
                <w:sz w:val="18"/>
                <w:szCs w:val="18"/>
              </w:rPr>
            </w:pPr>
            <w:r>
              <w:rPr>
                <w:rFonts w:ascii="仿宋_GB2312" w:eastAsia="仿宋_GB2312" w:cs="仿宋_GB2312"/>
                <w:color w:val="000000"/>
                <w:sz w:val="18"/>
                <w:szCs w:val="18"/>
              </w:rPr>
              <w:t>2.</w:t>
            </w:r>
            <w:r>
              <w:rPr>
                <w:rFonts w:ascii="仿宋_GB2312" w:eastAsia="仿宋_GB2312" w:cs="仿宋_GB2312" w:hint="eastAsia"/>
                <w:color w:val="000000"/>
                <w:sz w:val="18"/>
                <w:szCs w:val="18"/>
              </w:rPr>
              <w:t>申减免、补贴或生产要素配置报告；</w:t>
            </w:r>
          </w:p>
          <w:p w:rsidR="00B4303C" w:rsidRDefault="00CA2564">
            <w:pPr>
              <w:spacing w:line="260" w:lineRule="exact"/>
              <w:rPr>
                <w:rFonts w:ascii="仿宋_GB2312" w:eastAsia="仿宋_GB2312" w:cs="仿宋_GB2312"/>
                <w:color w:val="000000"/>
                <w:sz w:val="18"/>
                <w:szCs w:val="18"/>
              </w:rPr>
            </w:pPr>
            <w:r>
              <w:rPr>
                <w:rFonts w:ascii="仿宋_GB2312" w:eastAsia="仿宋_GB2312" w:cs="仿宋_GB2312"/>
                <w:color w:val="000000"/>
                <w:sz w:val="18"/>
                <w:szCs w:val="18"/>
              </w:rPr>
              <w:t>3.</w:t>
            </w:r>
            <w:r>
              <w:rPr>
                <w:rFonts w:ascii="仿宋_GB2312" w:eastAsia="仿宋_GB2312" w:cs="仿宋_GB2312" w:hint="eastAsia"/>
                <w:color w:val="000000"/>
                <w:sz w:val="18"/>
                <w:szCs w:val="18"/>
              </w:rPr>
              <w:t>相关部门批文；</w:t>
            </w:r>
          </w:p>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4</w:t>
            </w:r>
            <w:r>
              <w:rPr>
                <w:rFonts w:ascii="仿宋_GB2312" w:eastAsia="仿宋_GB2312" w:cs="仿宋_GB2312"/>
                <w:color w:val="000000"/>
                <w:sz w:val="18"/>
                <w:szCs w:val="18"/>
              </w:rPr>
              <w:t>.</w:t>
            </w:r>
            <w:r>
              <w:rPr>
                <w:rFonts w:ascii="仿宋_GB2312" w:eastAsia="仿宋_GB2312" w:cs="仿宋_GB2312" w:hint="eastAsia"/>
                <w:color w:val="000000"/>
                <w:sz w:val="18"/>
                <w:szCs w:val="18"/>
              </w:rPr>
              <w:t>相关合同文书。</w:t>
            </w:r>
          </w:p>
        </w:tc>
        <w:tc>
          <w:tcPr>
            <w:tcW w:w="1910" w:type="dxa"/>
            <w:gridSpan w:val="2"/>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受理之日起</w:t>
            </w:r>
            <w:r>
              <w:rPr>
                <w:rFonts w:ascii="仿宋_GB2312" w:eastAsia="仿宋_GB2312" w:cs="仿宋_GB2312"/>
                <w:color w:val="000000"/>
                <w:sz w:val="18"/>
                <w:szCs w:val="18"/>
              </w:rPr>
              <w:t>15</w:t>
            </w:r>
            <w:r>
              <w:rPr>
                <w:rFonts w:ascii="仿宋_GB2312" w:eastAsia="仿宋_GB2312" w:cs="仿宋_GB2312" w:hint="eastAsia"/>
                <w:color w:val="000000"/>
                <w:sz w:val="18"/>
                <w:szCs w:val="18"/>
              </w:rPr>
              <w:t>个工作日内报省审批</w:t>
            </w:r>
          </w:p>
        </w:tc>
        <w:tc>
          <w:tcPr>
            <w:tcW w:w="2165" w:type="dxa"/>
            <w:vAlign w:val="center"/>
          </w:tcPr>
          <w:p w:rsidR="00B4303C" w:rsidRDefault="00B4303C">
            <w:pPr>
              <w:spacing w:line="260" w:lineRule="exact"/>
              <w:rPr>
                <w:rFonts w:ascii="宋体"/>
                <w:color w:val="000000"/>
              </w:rPr>
            </w:pPr>
          </w:p>
        </w:tc>
      </w:tr>
      <w:tr w:rsidR="00B4303C">
        <w:trPr>
          <w:trHeight w:val="915"/>
          <w:jc w:val="center"/>
        </w:trPr>
        <w:tc>
          <w:tcPr>
            <w:tcW w:w="420" w:type="dxa"/>
            <w:vAlign w:val="center"/>
          </w:tcPr>
          <w:p w:rsidR="00B4303C" w:rsidRDefault="00CA2564">
            <w:pPr>
              <w:numPr>
                <w:ilvl w:val="0"/>
                <w:numId w:val="3"/>
              </w:numPr>
              <w:spacing w:line="260" w:lineRule="exact"/>
              <w:jc w:val="center"/>
              <w:rPr>
                <w:rFonts w:ascii="仿宋_GB2312" w:eastAsia="仿宋_GB2312" w:cs="仿宋_GB2312"/>
                <w:color w:val="000000"/>
                <w:sz w:val="18"/>
                <w:szCs w:val="18"/>
              </w:rPr>
            </w:pPr>
            <w:r>
              <w:rPr>
                <w:rFonts w:ascii="仿宋_GB2312" w:eastAsia="仿宋_GB2312" w:cs="仿宋_GB2312"/>
                <w:color w:val="000000"/>
                <w:sz w:val="18"/>
                <w:szCs w:val="18"/>
              </w:rPr>
              <w:t>34</w:t>
            </w:r>
          </w:p>
        </w:tc>
        <w:tc>
          <w:tcPr>
            <w:tcW w:w="1260" w:type="dxa"/>
            <w:vAlign w:val="center"/>
          </w:tcPr>
          <w:p w:rsidR="00B4303C" w:rsidRDefault="00CA2564">
            <w:pPr>
              <w:spacing w:line="260" w:lineRule="exact"/>
              <w:jc w:val="left"/>
              <w:rPr>
                <w:rFonts w:ascii="仿宋_GB2312" w:eastAsia="仿宋_GB2312"/>
                <w:color w:val="000000"/>
                <w:sz w:val="18"/>
                <w:szCs w:val="18"/>
              </w:rPr>
            </w:pPr>
            <w:r>
              <w:rPr>
                <w:rFonts w:ascii="仿宋_GB2312" w:eastAsia="仿宋_GB2312" w:cs="仿宋_GB2312" w:hint="eastAsia"/>
                <w:color w:val="000000"/>
                <w:sz w:val="18"/>
                <w:szCs w:val="18"/>
              </w:rPr>
              <w:t>市文广新局</w:t>
            </w:r>
          </w:p>
        </w:tc>
        <w:tc>
          <w:tcPr>
            <w:tcW w:w="2520"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鼓励和引导民间资本进入文化领域激励政策</w:t>
            </w:r>
          </w:p>
        </w:tc>
        <w:tc>
          <w:tcPr>
            <w:tcW w:w="2625"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文化部《关于鼓励和引导民间资本进入文化领域的实施意见》（文产发〔</w:t>
            </w:r>
            <w:r>
              <w:rPr>
                <w:rFonts w:ascii="仿宋_GB2312" w:eastAsia="仿宋_GB2312" w:cs="仿宋_GB2312"/>
                <w:color w:val="000000"/>
                <w:sz w:val="18"/>
                <w:szCs w:val="18"/>
              </w:rPr>
              <w:t>2012</w:t>
            </w:r>
            <w:r>
              <w:rPr>
                <w:rFonts w:ascii="仿宋_GB2312" w:eastAsia="仿宋_GB2312" w:cs="仿宋_GB2312" w:hint="eastAsia"/>
                <w:color w:val="000000"/>
                <w:sz w:val="18"/>
                <w:szCs w:val="18"/>
              </w:rPr>
              <w:t>〕</w:t>
            </w:r>
            <w:r>
              <w:rPr>
                <w:rFonts w:ascii="仿宋_GB2312" w:eastAsia="仿宋_GB2312" w:cs="仿宋_GB2312"/>
                <w:color w:val="000000"/>
                <w:sz w:val="18"/>
                <w:szCs w:val="18"/>
              </w:rPr>
              <w:t>17</w:t>
            </w:r>
            <w:r>
              <w:rPr>
                <w:rFonts w:ascii="仿宋_GB2312" w:eastAsia="仿宋_GB2312" w:cs="仿宋_GB2312" w:hint="eastAsia"/>
                <w:color w:val="000000"/>
                <w:sz w:val="18"/>
                <w:szCs w:val="18"/>
              </w:rPr>
              <w:t>号）。</w:t>
            </w:r>
          </w:p>
        </w:tc>
        <w:tc>
          <w:tcPr>
            <w:tcW w:w="2205"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申请→市级审核审查→报省级批准</w:t>
            </w:r>
          </w:p>
        </w:tc>
        <w:tc>
          <w:tcPr>
            <w:tcW w:w="2474" w:type="dxa"/>
            <w:vAlign w:val="center"/>
          </w:tcPr>
          <w:p w:rsidR="00B4303C" w:rsidRDefault="00CA2564">
            <w:pPr>
              <w:spacing w:line="260" w:lineRule="exact"/>
              <w:rPr>
                <w:rFonts w:ascii="仿宋_GB2312" w:eastAsia="仿宋_GB2312" w:cs="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申请报告；</w:t>
            </w:r>
          </w:p>
          <w:p w:rsidR="00B4303C" w:rsidRDefault="00CA2564">
            <w:pPr>
              <w:spacing w:line="260" w:lineRule="exact"/>
              <w:rPr>
                <w:rFonts w:ascii="仿宋_GB2312" w:eastAsia="仿宋_GB2312" w:cs="仿宋_GB2312"/>
                <w:color w:val="000000"/>
                <w:sz w:val="18"/>
                <w:szCs w:val="18"/>
              </w:rPr>
            </w:pPr>
            <w:r>
              <w:rPr>
                <w:rFonts w:ascii="仿宋_GB2312" w:eastAsia="仿宋_GB2312" w:cs="仿宋_GB2312"/>
                <w:color w:val="000000"/>
                <w:sz w:val="18"/>
                <w:szCs w:val="18"/>
              </w:rPr>
              <w:t>2.</w:t>
            </w:r>
            <w:r>
              <w:rPr>
                <w:rFonts w:ascii="仿宋_GB2312" w:eastAsia="仿宋_GB2312" w:cs="仿宋_GB2312" w:hint="eastAsia"/>
                <w:color w:val="000000"/>
                <w:sz w:val="18"/>
                <w:szCs w:val="18"/>
              </w:rPr>
              <w:t>相关部门批文；</w:t>
            </w:r>
          </w:p>
          <w:p w:rsidR="00B4303C" w:rsidRDefault="00CA2564">
            <w:pPr>
              <w:spacing w:line="260" w:lineRule="exact"/>
              <w:rPr>
                <w:rFonts w:ascii="仿宋_GB2312" w:eastAsia="仿宋_GB2312"/>
                <w:color w:val="000000"/>
                <w:sz w:val="18"/>
                <w:szCs w:val="18"/>
              </w:rPr>
            </w:pPr>
            <w:r>
              <w:rPr>
                <w:rFonts w:ascii="仿宋_GB2312" w:eastAsia="仿宋_GB2312" w:cs="仿宋_GB2312"/>
                <w:color w:val="000000"/>
                <w:sz w:val="18"/>
                <w:szCs w:val="18"/>
              </w:rPr>
              <w:t>3.</w:t>
            </w:r>
            <w:r>
              <w:rPr>
                <w:rFonts w:ascii="仿宋_GB2312" w:eastAsia="仿宋_GB2312" w:cs="仿宋_GB2312" w:hint="eastAsia"/>
                <w:color w:val="000000"/>
                <w:sz w:val="18"/>
                <w:szCs w:val="18"/>
              </w:rPr>
              <w:t>相关合同文书。</w:t>
            </w:r>
          </w:p>
        </w:tc>
        <w:tc>
          <w:tcPr>
            <w:tcW w:w="1910" w:type="dxa"/>
            <w:gridSpan w:val="2"/>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本受理之日起</w:t>
            </w:r>
            <w:r>
              <w:rPr>
                <w:rFonts w:ascii="仿宋_GB2312" w:eastAsia="仿宋_GB2312" w:cs="仿宋_GB2312"/>
                <w:color w:val="000000"/>
                <w:sz w:val="18"/>
                <w:szCs w:val="18"/>
              </w:rPr>
              <w:t>10</w:t>
            </w:r>
            <w:r>
              <w:rPr>
                <w:rFonts w:ascii="仿宋_GB2312" w:eastAsia="仿宋_GB2312" w:cs="仿宋_GB2312" w:hint="eastAsia"/>
                <w:color w:val="000000"/>
                <w:sz w:val="18"/>
                <w:szCs w:val="18"/>
              </w:rPr>
              <w:t>个工作日内报省审批</w:t>
            </w:r>
          </w:p>
        </w:tc>
        <w:tc>
          <w:tcPr>
            <w:tcW w:w="2165" w:type="dxa"/>
            <w:vAlign w:val="center"/>
          </w:tcPr>
          <w:p w:rsidR="00B4303C" w:rsidRDefault="00B4303C">
            <w:pPr>
              <w:spacing w:line="260" w:lineRule="exact"/>
              <w:rPr>
                <w:rFonts w:ascii="仿宋_GB2312" w:eastAsia="仿宋_GB2312"/>
                <w:color w:val="000000"/>
                <w:sz w:val="18"/>
                <w:szCs w:val="18"/>
              </w:rPr>
            </w:pPr>
          </w:p>
        </w:tc>
      </w:tr>
      <w:tr w:rsidR="00B4303C">
        <w:trPr>
          <w:trHeight w:val="915"/>
          <w:jc w:val="center"/>
        </w:trPr>
        <w:tc>
          <w:tcPr>
            <w:tcW w:w="420" w:type="dxa"/>
            <w:vAlign w:val="center"/>
          </w:tcPr>
          <w:p w:rsidR="00B4303C" w:rsidRDefault="00CA2564">
            <w:pPr>
              <w:numPr>
                <w:ilvl w:val="0"/>
                <w:numId w:val="3"/>
              </w:numPr>
              <w:spacing w:line="260" w:lineRule="exact"/>
              <w:jc w:val="center"/>
              <w:rPr>
                <w:rFonts w:ascii="仿宋_GB2312" w:eastAsia="仿宋_GB2312" w:cs="仿宋_GB2312"/>
                <w:color w:val="000000"/>
                <w:sz w:val="18"/>
                <w:szCs w:val="18"/>
              </w:rPr>
            </w:pPr>
            <w:r>
              <w:rPr>
                <w:rFonts w:ascii="仿宋_GB2312" w:eastAsia="仿宋_GB2312" w:cs="仿宋_GB2312"/>
                <w:color w:val="000000"/>
                <w:sz w:val="18"/>
                <w:szCs w:val="18"/>
              </w:rPr>
              <w:t>35</w:t>
            </w:r>
          </w:p>
        </w:tc>
        <w:tc>
          <w:tcPr>
            <w:tcW w:w="1260" w:type="dxa"/>
            <w:vAlign w:val="center"/>
          </w:tcPr>
          <w:p w:rsidR="00B4303C" w:rsidRDefault="00CA2564">
            <w:pPr>
              <w:spacing w:line="260" w:lineRule="exact"/>
              <w:jc w:val="left"/>
              <w:rPr>
                <w:rFonts w:ascii="仿宋_GB2312" w:eastAsia="仿宋_GB2312"/>
                <w:color w:val="000000"/>
                <w:sz w:val="18"/>
                <w:szCs w:val="18"/>
              </w:rPr>
            </w:pPr>
            <w:r>
              <w:rPr>
                <w:rFonts w:ascii="仿宋_GB2312" w:eastAsia="仿宋_GB2312" w:cs="仿宋_GB2312" w:hint="eastAsia"/>
                <w:color w:val="000000"/>
                <w:sz w:val="18"/>
                <w:szCs w:val="18"/>
              </w:rPr>
              <w:t>市文广新局</w:t>
            </w:r>
          </w:p>
        </w:tc>
        <w:tc>
          <w:tcPr>
            <w:tcW w:w="2520"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文化产业发展地方财政专项资金扶持政策</w:t>
            </w:r>
          </w:p>
        </w:tc>
        <w:tc>
          <w:tcPr>
            <w:tcW w:w="2625"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中宣部广电总局等《关于金融支持文化产业振兴和。发展繁荣的指导意见》</w:t>
            </w:r>
          </w:p>
        </w:tc>
        <w:tc>
          <w:tcPr>
            <w:tcW w:w="2205"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申请→受理→市级审核审查→报省级批准</w:t>
            </w:r>
          </w:p>
        </w:tc>
        <w:tc>
          <w:tcPr>
            <w:tcW w:w="2474" w:type="dxa"/>
            <w:vAlign w:val="center"/>
          </w:tcPr>
          <w:p w:rsidR="00B4303C" w:rsidRDefault="00CA2564">
            <w:pPr>
              <w:spacing w:line="260" w:lineRule="exact"/>
              <w:rPr>
                <w:rFonts w:ascii="仿宋_GB2312" w:eastAsia="仿宋_GB2312" w:cs="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申请报告；</w:t>
            </w:r>
          </w:p>
          <w:p w:rsidR="00B4303C" w:rsidRDefault="00CA2564">
            <w:pPr>
              <w:spacing w:line="260" w:lineRule="exact"/>
              <w:rPr>
                <w:rFonts w:ascii="仿宋_GB2312" w:eastAsia="仿宋_GB2312" w:cs="仿宋_GB2312"/>
                <w:color w:val="000000"/>
                <w:sz w:val="18"/>
                <w:szCs w:val="18"/>
              </w:rPr>
            </w:pPr>
            <w:r>
              <w:rPr>
                <w:rFonts w:ascii="仿宋_GB2312" w:eastAsia="仿宋_GB2312" w:cs="仿宋_GB2312"/>
                <w:color w:val="000000"/>
                <w:sz w:val="18"/>
                <w:szCs w:val="18"/>
              </w:rPr>
              <w:t>2.</w:t>
            </w:r>
            <w:r>
              <w:rPr>
                <w:rFonts w:ascii="仿宋_GB2312" w:eastAsia="仿宋_GB2312" w:cs="仿宋_GB2312" w:hint="eastAsia"/>
                <w:color w:val="000000"/>
                <w:sz w:val="18"/>
                <w:szCs w:val="18"/>
              </w:rPr>
              <w:t>相关部门批文；</w:t>
            </w:r>
          </w:p>
          <w:p w:rsidR="00B4303C" w:rsidRDefault="00CA2564">
            <w:pPr>
              <w:spacing w:line="260" w:lineRule="exact"/>
              <w:rPr>
                <w:rFonts w:ascii="仿宋_GB2312" w:eastAsia="仿宋_GB2312"/>
                <w:color w:val="000000"/>
                <w:sz w:val="18"/>
                <w:szCs w:val="18"/>
              </w:rPr>
            </w:pPr>
            <w:r>
              <w:rPr>
                <w:rFonts w:ascii="仿宋_GB2312" w:eastAsia="仿宋_GB2312" w:cs="仿宋_GB2312"/>
                <w:color w:val="000000"/>
                <w:sz w:val="18"/>
                <w:szCs w:val="18"/>
              </w:rPr>
              <w:t>3.</w:t>
            </w:r>
            <w:r>
              <w:rPr>
                <w:rFonts w:ascii="仿宋_GB2312" w:eastAsia="仿宋_GB2312" w:cs="仿宋_GB2312" w:hint="eastAsia"/>
                <w:color w:val="000000"/>
                <w:sz w:val="18"/>
                <w:szCs w:val="18"/>
              </w:rPr>
              <w:t>相关合同文书。</w:t>
            </w:r>
          </w:p>
        </w:tc>
        <w:tc>
          <w:tcPr>
            <w:tcW w:w="1910" w:type="dxa"/>
            <w:gridSpan w:val="2"/>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受理之日起</w:t>
            </w:r>
            <w:r>
              <w:rPr>
                <w:rFonts w:ascii="仿宋_GB2312" w:eastAsia="仿宋_GB2312" w:cs="仿宋_GB2312"/>
                <w:color w:val="000000"/>
                <w:sz w:val="18"/>
                <w:szCs w:val="18"/>
              </w:rPr>
              <w:t>10</w:t>
            </w:r>
            <w:r>
              <w:rPr>
                <w:rFonts w:ascii="仿宋_GB2312" w:eastAsia="仿宋_GB2312" w:cs="仿宋_GB2312" w:hint="eastAsia"/>
                <w:color w:val="000000"/>
                <w:sz w:val="18"/>
                <w:szCs w:val="18"/>
              </w:rPr>
              <w:t>个工作日内报省审批</w:t>
            </w:r>
          </w:p>
        </w:tc>
        <w:tc>
          <w:tcPr>
            <w:tcW w:w="2165" w:type="dxa"/>
            <w:vAlign w:val="center"/>
          </w:tcPr>
          <w:p w:rsidR="00B4303C" w:rsidRDefault="00B4303C">
            <w:pPr>
              <w:spacing w:line="260" w:lineRule="exact"/>
              <w:rPr>
                <w:rFonts w:ascii="仿宋_GB2312" w:eastAsia="仿宋_GB2312"/>
                <w:color w:val="000000"/>
                <w:sz w:val="18"/>
                <w:szCs w:val="18"/>
              </w:rPr>
            </w:pPr>
          </w:p>
        </w:tc>
      </w:tr>
      <w:tr w:rsidR="00B4303C">
        <w:trPr>
          <w:trHeight w:val="1490"/>
          <w:jc w:val="center"/>
        </w:trPr>
        <w:tc>
          <w:tcPr>
            <w:tcW w:w="420" w:type="dxa"/>
            <w:vAlign w:val="center"/>
          </w:tcPr>
          <w:p w:rsidR="00B4303C" w:rsidRDefault="00CA2564">
            <w:pPr>
              <w:numPr>
                <w:ilvl w:val="0"/>
                <w:numId w:val="3"/>
              </w:numPr>
              <w:spacing w:line="260" w:lineRule="exact"/>
              <w:jc w:val="center"/>
              <w:rPr>
                <w:rFonts w:ascii="仿宋_GB2312" w:eastAsia="仿宋_GB2312" w:cs="仿宋_GB2312"/>
                <w:color w:val="000000"/>
                <w:sz w:val="18"/>
                <w:szCs w:val="18"/>
              </w:rPr>
            </w:pPr>
            <w:r>
              <w:rPr>
                <w:rFonts w:ascii="仿宋_GB2312" w:eastAsia="仿宋_GB2312" w:cs="仿宋_GB2312"/>
                <w:color w:val="000000"/>
                <w:sz w:val="18"/>
                <w:szCs w:val="18"/>
              </w:rPr>
              <w:t>36</w:t>
            </w:r>
          </w:p>
        </w:tc>
        <w:tc>
          <w:tcPr>
            <w:tcW w:w="1260" w:type="dxa"/>
            <w:vAlign w:val="center"/>
          </w:tcPr>
          <w:p w:rsidR="00B4303C" w:rsidRDefault="00CA2564">
            <w:pPr>
              <w:spacing w:line="260" w:lineRule="exact"/>
              <w:jc w:val="left"/>
              <w:rPr>
                <w:rFonts w:ascii="仿宋_GB2312" w:eastAsia="仿宋_GB2312"/>
                <w:color w:val="000000"/>
                <w:sz w:val="18"/>
                <w:szCs w:val="18"/>
              </w:rPr>
            </w:pPr>
            <w:r>
              <w:rPr>
                <w:rFonts w:ascii="仿宋_GB2312" w:eastAsia="仿宋_GB2312" w:cs="仿宋_GB2312" w:hint="eastAsia"/>
                <w:color w:val="000000"/>
                <w:sz w:val="18"/>
                <w:szCs w:val="18"/>
              </w:rPr>
              <w:t>市文广新局</w:t>
            </w:r>
          </w:p>
        </w:tc>
        <w:tc>
          <w:tcPr>
            <w:tcW w:w="2520"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推进文化创意和设计服务企业发展支持政策</w:t>
            </w:r>
          </w:p>
        </w:tc>
        <w:tc>
          <w:tcPr>
            <w:tcW w:w="2625"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广元市人民政府办公室《关于印发推进文化创意和设计服务与相关产业融合发展专项行动计划（</w:t>
            </w:r>
            <w:r>
              <w:rPr>
                <w:rFonts w:ascii="仿宋_GB2312" w:eastAsia="仿宋_GB2312" w:cs="仿宋_GB2312"/>
                <w:color w:val="000000"/>
                <w:sz w:val="18"/>
                <w:szCs w:val="18"/>
              </w:rPr>
              <w:t>2015-2020</w:t>
            </w:r>
            <w:r>
              <w:rPr>
                <w:rFonts w:ascii="仿宋_GB2312" w:eastAsia="仿宋_GB2312" w:cs="仿宋_GB2312" w:hint="eastAsia"/>
                <w:color w:val="000000"/>
                <w:sz w:val="18"/>
                <w:szCs w:val="18"/>
              </w:rPr>
              <w:t>年）的通知》（广府办发〔</w:t>
            </w:r>
            <w:r>
              <w:rPr>
                <w:rFonts w:ascii="仿宋_GB2312" w:eastAsia="仿宋_GB2312" w:cs="仿宋_GB2312"/>
                <w:color w:val="000000"/>
                <w:sz w:val="18"/>
                <w:szCs w:val="18"/>
              </w:rPr>
              <w:t>2015</w:t>
            </w:r>
            <w:r>
              <w:rPr>
                <w:rFonts w:ascii="仿宋_GB2312" w:eastAsia="仿宋_GB2312" w:cs="仿宋_GB2312" w:hint="eastAsia"/>
                <w:color w:val="000000"/>
                <w:sz w:val="18"/>
                <w:szCs w:val="18"/>
              </w:rPr>
              <w:t>〕</w:t>
            </w:r>
            <w:r>
              <w:rPr>
                <w:rFonts w:ascii="仿宋_GB2312" w:eastAsia="仿宋_GB2312" w:cs="仿宋_GB2312"/>
                <w:color w:val="000000"/>
                <w:sz w:val="18"/>
                <w:szCs w:val="18"/>
              </w:rPr>
              <w:t>24</w:t>
            </w:r>
            <w:r>
              <w:rPr>
                <w:rFonts w:ascii="仿宋_GB2312" w:eastAsia="仿宋_GB2312" w:cs="仿宋_GB2312" w:hint="eastAsia"/>
                <w:color w:val="000000"/>
                <w:sz w:val="18"/>
                <w:szCs w:val="18"/>
              </w:rPr>
              <w:t>号）。</w:t>
            </w:r>
          </w:p>
        </w:tc>
        <w:tc>
          <w:tcPr>
            <w:tcW w:w="2205"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企业申请→市审核审查→报市政府批准</w:t>
            </w:r>
          </w:p>
        </w:tc>
        <w:tc>
          <w:tcPr>
            <w:tcW w:w="2474" w:type="dxa"/>
            <w:vAlign w:val="center"/>
          </w:tcPr>
          <w:p w:rsidR="00B4303C" w:rsidRDefault="00CA2564">
            <w:pPr>
              <w:spacing w:line="260" w:lineRule="exact"/>
              <w:rPr>
                <w:rFonts w:ascii="仿宋_GB2312" w:eastAsia="仿宋_GB2312" w:cs="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申请资料；</w:t>
            </w:r>
          </w:p>
          <w:p w:rsidR="00B4303C" w:rsidRDefault="00CA2564">
            <w:pPr>
              <w:spacing w:line="260" w:lineRule="exact"/>
              <w:rPr>
                <w:rFonts w:ascii="仿宋_GB2312" w:eastAsia="仿宋_GB2312" w:cs="仿宋_GB2312"/>
                <w:color w:val="000000"/>
                <w:sz w:val="18"/>
                <w:szCs w:val="18"/>
              </w:rPr>
            </w:pPr>
            <w:r>
              <w:rPr>
                <w:rFonts w:ascii="仿宋_GB2312" w:eastAsia="仿宋_GB2312" w:cs="仿宋_GB2312"/>
                <w:color w:val="000000"/>
                <w:sz w:val="18"/>
                <w:szCs w:val="18"/>
              </w:rPr>
              <w:t>2.</w:t>
            </w:r>
            <w:r>
              <w:rPr>
                <w:rFonts w:ascii="仿宋_GB2312" w:eastAsia="仿宋_GB2312" w:cs="仿宋_GB2312" w:hint="eastAsia"/>
                <w:color w:val="000000"/>
                <w:sz w:val="18"/>
                <w:szCs w:val="18"/>
              </w:rPr>
              <w:t>相关部门批文；</w:t>
            </w:r>
          </w:p>
          <w:p w:rsidR="00B4303C" w:rsidRDefault="00CA2564">
            <w:pPr>
              <w:spacing w:line="260" w:lineRule="exact"/>
              <w:rPr>
                <w:rFonts w:ascii="仿宋_GB2312" w:eastAsia="仿宋_GB2312"/>
                <w:color w:val="000000"/>
                <w:sz w:val="18"/>
                <w:szCs w:val="18"/>
              </w:rPr>
            </w:pPr>
            <w:r>
              <w:rPr>
                <w:rFonts w:ascii="仿宋_GB2312" w:eastAsia="仿宋_GB2312" w:cs="仿宋_GB2312"/>
                <w:color w:val="000000"/>
                <w:sz w:val="18"/>
                <w:szCs w:val="18"/>
              </w:rPr>
              <w:t>3.</w:t>
            </w:r>
            <w:r>
              <w:rPr>
                <w:rFonts w:ascii="仿宋_GB2312" w:eastAsia="仿宋_GB2312" w:cs="仿宋_GB2312" w:hint="eastAsia"/>
                <w:color w:val="000000"/>
                <w:sz w:val="18"/>
                <w:szCs w:val="18"/>
              </w:rPr>
              <w:t>相关合同文书。</w:t>
            </w:r>
          </w:p>
        </w:tc>
        <w:tc>
          <w:tcPr>
            <w:tcW w:w="1910" w:type="dxa"/>
            <w:gridSpan w:val="2"/>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受理之日起</w:t>
            </w:r>
            <w:r>
              <w:rPr>
                <w:rFonts w:ascii="仿宋_GB2312" w:eastAsia="仿宋_GB2312" w:cs="仿宋_GB2312"/>
                <w:color w:val="000000"/>
                <w:sz w:val="18"/>
                <w:szCs w:val="18"/>
              </w:rPr>
              <w:t>10</w:t>
            </w:r>
            <w:r>
              <w:rPr>
                <w:rFonts w:ascii="仿宋_GB2312" w:eastAsia="仿宋_GB2312" w:cs="仿宋_GB2312" w:hint="eastAsia"/>
                <w:color w:val="000000"/>
                <w:sz w:val="18"/>
                <w:szCs w:val="18"/>
              </w:rPr>
              <w:t>个工作日内报市审批</w:t>
            </w:r>
          </w:p>
        </w:tc>
        <w:tc>
          <w:tcPr>
            <w:tcW w:w="2165" w:type="dxa"/>
            <w:vAlign w:val="center"/>
          </w:tcPr>
          <w:p w:rsidR="00B4303C" w:rsidRDefault="00B4303C">
            <w:pPr>
              <w:spacing w:line="260" w:lineRule="exact"/>
              <w:rPr>
                <w:rFonts w:ascii="仿宋_GB2312" w:eastAsia="仿宋_GB2312"/>
                <w:color w:val="000000"/>
                <w:sz w:val="18"/>
                <w:szCs w:val="18"/>
              </w:rPr>
            </w:pPr>
          </w:p>
        </w:tc>
      </w:tr>
      <w:tr w:rsidR="00B4303C">
        <w:trPr>
          <w:trHeight w:val="915"/>
          <w:jc w:val="center"/>
        </w:trPr>
        <w:tc>
          <w:tcPr>
            <w:tcW w:w="420" w:type="dxa"/>
            <w:vAlign w:val="center"/>
          </w:tcPr>
          <w:p w:rsidR="00B4303C" w:rsidRDefault="00CA2564">
            <w:pPr>
              <w:numPr>
                <w:ilvl w:val="0"/>
                <w:numId w:val="3"/>
              </w:numPr>
              <w:spacing w:line="260" w:lineRule="exact"/>
              <w:jc w:val="center"/>
              <w:rPr>
                <w:rFonts w:ascii="仿宋_GB2312" w:eastAsia="仿宋_GB2312" w:cs="仿宋_GB2312"/>
                <w:color w:val="000000"/>
                <w:sz w:val="18"/>
                <w:szCs w:val="18"/>
              </w:rPr>
            </w:pPr>
            <w:r>
              <w:rPr>
                <w:rFonts w:ascii="仿宋_GB2312" w:eastAsia="仿宋_GB2312" w:cs="仿宋_GB2312"/>
                <w:color w:val="000000"/>
                <w:sz w:val="18"/>
                <w:szCs w:val="18"/>
              </w:rPr>
              <w:t>37</w:t>
            </w:r>
          </w:p>
        </w:tc>
        <w:tc>
          <w:tcPr>
            <w:tcW w:w="1260" w:type="dxa"/>
            <w:vAlign w:val="center"/>
          </w:tcPr>
          <w:p w:rsidR="00B4303C" w:rsidRDefault="00CA2564">
            <w:pPr>
              <w:spacing w:line="260" w:lineRule="exact"/>
              <w:jc w:val="left"/>
              <w:rPr>
                <w:rFonts w:ascii="仿宋_GB2312" w:eastAsia="仿宋_GB2312"/>
                <w:color w:val="000000"/>
                <w:sz w:val="18"/>
                <w:szCs w:val="18"/>
              </w:rPr>
            </w:pPr>
            <w:r>
              <w:rPr>
                <w:rFonts w:ascii="仿宋_GB2312" w:eastAsia="仿宋_GB2312" w:cs="仿宋_GB2312" w:hint="eastAsia"/>
                <w:color w:val="000000"/>
                <w:sz w:val="18"/>
                <w:szCs w:val="18"/>
              </w:rPr>
              <w:t>市文广新局</w:t>
            </w:r>
          </w:p>
        </w:tc>
        <w:tc>
          <w:tcPr>
            <w:tcW w:w="2520"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实体书店发展支持政策</w:t>
            </w:r>
          </w:p>
        </w:tc>
        <w:tc>
          <w:tcPr>
            <w:tcW w:w="2625"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中宣部广电总局等部门《关于支持实体书店发展的指导意见》。</w:t>
            </w:r>
          </w:p>
        </w:tc>
        <w:tc>
          <w:tcPr>
            <w:tcW w:w="2205"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书店申请→市审核审查→报省级审批</w:t>
            </w:r>
          </w:p>
        </w:tc>
        <w:tc>
          <w:tcPr>
            <w:tcW w:w="2474" w:type="dxa"/>
            <w:vAlign w:val="center"/>
          </w:tcPr>
          <w:p w:rsidR="00B4303C" w:rsidRDefault="00CA2564">
            <w:pPr>
              <w:spacing w:line="260" w:lineRule="exact"/>
              <w:rPr>
                <w:rFonts w:ascii="仿宋_GB2312" w:eastAsia="仿宋_GB2312" w:cs="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申请报告；</w:t>
            </w:r>
          </w:p>
          <w:p w:rsidR="00B4303C" w:rsidRDefault="00CA2564">
            <w:pPr>
              <w:spacing w:line="260" w:lineRule="exact"/>
              <w:rPr>
                <w:rFonts w:ascii="仿宋_GB2312" w:eastAsia="仿宋_GB2312" w:cs="仿宋_GB2312"/>
                <w:color w:val="000000"/>
                <w:sz w:val="18"/>
                <w:szCs w:val="18"/>
              </w:rPr>
            </w:pPr>
            <w:r>
              <w:rPr>
                <w:rFonts w:ascii="仿宋_GB2312" w:eastAsia="仿宋_GB2312" w:cs="仿宋_GB2312"/>
                <w:color w:val="000000"/>
                <w:sz w:val="18"/>
                <w:szCs w:val="18"/>
              </w:rPr>
              <w:t>2.</w:t>
            </w:r>
            <w:r>
              <w:rPr>
                <w:rFonts w:ascii="仿宋_GB2312" w:eastAsia="仿宋_GB2312" w:cs="仿宋_GB2312" w:hint="eastAsia"/>
                <w:color w:val="000000"/>
                <w:sz w:val="18"/>
                <w:szCs w:val="18"/>
              </w:rPr>
              <w:t>相关部门批文；</w:t>
            </w:r>
          </w:p>
          <w:p w:rsidR="00B4303C" w:rsidRDefault="00CA2564">
            <w:pPr>
              <w:spacing w:line="260" w:lineRule="exact"/>
              <w:rPr>
                <w:rFonts w:ascii="仿宋_GB2312" w:eastAsia="仿宋_GB2312"/>
                <w:color w:val="000000"/>
                <w:sz w:val="18"/>
                <w:szCs w:val="18"/>
              </w:rPr>
            </w:pPr>
            <w:r>
              <w:rPr>
                <w:rFonts w:ascii="仿宋_GB2312" w:eastAsia="仿宋_GB2312" w:cs="仿宋_GB2312"/>
                <w:color w:val="000000"/>
                <w:sz w:val="18"/>
                <w:szCs w:val="18"/>
              </w:rPr>
              <w:t>3.</w:t>
            </w:r>
            <w:r>
              <w:rPr>
                <w:rFonts w:ascii="仿宋_GB2312" w:eastAsia="仿宋_GB2312" w:cs="仿宋_GB2312" w:hint="eastAsia"/>
                <w:color w:val="000000"/>
                <w:sz w:val="18"/>
                <w:szCs w:val="18"/>
              </w:rPr>
              <w:t>相关合同文书。</w:t>
            </w:r>
          </w:p>
        </w:tc>
        <w:tc>
          <w:tcPr>
            <w:tcW w:w="1910" w:type="dxa"/>
            <w:gridSpan w:val="2"/>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受理之日起</w:t>
            </w:r>
            <w:r>
              <w:rPr>
                <w:rFonts w:ascii="仿宋_GB2312" w:eastAsia="仿宋_GB2312" w:cs="仿宋_GB2312"/>
                <w:color w:val="000000"/>
                <w:sz w:val="18"/>
                <w:szCs w:val="18"/>
              </w:rPr>
              <w:t>10</w:t>
            </w:r>
            <w:r>
              <w:rPr>
                <w:rFonts w:ascii="仿宋_GB2312" w:eastAsia="仿宋_GB2312" w:cs="仿宋_GB2312" w:hint="eastAsia"/>
                <w:color w:val="000000"/>
                <w:sz w:val="18"/>
                <w:szCs w:val="18"/>
              </w:rPr>
              <w:t>个工作日内报省审批</w:t>
            </w:r>
          </w:p>
        </w:tc>
        <w:tc>
          <w:tcPr>
            <w:tcW w:w="2165" w:type="dxa"/>
            <w:vAlign w:val="center"/>
          </w:tcPr>
          <w:p w:rsidR="00B4303C" w:rsidRDefault="00B4303C">
            <w:pPr>
              <w:spacing w:line="260" w:lineRule="exact"/>
              <w:rPr>
                <w:rFonts w:ascii="仿宋_GB2312" w:eastAsia="仿宋_GB2312"/>
                <w:color w:val="000000"/>
                <w:sz w:val="18"/>
                <w:szCs w:val="18"/>
              </w:rPr>
            </w:pPr>
          </w:p>
        </w:tc>
      </w:tr>
      <w:tr w:rsidR="00B4303C">
        <w:trPr>
          <w:trHeight w:val="915"/>
          <w:jc w:val="center"/>
        </w:trPr>
        <w:tc>
          <w:tcPr>
            <w:tcW w:w="420" w:type="dxa"/>
            <w:vAlign w:val="center"/>
          </w:tcPr>
          <w:p w:rsidR="00B4303C" w:rsidRDefault="00CA2564">
            <w:pPr>
              <w:numPr>
                <w:ilvl w:val="0"/>
                <w:numId w:val="3"/>
              </w:numPr>
              <w:spacing w:line="260" w:lineRule="exact"/>
              <w:jc w:val="center"/>
              <w:rPr>
                <w:rFonts w:ascii="仿宋_GB2312" w:eastAsia="仿宋_GB2312" w:cs="仿宋_GB2312"/>
                <w:color w:val="000000"/>
                <w:sz w:val="18"/>
                <w:szCs w:val="18"/>
              </w:rPr>
            </w:pPr>
            <w:r>
              <w:rPr>
                <w:rFonts w:ascii="仿宋_GB2312" w:eastAsia="仿宋_GB2312" w:cs="仿宋_GB2312"/>
                <w:color w:val="000000"/>
                <w:sz w:val="18"/>
                <w:szCs w:val="18"/>
              </w:rPr>
              <w:lastRenderedPageBreak/>
              <w:t>38</w:t>
            </w:r>
          </w:p>
        </w:tc>
        <w:tc>
          <w:tcPr>
            <w:tcW w:w="1260" w:type="dxa"/>
            <w:vAlign w:val="center"/>
          </w:tcPr>
          <w:p w:rsidR="00B4303C" w:rsidRDefault="00CA2564">
            <w:pPr>
              <w:spacing w:line="260" w:lineRule="exact"/>
              <w:jc w:val="left"/>
              <w:rPr>
                <w:rFonts w:ascii="仿宋_GB2312" w:eastAsia="仿宋_GB2312"/>
                <w:color w:val="000000"/>
                <w:sz w:val="18"/>
                <w:szCs w:val="18"/>
              </w:rPr>
            </w:pPr>
            <w:r>
              <w:rPr>
                <w:rFonts w:ascii="仿宋_GB2312" w:eastAsia="仿宋_GB2312" w:cs="仿宋_GB2312" w:hint="eastAsia"/>
                <w:color w:val="000000"/>
                <w:sz w:val="18"/>
                <w:szCs w:val="18"/>
              </w:rPr>
              <w:t>市文广新局</w:t>
            </w:r>
          </w:p>
        </w:tc>
        <w:tc>
          <w:tcPr>
            <w:tcW w:w="2520"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非国有博物馆支持发展政策</w:t>
            </w:r>
          </w:p>
        </w:tc>
        <w:tc>
          <w:tcPr>
            <w:tcW w:w="2625"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国家文物局《关于进一步推动非国有博物馆发展的意见》（文物博发〔</w:t>
            </w:r>
            <w:r>
              <w:rPr>
                <w:rFonts w:ascii="仿宋_GB2312" w:eastAsia="仿宋_GB2312" w:cs="仿宋_GB2312"/>
                <w:color w:val="000000"/>
                <w:sz w:val="18"/>
                <w:szCs w:val="18"/>
              </w:rPr>
              <w:t>2017</w:t>
            </w:r>
            <w:r>
              <w:rPr>
                <w:rFonts w:ascii="仿宋_GB2312" w:eastAsia="仿宋_GB2312" w:cs="仿宋_GB2312" w:hint="eastAsia"/>
                <w:color w:val="000000"/>
                <w:sz w:val="18"/>
                <w:szCs w:val="18"/>
              </w:rPr>
              <w:t>〕</w:t>
            </w:r>
            <w:r>
              <w:rPr>
                <w:rFonts w:ascii="仿宋_GB2312" w:eastAsia="仿宋_GB2312" w:cs="仿宋_GB2312"/>
                <w:color w:val="000000"/>
                <w:sz w:val="18"/>
                <w:szCs w:val="18"/>
              </w:rPr>
              <w:t>16</w:t>
            </w:r>
            <w:r>
              <w:rPr>
                <w:rFonts w:ascii="仿宋_GB2312" w:eastAsia="仿宋_GB2312" w:cs="仿宋_GB2312" w:hint="eastAsia"/>
                <w:color w:val="000000"/>
                <w:sz w:val="18"/>
                <w:szCs w:val="18"/>
              </w:rPr>
              <w:t>号）。</w:t>
            </w:r>
          </w:p>
        </w:tc>
        <w:tc>
          <w:tcPr>
            <w:tcW w:w="2205"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申请→市审核审查→报省级审批</w:t>
            </w:r>
          </w:p>
        </w:tc>
        <w:tc>
          <w:tcPr>
            <w:tcW w:w="2474" w:type="dxa"/>
            <w:vAlign w:val="center"/>
          </w:tcPr>
          <w:p w:rsidR="00B4303C" w:rsidRDefault="00CA2564">
            <w:pPr>
              <w:spacing w:line="260" w:lineRule="exact"/>
              <w:rPr>
                <w:rFonts w:ascii="仿宋_GB2312" w:eastAsia="仿宋_GB2312" w:cs="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申请资料；</w:t>
            </w:r>
          </w:p>
          <w:p w:rsidR="00B4303C" w:rsidRDefault="00CA2564">
            <w:pPr>
              <w:spacing w:line="260" w:lineRule="exact"/>
              <w:rPr>
                <w:rFonts w:ascii="仿宋_GB2312" w:eastAsia="仿宋_GB2312" w:cs="仿宋_GB2312"/>
                <w:color w:val="000000"/>
                <w:sz w:val="18"/>
                <w:szCs w:val="18"/>
              </w:rPr>
            </w:pPr>
            <w:r>
              <w:rPr>
                <w:rFonts w:ascii="仿宋_GB2312" w:eastAsia="仿宋_GB2312" w:cs="仿宋_GB2312"/>
                <w:color w:val="000000"/>
                <w:sz w:val="18"/>
                <w:szCs w:val="18"/>
              </w:rPr>
              <w:t>2.</w:t>
            </w:r>
            <w:r>
              <w:rPr>
                <w:rFonts w:ascii="仿宋_GB2312" w:eastAsia="仿宋_GB2312" w:cs="仿宋_GB2312" w:hint="eastAsia"/>
                <w:color w:val="000000"/>
                <w:sz w:val="18"/>
                <w:szCs w:val="18"/>
              </w:rPr>
              <w:t>相关部门批文；</w:t>
            </w:r>
          </w:p>
          <w:p w:rsidR="00B4303C" w:rsidRDefault="00CA2564">
            <w:pPr>
              <w:spacing w:line="260" w:lineRule="exact"/>
              <w:rPr>
                <w:rFonts w:ascii="仿宋_GB2312" w:eastAsia="仿宋_GB2312"/>
                <w:color w:val="000000"/>
                <w:sz w:val="18"/>
                <w:szCs w:val="18"/>
              </w:rPr>
            </w:pPr>
            <w:r>
              <w:rPr>
                <w:rFonts w:ascii="仿宋_GB2312" w:eastAsia="仿宋_GB2312" w:cs="仿宋_GB2312"/>
                <w:color w:val="000000"/>
                <w:sz w:val="18"/>
                <w:szCs w:val="18"/>
              </w:rPr>
              <w:t>3.</w:t>
            </w:r>
            <w:r>
              <w:rPr>
                <w:rFonts w:ascii="仿宋_GB2312" w:eastAsia="仿宋_GB2312" w:cs="仿宋_GB2312" w:hint="eastAsia"/>
                <w:color w:val="000000"/>
                <w:sz w:val="18"/>
                <w:szCs w:val="18"/>
              </w:rPr>
              <w:t>相关合同文书。</w:t>
            </w:r>
          </w:p>
        </w:tc>
        <w:tc>
          <w:tcPr>
            <w:tcW w:w="1910" w:type="dxa"/>
            <w:gridSpan w:val="2"/>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受理之日起</w:t>
            </w:r>
            <w:r>
              <w:rPr>
                <w:rFonts w:ascii="仿宋_GB2312" w:eastAsia="仿宋_GB2312" w:cs="仿宋_GB2312"/>
                <w:color w:val="000000"/>
                <w:sz w:val="18"/>
                <w:szCs w:val="18"/>
              </w:rPr>
              <w:t>10</w:t>
            </w:r>
            <w:r>
              <w:rPr>
                <w:rFonts w:ascii="仿宋_GB2312" w:eastAsia="仿宋_GB2312" w:cs="仿宋_GB2312" w:hint="eastAsia"/>
                <w:color w:val="000000"/>
                <w:sz w:val="18"/>
                <w:szCs w:val="18"/>
              </w:rPr>
              <w:t>个工作日内报省审批</w:t>
            </w:r>
          </w:p>
        </w:tc>
        <w:tc>
          <w:tcPr>
            <w:tcW w:w="2165" w:type="dxa"/>
            <w:vAlign w:val="center"/>
          </w:tcPr>
          <w:p w:rsidR="00B4303C" w:rsidRDefault="00B4303C">
            <w:pPr>
              <w:spacing w:line="260" w:lineRule="exact"/>
              <w:rPr>
                <w:rFonts w:ascii="仿宋_GB2312" w:eastAsia="仿宋_GB2312"/>
                <w:color w:val="000000"/>
                <w:sz w:val="18"/>
                <w:szCs w:val="18"/>
              </w:rPr>
            </w:pPr>
          </w:p>
        </w:tc>
      </w:tr>
      <w:tr w:rsidR="00B4303C">
        <w:trPr>
          <w:trHeight w:val="915"/>
          <w:jc w:val="center"/>
        </w:trPr>
        <w:tc>
          <w:tcPr>
            <w:tcW w:w="420" w:type="dxa"/>
            <w:vAlign w:val="center"/>
          </w:tcPr>
          <w:p w:rsidR="00B4303C" w:rsidRDefault="00CA2564">
            <w:pPr>
              <w:numPr>
                <w:ilvl w:val="0"/>
                <w:numId w:val="3"/>
              </w:numPr>
              <w:spacing w:line="260" w:lineRule="exact"/>
              <w:jc w:val="center"/>
              <w:rPr>
                <w:rFonts w:ascii="仿宋_GB2312" w:eastAsia="仿宋_GB2312" w:cs="仿宋_GB2312"/>
                <w:color w:val="000000"/>
                <w:sz w:val="18"/>
                <w:szCs w:val="18"/>
              </w:rPr>
            </w:pPr>
            <w:r>
              <w:rPr>
                <w:rFonts w:ascii="仿宋_GB2312" w:eastAsia="仿宋_GB2312" w:cs="仿宋_GB2312"/>
                <w:color w:val="000000"/>
                <w:sz w:val="18"/>
                <w:szCs w:val="18"/>
              </w:rPr>
              <w:t>39</w:t>
            </w:r>
          </w:p>
        </w:tc>
        <w:tc>
          <w:tcPr>
            <w:tcW w:w="1260" w:type="dxa"/>
            <w:vAlign w:val="center"/>
          </w:tcPr>
          <w:p w:rsidR="00B4303C" w:rsidRDefault="00CA2564">
            <w:pPr>
              <w:spacing w:line="260" w:lineRule="exact"/>
              <w:jc w:val="center"/>
              <w:rPr>
                <w:rFonts w:ascii="仿宋_GB2312" w:eastAsia="仿宋_GB2312"/>
                <w:color w:val="000000"/>
                <w:sz w:val="18"/>
                <w:szCs w:val="18"/>
              </w:rPr>
            </w:pPr>
            <w:r>
              <w:rPr>
                <w:rFonts w:ascii="仿宋_GB2312" w:eastAsia="仿宋_GB2312" w:cs="仿宋_GB2312" w:hint="eastAsia"/>
                <w:color w:val="000000"/>
                <w:sz w:val="18"/>
                <w:szCs w:val="18"/>
              </w:rPr>
              <w:t>市商务局</w:t>
            </w:r>
          </w:p>
        </w:tc>
        <w:tc>
          <w:tcPr>
            <w:tcW w:w="2520"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申报争取省重点物流项目资金</w:t>
            </w:r>
          </w:p>
        </w:tc>
        <w:tc>
          <w:tcPr>
            <w:tcW w:w="2625"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《省政府口岸物流办、省财政厅关于开展</w:t>
            </w:r>
            <w:r>
              <w:rPr>
                <w:rFonts w:ascii="仿宋_GB2312" w:eastAsia="仿宋_GB2312" w:cs="仿宋_GB2312"/>
                <w:color w:val="000000"/>
                <w:sz w:val="18"/>
                <w:szCs w:val="18"/>
              </w:rPr>
              <w:t>2017</w:t>
            </w:r>
            <w:r>
              <w:rPr>
                <w:rFonts w:ascii="仿宋_GB2312" w:eastAsia="仿宋_GB2312" w:cs="仿宋_GB2312" w:hint="eastAsia"/>
                <w:color w:val="000000"/>
                <w:sz w:val="18"/>
                <w:szCs w:val="18"/>
              </w:rPr>
              <w:t>年物流项目征集工作的通知》（川口物办发〔</w:t>
            </w:r>
            <w:r>
              <w:rPr>
                <w:rFonts w:ascii="仿宋_GB2312" w:eastAsia="仿宋_GB2312" w:cs="仿宋_GB2312"/>
                <w:color w:val="000000"/>
                <w:sz w:val="18"/>
                <w:szCs w:val="18"/>
              </w:rPr>
              <w:t>2016</w:t>
            </w:r>
            <w:r>
              <w:rPr>
                <w:rFonts w:ascii="仿宋_GB2312" w:eastAsia="仿宋_GB2312" w:cs="仿宋_GB2312" w:hint="eastAsia"/>
                <w:color w:val="000000"/>
                <w:sz w:val="18"/>
                <w:szCs w:val="18"/>
              </w:rPr>
              <w:t>〕</w:t>
            </w:r>
            <w:r>
              <w:rPr>
                <w:rFonts w:ascii="仿宋_GB2312" w:eastAsia="仿宋_GB2312" w:cs="仿宋_GB2312"/>
                <w:color w:val="000000"/>
                <w:sz w:val="18"/>
                <w:szCs w:val="18"/>
              </w:rPr>
              <w:t>2</w:t>
            </w:r>
            <w:r>
              <w:rPr>
                <w:rFonts w:ascii="仿宋_GB2312" w:eastAsia="仿宋_GB2312" w:cs="仿宋_GB2312" w:hint="eastAsia"/>
                <w:color w:val="000000"/>
                <w:sz w:val="18"/>
                <w:szCs w:val="18"/>
              </w:rPr>
              <w:t>号）。</w:t>
            </w:r>
          </w:p>
        </w:tc>
        <w:tc>
          <w:tcPr>
            <w:tcW w:w="2205"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企业申报→市州初审推荐→报省政府物流办审核</w:t>
            </w:r>
          </w:p>
        </w:tc>
        <w:tc>
          <w:tcPr>
            <w:tcW w:w="2474" w:type="dxa"/>
            <w:vAlign w:val="center"/>
          </w:tcPr>
          <w:p w:rsidR="00B4303C" w:rsidRDefault="00CA2564">
            <w:pPr>
              <w:spacing w:line="260" w:lineRule="exact"/>
              <w:rPr>
                <w:rFonts w:ascii="仿宋_GB2312" w:eastAsia="仿宋_GB2312" w:cs="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申报文件材料</w:t>
            </w:r>
            <w:r>
              <w:rPr>
                <w:rFonts w:ascii="仿宋_GB2312" w:eastAsia="仿宋_GB2312" w:cs="仿宋_GB2312"/>
                <w:color w:val="000000"/>
                <w:sz w:val="18"/>
                <w:szCs w:val="18"/>
              </w:rPr>
              <w:t>;</w:t>
            </w:r>
          </w:p>
          <w:p w:rsidR="00B4303C" w:rsidRDefault="00CA2564">
            <w:pPr>
              <w:spacing w:line="260" w:lineRule="exact"/>
              <w:rPr>
                <w:rFonts w:ascii="仿宋_GB2312" w:eastAsia="仿宋_GB2312" w:cs="仿宋_GB2312"/>
                <w:color w:val="000000"/>
                <w:sz w:val="18"/>
                <w:szCs w:val="18"/>
              </w:rPr>
            </w:pPr>
            <w:r>
              <w:rPr>
                <w:rFonts w:ascii="仿宋_GB2312" w:eastAsia="仿宋_GB2312" w:cs="仿宋_GB2312"/>
                <w:color w:val="000000"/>
                <w:sz w:val="18"/>
                <w:szCs w:val="18"/>
              </w:rPr>
              <w:t>2.</w:t>
            </w:r>
            <w:r>
              <w:rPr>
                <w:rFonts w:ascii="仿宋_GB2312" w:eastAsia="仿宋_GB2312" w:cs="仿宋_GB2312" w:hint="eastAsia"/>
                <w:color w:val="000000"/>
                <w:sz w:val="18"/>
                <w:szCs w:val="18"/>
              </w:rPr>
              <w:t>省级重点物流项目申报表</w:t>
            </w:r>
            <w:r>
              <w:rPr>
                <w:rFonts w:ascii="仿宋_GB2312" w:eastAsia="仿宋_GB2312" w:cs="仿宋_GB2312"/>
                <w:color w:val="000000"/>
                <w:sz w:val="18"/>
                <w:szCs w:val="18"/>
              </w:rPr>
              <w:t>;</w:t>
            </w:r>
          </w:p>
          <w:p w:rsidR="00B4303C" w:rsidRDefault="00CA2564">
            <w:pPr>
              <w:spacing w:line="260" w:lineRule="exact"/>
              <w:rPr>
                <w:rFonts w:ascii="仿宋_GB2312" w:eastAsia="仿宋_GB2312"/>
                <w:color w:val="000000"/>
                <w:sz w:val="18"/>
                <w:szCs w:val="18"/>
              </w:rPr>
            </w:pPr>
            <w:r>
              <w:rPr>
                <w:rFonts w:ascii="仿宋_GB2312" w:eastAsia="仿宋_GB2312" w:cs="仿宋_GB2312"/>
                <w:color w:val="000000"/>
                <w:sz w:val="18"/>
                <w:szCs w:val="18"/>
              </w:rPr>
              <w:t>3.</w:t>
            </w:r>
            <w:r>
              <w:rPr>
                <w:rFonts w:ascii="仿宋_GB2312" w:eastAsia="仿宋_GB2312" w:cs="仿宋_GB2312" w:hint="eastAsia"/>
                <w:color w:val="000000"/>
                <w:sz w:val="18"/>
                <w:szCs w:val="18"/>
              </w:rPr>
              <w:t>项目业主单位承诺函</w:t>
            </w:r>
          </w:p>
        </w:tc>
        <w:tc>
          <w:tcPr>
            <w:tcW w:w="1910" w:type="dxa"/>
            <w:gridSpan w:val="2"/>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受理之日起</w:t>
            </w:r>
            <w:r>
              <w:rPr>
                <w:rFonts w:ascii="仿宋_GB2312" w:eastAsia="仿宋_GB2312" w:cs="仿宋_GB2312"/>
                <w:color w:val="000000"/>
                <w:sz w:val="18"/>
                <w:szCs w:val="18"/>
              </w:rPr>
              <w:t>10</w:t>
            </w:r>
            <w:r>
              <w:rPr>
                <w:rFonts w:ascii="仿宋_GB2312" w:eastAsia="仿宋_GB2312" w:cs="仿宋_GB2312" w:hint="eastAsia"/>
                <w:color w:val="000000"/>
                <w:sz w:val="18"/>
                <w:szCs w:val="18"/>
              </w:rPr>
              <w:t>个工作日内报省政府物流办审核</w:t>
            </w:r>
          </w:p>
        </w:tc>
        <w:tc>
          <w:tcPr>
            <w:tcW w:w="2165"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根据省上年度申报文件确定</w:t>
            </w:r>
          </w:p>
        </w:tc>
      </w:tr>
      <w:tr w:rsidR="00B4303C">
        <w:trPr>
          <w:trHeight w:val="959"/>
          <w:jc w:val="center"/>
        </w:trPr>
        <w:tc>
          <w:tcPr>
            <w:tcW w:w="420" w:type="dxa"/>
            <w:vAlign w:val="center"/>
          </w:tcPr>
          <w:p w:rsidR="00B4303C" w:rsidRDefault="00CA2564">
            <w:pPr>
              <w:numPr>
                <w:ilvl w:val="0"/>
                <w:numId w:val="3"/>
              </w:numPr>
              <w:spacing w:line="260" w:lineRule="exact"/>
              <w:jc w:val="center"/>
              <w:rPr>
                <w:rFonts w:ascii="仿宋_GB2312" w:eastAsia="仿宋_GB2312" w:cs="仿宋_GB2312"/>
                <w:color w:val="000000"/>
                <w:sz w:val="18"/>
                <w:szCs w:val="18"/>
              </w:rPr>
            </w:pPr>
            <w:r>
              <w:rPr>
                <w:rFonts w:ascii="仿宋_GB2312" w:eastAsia="仿宋_GB2312" w:cs="仿宋_GB2312"/>
                <w:color w:val="000000"/>
                <w:sz w:val="18"/>
                <w:szCs w:val="18"/>
              </w:rPr>
              <w:t>40</w:t>
            </w:r>
          </w:p>
        </w:tc>
        <w:tc>
          <w:tcPr>
            <w:tcW w:w="1260" w:type="dxa"/>
            <w:vAlign w:val="center"/>
          </w:tcPr>
          <w:p w:rsidR="00B4303C" w:rsidRDefault="00CA2564">
            <w:pPr>
              <w:spacing w:line="260" w:lineRule="exact"/>
              <w:jc w:val="center"/>
              <w:rPr>
                <w:rFonts w:ascii="仿宋_GB2312" w:eastAsia="仿宋_GB2312"/>
                <w:color w:val="000000"/>
                <w:sz w:val="18"/>
                <w:szCs w:val="18"/>
              </w:rPr>
            </w:pPr>
            <w:r>
              <w:rPr>
                <w:rFonts w:ascii="仿宋_GB2312" w:eastAsia="仿宋_GB2312" w:cs="仿宋_GB2312" w:hint="eastAsia"/>
                <w:color w:val="000000"/>
                <w:sz w:val="18"/>
                <w:szCs w:val="18"/>
              </w:rPr>
              <w:t>市商务局</w:t>
            </w:r>
          </w:p>
        </w:tc>
        <w:tc>
          <w:tcPr>
            <w:tcW w:w="2520" w:type="dxa"/>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鼓励批发、零售、住宿、餐饮企业单位做大做强奖励资金。</w:t>
            </w:r>
          </w:p>
        </w:tc>
        <w:tc>
          <w:tcPr>
            <w:tcW w:w="2625" w:type="dxa"/>
            <w:vAlign w:val="center"/>
          </w:tcPr>
          <w:p w:rsidR="00B4303C" w:rsidRDefault="00CA2564">
            <w:pPr>
              <w:adjustRightInd w:val="0"/>
              <w:snapToGrid w:val="0"/>
              <w:spacing w:line="240" w:lineRule="exact"/>
              <w:ind w:right="23"/>
              <w:rPr>
                <w:rFonts w:ascii="仿宋_GB2312" w:eastAsia="仿宋_GB2312"/>
                <w:color w:val="000000"/>
                <w:spacing w:val="-10"/>
                <w:sz w:val="18"/>
                <w:szCs w:val="18"/>
              </w:rPr>
            </w:pPr>
            <w:r>
              <w:rPr>
                <w:rFonts w:ascii="仿宋_GB2312" w:eastAsia="仿宋_GB2312" w:cs="仿宋_GB2312" w:hint="eastAsia"/>
                <w:color w:val="000000"/>
                <w:spacing w:val="-10"/>
                <w:sz w:val="18"/>
                <w:szCs w:val="18"/>
              </w:rPr>
              <w:t>《广元市鼓励批发、零售、住宿、餐饮企业单位做大做强奖励办法（试行）》广府办发〔</w:t>
            </w:r>
            <w:r>
              <w:rPr>
                <w:rFonts w:ascii="仿宋_GB2312" w:eastAsia="仿宋_GB2312" w:cs="仿宋_GB2312"/>
                <w:color w:val="000000"/>
                <w:spacing w:val="-10"/>
                <w:sz w:val="18"/>
                <w:szCs w:val="18"/>
              </w:rPr>
              <w:t>2014</w:t>
            </w:r>
            <w:r>
              <w:rPr>
                <w:rFonts w:ascii="仿宋_GB2312" w:eastAsia="仿宋_GB2312" w:cs="仿宋_GB2312" w:hint="eastAsia"/>
                <w:color w:val="000000"/>
                <w:spacing w:val="-10"/>
                <w:sz w:val="18"/>
                <w:szCs w:val="18"/>
              </w:rPr>
              <w:t>〕</w:t>
            </w:r>
            <w:r>
              <w:rPr>
                <w:rFonts w:ascii="仿宋_GB2312" w:eastAsia="仿宋_GB2312" w:cs="仿宋_GB2312"/>
                <w:color w:val="000000"/>
                <w:spacing w:val="-10"/>
                <w:sz w:val="18"/>
                <w:szCs w:val="18"/>
              </w:rPr>
              <w:t>37</w:t>
            </w:r>
            <w:r>
              <w:rPr>
                <w:rFonts w:ascii="仿宋_GB2312" w:eastAsia="仿宋_GB2312" w:cs="仿宋_GB2312" w:hint="eastAsia"/>
                <w:color w:val="000000"/>
                <w:spacing w:val="-10"/>
                <w:sz w:val="18"/>
                <w:szCs w:val="18"/>
              </w:rPr>
              <w:t>号。</w:t>
            </w:r>
          </w:p>
        </w:tc>
        <w:tc>
          <w:tcPr>
            <w:tcW w:w="2205" w:type="dxa"/>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县区申报→市商务局、统计局审核→市财政局报市政府审批</w:t>
            </w:r>
          </w:p>
        </w:tc>
        <w:tc>
          <w:tcPr>
            <w:tcW w:w="2474" w:type="dxa"/>
            <w:vAlign w:val="center"/>
          </w:tcPr>
          <w:p w:rsidR="00B4303C" w:rsidRDefault="00B4303C">
            <w:pPr>
              <w:spacing w:line="240" w:lineRule="exact"/>
              <w:rPr>
                <w:rFonts w:ascii="仿宋_GB2312" w:eastAsia="仿宋_GB2312"/>
                <w:color w:val="000000"/>
                <w:sz w:val="18"/>
                <w:szCs w:val="18"/>
              </w:rPr>
            </w:pPr>
          </w:p>
        </w:tc>
        <w:tc>
          <w:tcPr>
            <w:tcW w:w="1910" w:type="dxa"/>
            <w:gridSpan w:val="2"/>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受理之日起</w:t>
            </w:r>
            <w:r>
              <w:rPr>
                <w:rFonts w:ascii="仿宋_GB2312" w:eastAsia="仿宋_GB2312" w:cs="仿宋_GB2312"/>
                <w:color w:val="000000"/>
                <w:sz w:val="18"/>
                <w:szCs w:val="18"/>
              </w:rPr>
              <w:t>15</w:t>
            </w:r>
            <w:r>
              <w:rPr>
                <w:rFonts w:ascii="仿宋_GB2312" w:eastAsia="仿宋_GB2312" w:cs="仿宋_GB2312" w:hint="eastAsia"/>
                <w:color w:val="000000"/>
                <w:sz w:val="18"/>
                <w:szCs w:val="18"/>
              </w:rPr>
              <w:t>个工作日送市财政局</w:t>
            </w:r>
          </w:p>
        </w:tc>
        <w:tc>
          <w:tcPr>
            <w:tcW w:w="2165" w:type="dxa"/>
            <w:vAlign w:val="center"/>
          </w:tcPr>
          <w:p w:rsidR="00B4303C" w:rsidRDefault="00B4303C">
            <w:pPr>
              <w:spacing w:line="260" w:lineRule="exact"/>
              <w:rPr>
                <w:rFonts w:ascii="仿宋_GB2312" w:eastAsia="仿宋_GB2312"/>
                <w:color w:val="000000"/>
                <w:sz w:val="18"/>
                <w:szCs w:val="18"/>
              </w:rPr>
            </w:pPr>
          </w:p>
        </w:tc>
      </w:tr>
      <w:tr w:rsidR="00B4303C">
        <w:trPr>
          <w:trHeight w:val="915"/>
          <w:jc w:val="center"/>
        </w:trPr>
        <w:tc>
          <w:tcPr>
            <w:tcW w:w="420" w:type="dxa"/>
            <w:vAlign w:val="center"/>
          </w:tcPr>
          <w:p w:rsidR="00B4303C" w:rsidRDefault="00CA2564">
            <w:pPr>
              <w:numPr>
                <w:ilvl w:val="0"/>
                <w:numId w:val="3"/>
              </w:numPr>
              <w:spacing w:line="260" w:lineRule="exact"/>
              <w:jc w:val="center"/>
              <w:rPr>
                <w:rFonts w:ascii="仿宋_GB2312" w:eastAsia="仿宋_GB2312"/>
                <w:color w:val="000000"/>
                <w:sz w:val="18"/>
                <w:szCs w:val="18"/>
              </w:rPr>
            </w:pPr>
            <w:r>
              <w:rPr>
                <w:rFonts w:ascii="仿宋_GB2312" w:eastAsia="仿宋_GB2312" w:cs="仿宋_GB2312"/>
                <w:color w:val="000000"/>
                <w:sz w:val="18"/>
                <w:szCs w:val="18"/>
              </w:rPr>
              <w:t>41</w:t>
            </w:r>
          </w:p>
        </w:tc>
        <w:tc>
          <w:tcPr>
            <w:tcW w:w="1260" w:type="dxa"/>
            <w:vAlign w:val="center"/>
          </w:tcPr>
          <w:p w:rsidR="00B4303C" w:rsidRDefault="00CA2564">
            <w:pPr>
              <w:spacing w:line="260" w:lineRule="exact"/>
              <w:jc w:val="center"/>
              <w:rPr>
                <w:rFonts w:ascii="仿宋_GB2312" w:eastAsia="仿宋_GB2312"/>
                <w:color w:val="000000"/>
                <w:sz w:val="18"/>
                <w:szCs w:val="18"/>
              </w:rPr>
            </w:pPr>
            <w:r>
              <w:rPr>
                <w:rFonts w:ascii="仿宋_GB2312" w:eastAsia="仿宋_GB2312" w:cs="仿宋_GB2312" w:hint="eastAsia"/>
                <w:color w:val="000000"/>
                <w:sz w:val="18"/>
                <w:szCs w:val="18"/>
              </w:rPr>
              <w:t>市商务局</w:t>
            </w:r>
          </w:p>
        </w:tc>
        <w:tc>
          <w:tcPr>
            <w:tcW w:w="2520" w:type="dxa"/>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pacing w:val="-10"/>
                <w:sz w:val="18"/>
                <w:szCs w:val="18"/>
              </w:rPr>
              <w:t>广元市对外贸易发展奖励政策</w:t>
            </w:r>
          </w:p>
        </w:tc>
        <w:tc>
          <w:tcPr>
            <w:tcW w:w="2625" w:type="dxa"/>
            <w:vAlign w:val="center"/>
          </w:tcPr>
          <w:p w:rsidR="00B4303C" w:rsidRDefault="00CA2564">
            <w:pPr>
              <w:adjustRightInd w:val="0"/>
              <w:snapToGrid w:val="0"/>
              <w:spacing w:line="240" w:lineRule="exact"/>
              <w:ind w:right="23"/>
              <w:rPr>
                <w:rFonts w:ascii="仿宋_GB2312" w:eastAsia="仿宋_GB2312"/>
                <w:color w:val="000000"/>
                <w:sz w:val="18"/>
                <w:szCs w:val="18"/>
              </w:rPr>
            </w:pPr>
            <w:r>
              <w:rPr>
                <w:rFonts w:ascii="仿宋_GB2312" w:eastAsia="仿宋_GB2312" w:cs="仿宋_GB2312" w:hint="eastAsia"/>
                <w:color w:val="000000"/>
                <w:sz w:val="18"/>
                <w:szCs w:val="18"/>
              </w:rPr>
              <w:t>《广元市对外贸易发展奖励政策》广商发〔</w:t>
            </w:r>
            <w:r>
              <w:rPr>
                <w:rFonts w:ascii="仿宋_GB2312" w:eastAsia="仿宋_GB2312" w:cs="仿宋_GB2312"/>
                <w:color w:val="000000"/>
                <w:sz w:val="18"/>
                <w:szCs w:val="18"/>
              </w:rPr>
              <w:t>2017</w:t>
            </w:r>
            <w:r>
              <w:rPr>
                <w:rFonts w:ascii="仿宋_GB2312" w:eastAsia="仿宋_GB2312" w:cs="仿宋_GB2312" w:hint="eastAsia"/>
                <w:color w:val="000000"/>
                <w:sz w:val="18"/>
                <w:szCs w:val="18"/>
              </w:rPr>
              <w:t>〕</w:t>
            </w:r>
            <w:r>
              <w:rPr>
                <w:rFonts w:ascii="仿宋_GB2312" w:eastAsia="仿宋_GB2312" w:cs="仿宋_GB2312"/>
                <w:color w:val="000000"/>
                <w:sz w:val="18"/>
                <w:szCs w:val="18"/>
              </w:rPr>
              <w:t>143</w:t>
            </w:r>
            <w:r>
              <w:rPr>
                <w:rFonts w:ascii="仿宋_GB2312" w:eastAsia="仿宋_GB2312" w:cs="仿宋_GB2312" w:hint="eastAsia"/>
                <w:color w:val="000000"/>
                <w:sz w:val="18"/>
                <w:szCs w:val="18"/>
              </w:rPr>
              <w:t>号。</w:t>
            </w:r>
          </w:p>
        </w:tc>
        <w:tc>
          <w:tcPr>
            <w:tcW w:w="2205" w:type="dxa"/>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市商务局、市财政局报市政府审核</w:t>
            </w:r>
          </w:p>
        </w:tc>
        <w:tc>
          <w:tcPr>
            <w:tcW w:w="2474" w:type="dxa"/>
            <w:vAlign w:val="center"/>
          </w:tcPr>
          <w:p w:rsidR="00B4303C" w:rsidRDefault="00B4303C">
            <w:pPr>
              <w:spacing w:line="240" w:lineRule="exact"/>
              <w:rPr>
                <w:rFonts w:ascii="仿宋_GB2312" w:eastAsia="仿宋_GB2312"/>
                <w:color w:val="000000"/>
                <w:sz w:val="18"/>
                <w:szCs w:val="18"/>
              </w:rPr>
            </w:pPr>
          </w:p>
        </w:tc>
        <w:tc>
          <w:tcPr>
            <w:tcW w:w="1910" w:type="dxa"/>
            <w:gridSpan w:val="2"/>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受理之日起</w:t>
            </w:r>
            <w:r>
              <w:rPr>
                <w:rFonts w:ascii="仿宋_GB2312" w:eastAsia="仿宋_GB2312" w:cs="仿宋_GB2312"/>
                <w:color w:val="000000"/>
                <w:sz w:val="18"/>
                <w:szCs w:val="18"/>
              </w:rPr>
              <w:t>20</w:t>
            </w:r>
            <w:r>
              <w:rPr>
                <w:rFonts w:ascii="仿宋_GB2312" w:eastAsia="仿宋_GB2312" w:cs="仿宋_GB2312" w:hint="eastAsia"/>
                <w:color w:val="000000"/>
                <w:sz w:val="18"/>
                <w:szCs w:val="18"/>
              </w:rPr>
              <w:t>个工作日报市政府审批</w:t>
            </w:r>
          </w:p>
        </w:tc>
        <w:tc>
          <w:tcPr>
            <w:tcW w:w="2165" w:type="dxa"/>
            <w:vAlign w:val="center"/>
          </w:tcPr>
          <w:p w:rsidR="00B4303C" w:rsidRDefault="00B4303C">
            <w:pPr>
              <w:spacing w:line="260" w:lineRule="exact"/>
              <w:rPr>
                <w:rFonts w:ascii="仿宋_GB2312" w:eastAsia="仿宋_GB2312"/>
                <w:color w:val="000000"/>
                <w:sz w:val="18"/>
                <w:szCs w:val="18"/>
              </w:rPr>
            </w:pPr>
          </w:p>
        </w:tc>
      </w:tr>
      <w:tr w:rsidR="00B4303C">
        <w:trPr>
          <w:trHeight w:val="915"/>
          <w:jc w:val="center"/>
        </w:trPr>
        <w:tc>
          <w:tcPr>
            <w:tcW w:w="420" w:type="dxa"/>
            <w:vAlign w:val="center"/>
          </w:tcPr>
          <w:p w:rsidR="00B4303C" w:rsidRDefault="00CA2564">
            <w:pPr>
              <w:numPr>
                <w:ilvl w:val="0"/>
                <w:numId w:val="3"/>
              </w:numPr>
              <w:spacing w:line="260" w:lineRule="exact"/>
              <w:jc w:val="center"/>
              <w:rPr>
                <w:rFonts w:ascii="仿宋_GB2312" w:eastAsia="仿宋_GB2312"/>
                <w:color w:val="000000"/>
                <w:sz w:val="18"/>
                <w:szCs w:val="18"/>
              </w:rPr>
            </w:pPr>
            <w:r>
              <w:rPr>
                <w:rFonts w:ascii="仿宋_GB2312" w:eastAsia="仿宋_GB2312" w:cs="仿宋_GB2312"/>
                <w:color w:val="000000"/>
                <w:sz w:val="18"/>
                <w:szCs w:val="18"/>
              </w:rPr>
              <w:t>42</w:t>
            </w:r>
          </w:p>
        </w:tc>
        <w:tc>
          <w:tcPr>
            <w:tcW w:w="1260" w:type="dxa"/>
            <w:vAlign w:val="center"/>
          </w:tcPr>
          <w:p w:rsidR="00B4303C" w:rsidRDefault="00CA2564">
            <w:pPr>
              <w:spacing w:line="260" w:lineRule="exact"/>
              <w:jc w:val="center"/>
              <w:rPr>
                <w:rFonts w:ascii="仿宋_GB2312" w:eastAsia="仿宋_GB2312"/>
                <w:color w:val="000000"/>
                <w:sz w:val="18"/>
                <w:szCs w:val="18"/>
              </w:rPr>
            </w:pPr>
            <w:r>
              <w:rPr>
                <w:rFonts w:ascii="仿宋_GB2312" w:eastAsia="仿宋_GB2312" w:cs="仿宋_GB2312" w:hint="eastAsia"/>
                <w:color w:val="000000"/>
                <w:sz w:val="18"/>
                <w:szCs w:val="18"/>
              </w:rPr>
              <w:t>市规划建设和住房局</w:t>
            </w:r>
          </w:p>
        </w:tc>
        <w:tc>
          <w:tcPr>
            <w:tcW w:w="2520" w:type="dxa"/>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凡装配式建筑装配率达到</w:t>
            </w:r>
            <w:r>
              <w:rPr>
                <w:rFonts w:ascii="仿宋_GB2312" w:eastAsia="仿宋_GB2312" w:cs="仿宋_GB2312"/>
                <w:color w:val="000000"/>
                <w:sz w:val="18"/>
                <w:szCs w:val="18"/>
              </w:rPr>
              <w:t>30%</w:t>
            </w:r>
            <w:r>
              <w:rPr>
                <w:rFonts w:ascii="仿宋_GB2312" w:eastAsia="仿宋_GB2312" w:cs="仿宋_GB2312" w:hint="eastAsia"/>
                <w:color w:val="000000"/>
                <w:sz w:val="18"/>
                <w:szCs w:val="18"/>
              </w:rPr>
              <w:t>以上的社会投资项目，按照国家、省相关财政补贴政策执行。</w:t>
            </w:r>
          </w:p>
        </w:tc>
        <w:tc>
          <w:tcPr>
            <w:tcW w:w="2625" w:type="dxa"/>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《广元市人民政府关于加快发展装配式建筑的实施意见》（广府发〔</w:t>
            </w:r>
            <w:r>
              <w:rPr>
                <w:rFonts w:ascii="仿宋_GB2312" w:eastAsia="仿宋_GB2312" w:cs="仿宋_GB2312"/>
                <w:color w:val="000000"/>
                <w:sz w:val="18"/>
                <w:szCs w:val="18"/>
              </w:rPr>
              <w:t>2017</w:t>
            </w:r>
            <w:r>
              <w:rPr>
                <w:rFonts w:ascii="仿宋_GB2312" w:eastAsia="仿宋_GB2312" w:cs="仿宋_GB2312" w:hint="eastAsia"/>
                <w:color w:val="000000"/>
                <w:sz w:val="18"/>
                <w:szCs w:val="18"/>
              </w:rPr>
              <w:t>〕</w:t>
            </w:r>
            <w:r>
              <w:rPr>
                <w:rFonts w:ascii="仿宋_GB2312" w:eastAsia="仿宋_GB2312" w:cs="仿宋_GB2312"/>
                <w:color w:val="000000"/>
                <w:sz w:val="18"/>
                <w:szCs w:val="18"/>
              </w:rPr>
              <w:t>24</w:t>
            </w:r>
            <w:r>
              <w:rPr>
                <w:rFonts w:ascii="仿宋_GB2312" w:eastAsia="仿宋_GB2312" w:cs="仿宋_GB2312" w:hint="eastAsia"/>
                <w:color w:val="000000"/>
                <w:sz w:val="18"/>
                <w:szCs w:val="18"/>
              </w:rPr>
              <w:t>号）。</w:t>
            </w:r>
          </w:p>
        </w:tc>
        <w:tc>
          <w:tcPr>
            <w:tcW w:w="2205" w:type="dxa"/>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申请→审查→上报市人民政府审批</w:t>
            </w:r>
          </w:p>
        </w:tc>
        <w:tc>
          <w:tcPr>
            <w:tcW w:w="2474" w:type="dxa"/>
            <w:vAlign w:val="center"/>
          </w:tcPr>
          <w:p w:rsidR="00B4303C" w:rsidRDefault="00CA2564">
            <w:pPr>
              <w:spacing w:line="240" w:lineRule="exact"/>
              <w:rPr>
                <w:rFonts w:ascii="仿宋_GB2312" w:eastAsia="仿宋_GB2312" w:cs="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、企业申请；</w:t>
            </w:r>
          </w:p>
          <w:p w:rsidR="00B4303C" w:rsidRDefault="00CA2564">
            <w:pPr>
              <w:spacing w:line="240" w:lineRule="exact"/>
              <w:rPr>
                <w:rFonts w:ascii="仿宋_GB2312" w:eastAsia="仿宋_GB2312"/>
                <w:color w:val="000000"/>
                <w:sz w:val="18"/>
                <w:szCs w:val="18"/>
              </w:rPr>
            </w:pPr>
            <w:r>
              <w:rPr>
                <w:rFonts w:ascii="仿宋_GB2312" w:eastAsia="仿宋_GB2312" w:cs="仿宋_GB2312"/>
                <w:color w:val="000000"/>
                <w:sz w:val="18"/>
                <w:szCs w:val="18"/>
              </w:rPr>
              <w:t>2</w:t>
            </w:r>
            <w:r>
              <w:rPr>
                <w:rFonts w:ascii="仿宋_GB2312" w:eastAsia="仿宋_GB2312" w:cs="仿宋_GB2312" w:hint="eastAsia"/>
                <w:color w:val="000000"/>
                <w:sz w:val="18"/>
                <w:szCs w:val="18"/>
              </w:rPr>
              <w:t>、装配式指标专家评定表、竣工验收报告等相关材料。</w:t>
            </w:r>
          </w:p>
        </w:tc>
        <w:tc>
          <w:tcPr>
            <w:tcW w:w="1910" w:type="dxa"/>
            <w:gridSpan w:val="2"/>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从受理之日起</w:t>
            </w:r>
            <w:r>
              <w:rPr>
                <w:rFonts w:ascii="仿宋_GB2312" w:eastAsia="仿宋_GB2312" w:cs="仿宋_GB2312"/>
                <w:color w:val="000000"/>
                <w:sz w:val="18"/>
                <w:szCs w:val="18"/>
              </w:rPr>
              <w:t>20</w:t>
            </w:r>
            <w:r>
              <w:rPr>
                <w:rFonts w:ascii="仿宋_GB2312" w:eastAsia="仿宋_GB2312" w:cs="仿宋_GB2312" w:hint="eastAsia"/>
                <w:color w:val="000000"/>
                <w:sz w:val="18"/>
                <w:szCs w:val="18"/>
              </w:rPr>
              <w:t>个工作日内报市政府审批</w:t>
            </w:r>
          </w:p>
        </w:tc>
        <w:tc>
          <w:tcPr>
            <w:tcW w:w="2165" w:type="dxa"/>
            <w:vAlign w:val="center"/>
          </w:tcPr>
          <w:p w:rsidR="00B4303C" w:rsidRDefault="00B4303C">
            <w:pPr>
              <w:spacing w:line="260" w:lineRule="exact"/>
              <w:rPr>
                <w:rFonts w:ascii="仿宋_GB2312" w:eastAsia="仿宋_GB2312"/>
                <w:color w:val="000000"/>
                <w:sz w:val="18"/>
                <w:szCs w:val="18"/>
              </w:rPr>
            </w:pPr>
          </w:p>
        </w:tc>
      </w:tr>
      <w:tr w:rsidR="00B4303C">
        <w:trPr>
          <w:trHeight w:val="1155"/>
          <w:jc w:val="center"/>
        </w:trPr>
        <w:tc>
          <w:tcPr>
            <w:tcW w:w="420" w:type="dxa"/>
            <w:vAlign w:val="center"/>
          </w:tcPr>
          <w:p w:rsidR="00B4303C" w:rsidRDefault="00CA2564">
            <w:pPr>
              <w:numPr>
                <w:ilvl w:val="0"/>
                <w:numId w:val="3"/>
              </w:numPr>
              <w:spacing w:line="260" w:lineRule="exact"/>
              <w:jc w:val="center"/>
              <w:rPr>
                <w:rFonts w:ascii="仿宋_GB2312" w:eastAsia="仿宋_GB2312"/>
                <w:color w:val="000000"/>
                <w:sz w:val="18"/>
                <w:szCs w:val="18"/>
              </w:rPr>
            </w:pPr>
            <w:r>
              <w:rPr>
                <w:rFonts w:ascii="仿宋_GB2312" w:eastAsia="仿宋_GB2312" w:cs="仿宋_GB2312"/>
                <w:color w:val="000000"/>
                <w:sz w:val="18"/>
                <w:szCs w:val="18"/>
              </w:rPr>
              <w:t>43</w:t>
            </w:r>
          </w:p>
        </w:tc>
        <w:tc>
          <w:tcPr>
            <w:tcW w:w="1260" w:type="dxa"/>
            <w:vAlign w:val="center"/>
          </w:tcPr>
          <w:p w:rsidR="00B4303C" w:rsidRDefault="00CA2564">
            <w:pPr>
              <w:spacing w:line="260" w:lineRule="exact"/>
              <w:jc w:val="center"/>
              <w:rPr>
                <w:rFonts w:ascii="仿宋_GB2312" w:eastAsia="仿宋_GB2312"/>
                <w:color w:val="000000"/>
                <w:sz w:val="18"/>
                <w:szCs w:val="18"/>
              </w:rPr>
            </w:pPr>
            <w:r>
              <w:rPr>
                <w:rFonts w:ascii="仿宋_GB2312" w:eastAsia="仿宋_GB2312" w:cs="仿宋_GB2312" w:hint="eastAsia"/>
                <w:color w:val="000000"/>
                <w:sz w:val="18"/>
                <w:szCs w:val="18"/>
              </w:rPr>
              <w:t>市规划建设和住房局</w:t>
            </w:r>
          </w:p>
        </w:tc>
        <w:tc>
          <w:tcPr>
            <w:tcW w:w="2520" w:type="dxa"/>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开发建设单位主动采用装配式技术建造的项目其外墙预制部分建筑面积</w:t>
            </w:r>
            <w:r>
              <w:rPr>
                <w:rFonts w:ascii="仿宋_GB2312" w:eastAsia="仿宋_GB2312" w:cs="仿宋_GB2312"/>
                <w:color w:val="000000"/>
                <w:sz w:val="18"/>
                <w:szCs w:val="18"/>
              </w:rPr>
              <w:t>3%</w:t>
            </w:r>
            <w:r>
              <w:rPr>
                <w:rFonts w:ascii="仿宋_GB2312" w:eastAsia="仿宋_GB2312" w:cs="仿宋_GB2312" w:hint="eastAsia"/>
                <w:color w:val="000000"/>
                <w:sz w:val="18"/>
                <w:szCs w:val="18"/>
              </w:rPr>
              <w:t>不计入容积率核算</w:t>
            </w:r>
          </w:p>
        </w:tc>
        <w:tc>
          <w:tcPr>
            <w:tcW w:w="2625" w:type="dxa"/>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《广元市人民政府关于加快发展装配式建筑的实施意见》（广府发〔</w:t>
            </w:r>
            <w:r>
              <w:rPr>
                <w:rFonts w:ascii="仿宋_GB2312" w:eastAsia="仿宋_GB2312" w:cs="仿宋_GB2312"/>
                <w:color w:val="000000"/>
                <w:sz w:val="18"/>
                <w:szCs w:val="18"/>
              </w:rPr>
              <w:t>2017</w:t>
            </w:r>
            <w:r>
              <w:rPr>
                <w:rFonts w:ascii="仿宋_GB2312" w:eastAsia="仿宋_GB2312" w:cs="仿宋_GB2312" w:hint="eastAsia"/>
                <w:color w:val="000000"/>
                <w:sz w:val="18"/>
                <w:szCs w:val="18"/>
              </w:rPr>
              <w:t>〕</w:t>
            </w:r>
            <w:r>
              <w:rPr>
                <w:rFonts w:ascii="仿宋_GB2312" w:eastAsia="仿宋_GB2312" w:cs="仿宋_GB2312"/>
                <w:color w:val="000000"/>
                <w:sz w:val="18"/>
                <w:szCs w:val="18"/>
              </w:rPr>
              <w:t>24</w:t>
            </w:r>
            <w:r>
              <w:rPr>
                <w:rFonts w:ascii="仿宋_GB2312" w:eastAsia="仿宋_GB2312" w:cs="仿宋_GB2312" w:hint="eastAsia"/>
                <w:color w:val="000000"/>
                <w:sz w:val="18"/>
                <w:szCs w:val="18"/>
              </w:rPr>
              <w:t>号）。</w:t>
            </w:r>
          </w:p>
        </w:tc>
        <w:tc>
          <w:tcPr>
            <w:tcW w:w="2205" w:type="dxa"/>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申请→审批</w:t>
            </w:r>
          </w:p>
        </w:tc>
        <w:tc>
          <w:tcPr>
            <w:tcW w:w="2474" w:type="dxa"/>
            <w:vAlign w:val="center"/>
          </w:tcPr>
          <w:p w:rsidR="00B4303C" w:rsidRDefault="00CA2564">
            <w:pPr>
              <w:spacing w:line="240" w:lineRule="exact"/>
              <w:rPr>
                <w:rFonts w:ascii="仿宋_GB2312" w:eastAsia="仿宋_GB2312" w:cs="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企业申请；</w:t>
            </w:r>
          </w:p>
          <w:p w:rsidR="00B4303C" w:rsidRDefault="00CA2564">
            <w:pPr>
              <w:spacing w:line="240" w:lineRule="exact"/>
              <w:rPr>
                <w:rFonts w:ascii="仿宋_GB2312" w:eastAsia="仿宋_GB2312"/>
                <w:color w:val="000000"/>
                <w:sz w:val="18"/>
                <w:szCs w:val="18"/>
              </w:rPr>
            </w:pPr>
            <w:r>
              <w:rPr>
                <w:rFonts w:ascii="仿宋_GB2312" w:eastAsia="仿宋_GB2312" w:cs="仿宋_GB2312"/>
                <w:color w:val="000000"/>
                <w:sz w:val="18"/>
                <w:szCs w:val="18"/>
              </w:rPr>
              <w:t>2</w:t>
            </w:r>
            <w:r>
              <w:rPr>
                <w:rFonts w:ascii="仿宋_GB2312" w:eastAsia="仿宋_GB2312" w:cs="仿宋_GB2312" w:hint="eastAsia"/>
                <w:color w:val="000000"/>
                <w:sz w:val="18"/>
                <w:szCs w:val="18"/>
              </w:rPr>
              <w:t>、规划方案、图纸设计文件等相关材料</w:t>
            </w:r>
            <w:r>
              <w:rPr>
                <w:rFonts w:ascii="仿宋_GB2312" w:eastAsia="仿宋_GB2312" w:hint="eastAsia"/>
                <w:color w:val="000000"/>
                <w:sz w:val="18"/>
                <w:szCs w:val="18"/>
              </w:rPr>
              <w:t>。</w:t>
            </w:r>
          </w:p>
        </w:tc>
        <w:tc>
          <w:tcPr>
            <w:tcW w:w="1910" w:type="dxa"/>
            <w:gridSpan w:val="2"/>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从受理之日起</w:t>
            </w:r>
            <w:r>
              <w:rPr>
                <w:rFonts w:ascii="仿宋_GB2312" w:eastAsia="仿宋_GB2312" w:cs="仿宋_GB2312"/>
                <w:color w:val="000000"/>
                <w:sz w:val="18"/>
                <w:szCs w:val="18"/>
              </w:rPr>
              <w:t>20</w:t>
            </w:r>
            <w:r>
              <w:rPr>
                <w:rFonts w:ascii="仿宋_GB2312" w:eastAsia="仿宋_GB2312" w:cs="仿宋_GB2312" w:hint="eastAsia"/>
                <w:color w:val="000000"/>
                <w:sz w:val="18"/>
                <w:szCs w:val="18"/>
              </w:rPr>
              <w:t>个工作日内报市政府审批</w:t>
            </w:r>
          </w:p>
        </w:tc>
        <w:tc>
          <w:tcPr>
            <w:tcW w:w="2165" w:type="dxa"/>
            <w:vAlign w:val="center"/>
          </w:tcPr>
          <w:p w:rsidR="00B4303C" w:rsidRDefault="00B4303C">
            <w:pPr>
              <w:spacing w:line="260" w:lineRule="exact"/>
              <w:rPr>
                <w:rFonts w:ascii="仿宋_GB2312" w:eastAsia="仿宋_GB2312"/>
                <w:color w:val="000000"/>
                <w:sz w:val="18"/>
                <w:szCs w:val="18"/>
              </w:rPr>
            </w:pPr>
          </w:p>
        </w:tc>
      </w:tr>
      <w:tr w:rsidR="00B4303C">
        <w:trPr>
          <w:trHeight w:val="2344"/>
          <w:jc w:val="center"/>
        </w:trPr>
        <w:tc>
          <w:tcPr>
            <w:tcW w:w="420" w:type="dxa"/>
            <w:vAlign w:val="center"/>
          </w:tcPr>
          <w:p w:rsidR="00B4303C" w:rsidRDefault="00CA2564">
            <w:pPr>
              <w:numPr>
                <w:ilvl w:val="0"/>
                <w:numId w:val="3"/>
              </w:numPr>
              <w:spacing w:line="260" w:lineRule="exact"/>
              <w:jc w:val="center"/>
              <w:rPr>
                <w:rFonts w:ascii="仿宋_GB2312" w:eastAsia="仿宋_GB2312" w:cs="仿宋_GB2312"/>
                <w:color w:val="000000"/>
                <w:sz w:val="18"/>
                <w:szCs w:val="18"/>
              </w:rPr>
            </w:pPr>
            <w:r>
              <w:rPr>
                <w:rFonts w:ascii="仿宋_GB2312" w:eastAsia="仿宋_GB2312" w:cs="仿宋_GB2312"/>
                <w:color w:val="000000"/>
                <w:sz w:val="18"/>
                <w:szCs w:val="18"/>
              </w:rPr>
              <w:t>44</w:t>
            </w:r>
          </w:p>
        </w:tc>
        <w:tc>
          <w:tcPr>
            <w:tcW w:w="1260" w:type="dxa"/>
            <w:vAlign w:val="center"/>
          </w:tcPr>
          <w:p w:rsidR="00B4303C" w:rsidRDefault="00CA2564">
            <w:pPr>
              <w:spacing w:line="260" w:lineRule="exact"/>
              <w:jc w:val="center"/>
              <w:rPr>
                <w:rFonts w:ascii="仿宋_GB2312" w:eastAsia="仿宋_GB2312"/>
                <w:color w:val="000000"/>
                <w:sz w:val="18"/>
                <w:szCs w:val="18"/>
              </w:rPr>
            </w:pPr>
            <w:r>
              <w:rPr>
                <w:rFonts w:ascii="仿宋_GB2312" w:eastAsia="仿宋_GB2312" w:cs="仿宋_GB2312" w:hint="eastAsia"/>
                <w:color w:val="000000"/>
                <w:sz w:val="18"/>
                <w:szCs w:val="18"/>
              </w:rPr>
              <w:t>市规划建设和住房局</w:t>
            </w:r>
          </w:p>
        </w:tc>
        <w:tc>
          <w:tcPr>
            <w:tcW w:w="2520" w:type="dxa"/>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对获得“鲁班奖”的建筑企业一次性给予</w:t>
            </w:r>
            <w:r>
              <w:rPr>
                <w:rFonts w:ascii="仿宋_GB2312" w:eastAsia="仿宋_GB2312" w:cs="仿宋_GB2312"/>
                <w:color w:val="000000"/>
                <w:sz w:val="18"/>
                <w:szCs w:val="18"/>
              </w:rPr>
              <w:t>30</w:t>
            </w:r>
            <w:r>
              <w:rPr>
                <w:rFonts w:ascii="仿宋_GB2312" w:eastAsia="仿宋_GB2312" w:cs="仿宋_GB2312" w:hint="eastAsia"/>
                <w:color w:val="000000"/>
                <w:sz w:val="18"/>
                <w:szCs w:val="18"/>
              </w:rPr>
              <w:t>万元奖励，获得“天府杯”工程金奖、银奖的企业一次性奖励</w:t>
            </w:r>
            <w:r>
              <w:rPr>
                <w:rFonts w:ascii="仿宋_GB2312" w:eastAsia="仿宋_GB2312" w:cs="仿宋_GB2312"/>
                <w:color w:val="000000"/>
                <w:sz w:val="18"/>
                <w:szCs w:val="18"/>
              </w:rPr>
              <w:t>10</w:t>
            </w:r>
            <w:r>
              <w:rPr>
                <w:rFonts w:ascii="仿宋_GB2312" w:eastAsia="仿宋_GB2312" w:cs="仿宋_GB2312" w:hint="eastAsia"/>
                <w:color w:val="000000"/>
                <w:sz w:val="18"/>
                <w:szCs w:val="18"/>
              </w:rPr>
              <w:t>万元、</w:t>
            </w:r>
            <w:r>
              <w:rPr>
                <w:rFonts w:ascii="仿宋_GB2312" w:eastAsia="仿宋_GB2312" w:cs="仿宋_GB2312"/>
                <w:color w:val="000000"/>
                <w:sz w:val="18"/>
                <w:szCs w:val="18"/>
              </w:rPr>
              <w:t>5</w:t>
            </w:r>
            <w:r>
              <w:rPr>
                <w:rFonts w:ascii="仿宋_GB2312" w:eastAsia="仿宋_GB2312" w:cs="仿宋_GB2312" w:hint="eastAsia"/>
                <w:color w:val="000000"/>
                <w:sz w:val="18"/>
                <w:szCs w:val="18"/>
              </w:rPr>
              <w:t>万元，获得省结构优质工程奖的企业一次性奖励</w:t>
            </w:r>
            <w:r>
              <w:rPr>
                <w:rFonts w:ascii="仿宋_GB2312" w:eastAsia="仿宋_GB2312" w:cs="仿宋_GB2312"/>
                <w:color w:val="000000"/>
                <w:sz w:val="18"/>
                <w:szCs w:val="18"/>
              </w:rPr>
              <w:t>5</w:t>
            </w:r>
            <w:r>
              <w:rPr>
                <w:rFonts w:ascii="仿宋_GB2312" w:eastAsia="仿宋_GB2312" w:cs="仿宋_GB2312" w:hint="eastAsia"/>
                <w:color w:val="000000"/>
                <w:sz w:val="18"/>
                <w:szCs w:val="18"/>
              </w:rPr>
              <w:t>万元，获得省级安全文明施工标准化工地称号的按单项工程一次性奖励</w:t>
            </w:r>
            <w:r>
              <w:rPr>
                <w:rFonts w:ascii="仿宋_GB2312" w:eastAsia="仿宋_GB2312" w:cs="仿宋_GB2312"/>
                <w:color w:val="000000"/>
                <w:sz w:val="18"/>
                <w:szCs w:val="18"/>
              </w:rPr>
              <w:t>3</w:t>
            </w:r>
            <w:r>
              <w:rPr>
                <w:rFonts w:ascii="仿宋_GB2312" w:eastAsia="仿宋_GB2312" w:cs="仿宋_GB2312" w:hint="eastAsia"/>
                <w:color w:val="000000"/>
                <w:sz w:val="18"/>
                <w:szCs w:val="18"/>
              </w:rPr>
              <w:t>万元。</w:t>
            </w:r>
          </w:p>
        </w:tc>
        <w:tc>
          <w:tcPr>
            <w:tcW w:w="2625" w:type="dxa"/>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《广元市人民政府关于加快建筑业发展的意见》（广府发〔</w:t>
            </w:r>
            <w:r>
              <w:rPr>
                <w:rFonts w:ascii="仿宋_GB2312" w:eastAsia="仿宋_GB2312" w:cs="仿宋_GB2312"/>
                <w:color w:val="000000"/>
                <w:sz w:val="18"/>
                <w:szCs w:val="18"/>
              </w:rPr>
              <w:t>2014</w:t>
            </w:r>
            <w:r>
              <w:rPr>
                <w:rFonts w:ascii="仿宋_GB2312" w:eastAsia="仿宋_GB2312" w:cs="仿宋_GB2312" w:hint="eastAsia"/>
                <w:color w:val="000000"/>
                <w:sz w:val="18"/>
                <w:szCs w:val="18"/>
              </w:rPr>
              <w:t>〕</w:t>
            </w:r>
            <w:r>
              <w:rPr>
                <w:rFonts w:ascii="仿宋_GB2312" w:eastAsia="仿宋_GB2312" w:cs="仿宋_GB2312"/>
                <w:color w:val="000000"/>
                <w:sz w:val="18"/>
                <w:szCs w:val="18"/>
              </w:rPr>
              <w:t>28</w:t>
            </w:r>
            <w:r>
              <w:rPr>
                <w:rFonts w:ascii="仿宋_GB2312" w:eastAsia="仿宋_GB2312" w:cs="仿宋_GB2312" w:hint="eastAsia"/>
                <w:color w:val="000000"/>
                <w:sz w:val="18"/>
                <w:szCs w:val="18"/>
              </w:rPr>
              <w:t>号）</w:t>
            </w:r>
            <w:r>
              <w:rPr>
                <w:rFonts w:ascii="仿宋_GB2312" w:eastAsia="仿宋_GB2312" w:hint="eastAsia"/>
                <w:color w:val="000000"/>
                <w:sz w:val="18"/>
                <w:szCs w:val="18"/>
              </w:rPr>
              <w:t>。</w:t>
            </w:r>
          </w:p>
        </w:tc>
        <w:tc>
          <w:tcPr>
            <w:tcW w:w="2205" w:type="dxa"/>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申请→审查→上报市人民政府审批</w:t>
            </w:r>
          </w:p>
        </w:tc>
        <w:tc>
          <w:tcPr>
            <w:tcW w:w="2474" w:type="dxa"/>
            <w:vAlign w:val="center"/>
          </w:tcPr>
          <w:p w:rsidR="00B4303C" w:rsidRDefault="00CA2564">
            <w:pPr>
              <w:spacing w:line="240" w:lineRule="exact"/>
              <w:rPr>
                <w:rFonts w:ascii="仿宋_GB2312" w:eastAsia="仿宋_GB2312" w:cs="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企业申请；</w:t>
            </w:r>
          </w:p>
          <w:p w:rsidR="00B4303C" w:rsidRDefault="00CA2564">
            <w:pPr>
              <w:spacing w:line="240" w:lineRule="exact"/>
              <w:rPr>
                <w:rFonts w:ascii="仿宋_GB2312" w:eastAsia="仿宋_GB2312"/>
                <w:color w:val="000000"/>
                <w:sz w:val="18"/>
                <w:szCs w:val="18"/>
              </w:rPr>
            </w:pPr>
            <w:r>
              <w:rPr>
                <w:rFonts w:ascii="仿宋_GB2312" w:eastAsia="仿宋_GB2312" w:cs="仿宋_GB2312"/>
                <w:color w:val="000000"/>
                <w:sz w:val="18"/>
                <w:szCs w:val="18"/>
              </w:rPr>
              <w:t>2.</w:t>
            </w:r>
            <w:r>
              <w:rPr>
                <w:rFonts w:ascii="仿宋_GB2312" w:eastAsia="仿宋_GB2312" w:cs="仿宋_GB2312" w:hint="eastAsia"/>
                <w:color w:val="000000"/>
                <w:sz w:val="18"/>
                <w:szCs w:val="18"/>
              </w:rPr>
              <w:t>获奖文件、荣誉证书、竣工验收报告等相关材料。</w:t>
            </w:r>
          </w:p>
        </w:tc>
        <w:tc>
          <w:tcPr>
            <w:tcW w:w="1910" w:type="dxa"/>
            <w:gridSpan w:val="2"/>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从受理之日起</w:t>
            </w:r>
            <w:r>
              <w:rPr>
                <w:rFonts w:ascii="仿宋_GB2312" w:eastAsia="仿宋_GB2312" w:cs="仿宋_GB2312"/>
                <w:color w:val="000000"/>
                <w:sz w:val="18"/>
                <w:szCs w:val="18"/>
              </w:rPr>
              <w:t>20</w:t>
            </w:r>
            <w:r>
              <w:rPr>
                <w:rFonts w:ascii="仿宋_GB2312" w:eastAsia="仿宋_GB2312" w:cs="仿宋_GB2312" w:hint="eastAsia"/>
                <w:color w:val="000000"/>
                <w:sz w:val="18"/>
                <w:szCs w:val="18"/>
              </w:rPr>
              <w:t>个工作日内报市政府审批</w:t>
            </w:r>
          </w:p>
        </w:tc>
        <w:tc>
          <w:tcPr>
            <w:tcW w:w="2165" w:type="dxa"/>
            <w:vAlign w:val="center"/>
          </w:tcPr>
          <w:p w:rsidR="00B4303C" w:rsidRDefault="00B4303C">
            <w:pPr>
              <w:spacing w:line="260" w:lineRule="exact"/>
              <w:rPr>
                <w:rFonts w:ascii="仿宋_GB2312" w:eastAsia="仿宋_GB2312"/>
                <w:color w:val="000000"/>
                <w:sz w:val="18"/>
                <w:szCs w:val="18"/>
              </w:rPr>
            </w:pPr>
          </w:p>
        </w:tc>
      </w:tr>
      <w:tr w:rsidR="00B4303C">
        <w:trPr>
          <w:trHeight w:val="3384"/>
          <w:jc w:val="center"/>
        </w:trPr>
        <w:tc>
          <w:tcPr>
            <w:tcW w:w="420" w:type="dxa"/>
            <w:vAlign w:val="center"/>
          </w:tcPr>
          <w:p w:rsidR="00B4303C" w:rsidRDefault="00CA2564">
            <w:pPr>
              <w:numPr>
                <w:ilvl w:val="0"/>
                <w:numId w:val="3"/>
              </w:numPr>
              <w:spacing w:line="260" w:lineRule="exact"/>
              <w:jc w:val="center"/>
              <w:rPr>
                <w:rFonts w:ascii="仿宋_GB2312" w:eastAsia="仿宋_GB2312" w:cs="仿宋_GB2312"/>
                <w:color w:val="000000"/>
                <w:sz w:val="18"/>
                <w:szCs w:val="18"/>
              </w:rPr>
            </w:pPr>
            <w:r>
              <w:rPr>
                <w:rFonts w:ascii="仿宋_GB2312" w:eastAsia="仿宋_GB2312" w:cs="仿宋_GB2312"/>
                <w:color w:val="000000"/>
                <w:sz w:val="18"/>
                <w:szCs w:val="18"/>
              </w:rPr>
              <w:lastRenderedPageBreak/>
              <w:t>45</w:t>
            </w:r>
          </w:p>
        </w:tc>
        <w:tc>
          <w:tcPr>
            <w:tcW w:w="1260" w:type="dxa"/>
            <w:vAlign w:val="center"/>
          </w:tcPr>
          <w:p w:rsidR="00B4303C" w:rsidRDefault="00CA2564">
            <w:pPr>
              <w:spacing w:line="260" w:lineRule="exact"/>
              <w:jc w:val="center"/>
              <w:rPr>
                <w:rFonts w:ascii="仿宋_GB2312" w:eastAsia="仿宋_GB2312"/>
                <w:color w:val="000000"/>
                <w:sz w:val="18"/>
                <w:szCs w:val="18"/>
              </w:rPr>
            </w:pPr>
            <w:r>
              <w:rPr>
                <w:rFonts w:ascii="仿宋_GB2312" w:eastAsia="仿宋_GB2312" w:cs="仿宋_GB2312" w:hint="eastAsia"/>
                <w:color w:val="000000"/>
                <w:sz w:val="18"/>
                <w:szCs w:val="18"/>
              </w:rPr>
              <w:t>市规划建设和住房局</w:t>
            </w:r>
          </w:p>
        </w:tc>
        <w:tc>
          <w:tcPr>
            <w:tcW w:w="2520" w:type="dxa"/>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对资质等级晋升为施工总承包特级的建筑施工企业，给予</w:t>
            </w:r>
            <w:r>
              <w:rPr>
                <w:rFonts w:ascii="仿宋_GB2312" w:eastAsia="仿宋_GB2312" w:cs="仿宋_GB2312"/>
                <w:color w:val="000000"/>
                <w:sz w:val="18"/>
                <w:szCs w:val="18"/>
              </w:rPr>
              <w:t>200</w:t>
            </w:r>
            <w:r>
              <w:rPr>
                <w:rFonts w:ascii="仿宋_GB2312" w:eastAsia="仿宋_GB2312" w:cs="仿宋_GB2312" w:hint="eastAsia"/>
                <w:color w:val="000000"/>
                <w:sz w:val="18"/>
                <w:szCs w:val="18"/>
              </w:rPr>
              <w:t>万元奖励。对资质等级晋升为施工总承包一级的建筑施工企业，给予</w:t>
            </w:r>
            <w:r>
              <w:rPr>
                <w:rFonts w:ascii="仿宋_GB2312" w:eastAsia="仿宋_GB2312" w:cs="仿宋_GB2312"/>
                <w:color w:val="000000"/>
                <w:sz w:val="18"/>
                <w:szCs w:val="18"/>
              </w:rPr>
              <w:t>20</w:t>
            </w:r>
            <w:r>
              <w:rPr>
                <w:rFonts w:ascii="仿宋_GB2312" w:eastAsia="仿宋_GB2312" w:cs="仿宋_GB2312" w:hint="eastAsia"/>
                <w:color w:val="000000"/>
                <w:sz w:val="18"/>
                <w:szCs w:val="18"/>
              </w:rPr>
              <w:t>万元奖励。对取得桥梁、隧道、航道等专业承包一级资质的建筑企业，给予</w:t>
            </w:r>
            <w:r>
              <w:rPr>
                <w:rFonts w:ascii="仿宋_GB2312" w:eastAsia="仿宋_GB2312" w:cs="仿宋_GB2312"/>
                <w:color w:val="000000"/>
                <w:sz w:val="18"/>
                <w:szCs w:val="18"/>
              </w:rPr>
              <w:t>10</w:t>
            </w:r>
            <w:r>
              <w:rPr>
                <w:rFonts w:ascii="仿宋_GB2312" w:eastAsia="仿宋_GB2312" w:cs="仿宋_GB2312" w:hint="eastAsia"/>
                <w:color w:val="000000"/>
                <w:sz w:val="18"/>
                <w:szCs w:val="18"/>
              </w:rPr>
              <w:t>万元奖励。对晋升为甲级资质的勘察、设计企业，给予</w:t>
            </w:r>
            <w:r>
              <w:rPr>
                <w:rFonts w:ascii="仿宋_GB2312" w:eastAsia="仿宋_GB2312" w:cs="仿宋_GB2312"/>
                <w:color w:val="000000"/>
                <w:sz w:val="18"/>
                <w:szCs w:val="18"/>
              </w:rPr>
              <w:t>20</w:t>
            </w:r>
            <w:r>
              <w:rPr>
                <w:rFonts w:ascii="仿宋_GB2312" w:eastAsia="仿宋_GB2312" w:cs="仿宋_GB2312" w:hint="eastAsia"/>
                <w:color w:val="000000"/>
                <w:sz w:val="18"/>
                <w:szCs w:val="18"/>
              </w:rPr>
              <w:t>万元奖励。对晋升为甲级资质的监理、造价、招标代理企业，给予</w:t>
            </w:r>
            <w:r>
              <w:rPr>
                <w:rFonts w:ascii="仿宋_GB2312" w:eastAsia="仿宋_GB2312" w:cs="仿宋_GB2312"/>
                <w:color w:val="000000"/>
                <w:sz w:val="18"/>
                <w:szCs w:val="18"/>
              </w:rPr>
              <w:t>10</w:t>
            </w:r>
            <w:r>
              <w:rPr>
                <w:rFonts w:ascii="仿宋_GB2312" w:eastAsia="仿宋_GB2312" w:cs="仿宋_GB2312" w:hint="eastAsia"/>
                <w:color w:val="000000"/>
                <w:sz w:val="18"/>
                <w:szCs w:val="18"/>
              </w:rPr>
              <w:t>万元奖励。</w:t>
            </w:r>
          </w:p>
        </w:tc>
        <w:tc>
          <w:tcPr>
            <w:tcW w:w="2625" w:type="dxa"/>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《广元市人民政府关于进一步促进建筑业持续健康发展的意见》（广府发〔</w:t>
            </w:r>
            <w:r>
              <w:rPr>
                <w:rFonts w:ascii="仿宋_GB2312" w:eastAsia="仿宋_GB2312" w:cs="仿宋_GB2312"/>
                <w:color w:val="000000"/>
                <w:sz w:val="18"/>
                <w:szCs w:val="18"/>
              </w:rPr>
              <w:t>2017</w:t>
            </w:r>
            <w:r>
              <w:rPr>
                <w:rFonts w:ascii="仿宋_GB2312" w:eastAsia="仿宋_GB2312" w:cs="仿宋_GB2312" w:hint="eastAsia"/>
                <w:color w:val="000000"/>
                <w:sz w:val="18"/>
                <w:szCs w:val="18"/>
              </w:rPr>
              <w:t>〕</w:t>
            </w:r>
            <w:r>
              <w:rPr>
                <w:rFonts w:ascii="仿宋_GB2312" w:eastAsia="仿宋_GB2312" w:cs="仿宋_GB2312"/>
                <w:color w:val="000000"/>
                <w:sz w:val="18"/>
                <w:szCs w:val="18"/>
              </w:rPr>
              <w:t>18</w:t>
            </w:r>
            <w:r>
              <w:rPr>
                <w:rFonts w:ascii="仿宋_GB2312" w:eastAsia="仿宋_GB2312" w:cs="仿宋_GB2312" w:hint="eastAsia"/>
                <w:color w:val="000000"/>
                <w:sz w:val="18"/>
                <w:szCs w:val="18"/>
              </w:rPr>
              <w:t>号）。</w:t>
            </w:r>
          </w:p>
        </w:tc>
        <w:tc>
          <w:tcPr>
            <w:tcW w:w="2205" w:type="dxa"/>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申请→审查→报市政府审批</w:t>
            </w:r>
          </w:p>
        </w:tc>
        <w:tc>
          <w:tcPr>
            <w:tcW w:w="2474" w:type="dxa"/>
            <w:vAlign w:val="center"/>
          </w:tcPr>
          <w:p w:rsidR="00B4303C" w:rsidRDefault="00CA2564">
            <w:pPr>
              <w:spacing w:line="240" w:lineRule="exact"/>
              <w:rPr>
                <w:rFonts w:ascii="仿宋_GB2312" w:eastAsia="仿宋_GB2312" w:cs="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企业申请；</w:t>
            </w:r>
          </w:p>
          <w:p w:rsidR="00B4303C" w:rsidRDefault="00CA2564">
            <w:pPr>
              <w:spacing w:line="240" w:lineRule="exact"/>
              <w:rPr>
                <w:rFonts w:ascii="仿宋_GB2312" w:eastAsia="仿宋_GB2312"/>
                <w:color w:val="000000"/>
                <w:sz w:val="18"/>
                <w:szCs w:val="18"/>
              </w:rPr>
            </w:pPr>
            <w:r>
              <w:rPr>
                <w:rFonts w:ascii="仿宋_GB2312" w:eastAsia="仿宋_GB2312" w:cs="仿宋_GB2312"/>
                <w:color w:val="000000"/>
                <w:sz w:val="18"/>
                <w:szCs w:val="18"/>
              </w:rPr>
              <w:t>2.</w:t>
            </w:r>
            <w:r>
              <w:rPr>
                <w:rFonts w:ascii="仿宋_GB2312" w:eastAsia="仿宋_GB2312" w:cs="仿宋_GB2312" w:hint="eastAsia"/>
                <w:color w:val="000000"/>
                <w:sz w:val="18"/>
                <w:szCs w:val="18"/>
              </w:rPr>
              <w:t>资质升级通告、企业资质证书等相关材料。</w:t>
            </w:r>
          </w:p>
        </w:tc>
        <w:tc>
          <w:tcPr>
            <w:tcW w:w="1910" w:type="dxa"/>
            <w:gridSpan w:val="2"/>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从受理之日起</w:t>
            </w:r>
            <w:r>
              <w:rPr>
                <w:rFonts w:ascii="仿宋_GB2312" w:eastAsia="仿宋_GB2312" w:cs="仿宋_GB2312"/>
                <w:color w:val="000000"/>
                <w:sz w:val="18"/>
                <w:szCs w:val="18"/>
              </w:rPr>
              <w:t>20</w:t>
            </w:r>
            <w:r>
              <w:rPr>
                <w:rFonts w:ascii="仿宋_GB2312" w:eastAsia="仿宋_GB2312" w:cs="仿宋_GB2312" w:hint="eastAsia"/>
                <w:color w:val="000000"/>
                <w:sz w:val="18"/>
                <w:szCs w:val="18"/>
              </w:rPr>
              <w:t>个工作日内报市政府审批</w:t>
            </w:r>
          </w:p>
        </w:tc>
        <w:tc>
          <w:tcPr>
            <w:tcW w:w="2165" w:type="dxa"/>
            <w:vAlign w:val="center"/>
          </w:tcPr>
          <w:p w:rsidR="00B4303C" w:rsidRDefault="00B4303C">
            <w:pPr>
              <w:spacing w:line="260" w:lineRule="exact"/>
              <w:rPr>
                <w:rFonts w:ascii="仿宋_GB2312" w:eastAsia="仿宋_GB2312"/>
                <w:color w:val="000000"/>
                <w:sz w:val="18"/>
                <w:szCs w:val="18"/>
              </w:rPr>
            </w:pPr>
          </w:p>
        </w:tc>
      </w:tr>
      <w:tr w:rsidR="00B4303C">
        <w:trPr>
          <w:trHeight w:val="2978"/>
          <w:jc w:val="center"/>
        </w:trPr>
        <w:tc>
          <w:tcPr>
            <w:tcW w:w="420" w:type="dxa"/>
            <w:vAlign w:val="center"/>
          </w:tcPr>
          <w:p w:rsidR="00B4303C" w:rsidRDefault="00CA2564">
            <w:pPr>
              <w:numPr>
                <w:ilvl w:val="0"/>
                <w:numId w:val="3"/>
              </w:numPr>
              <w:spacing w:line="260" w:lineRule="exact"/>
              <w:jc w:val="center"/>
              <w:rPr>
                <w:rFonts w:ascii="仿宋_GB2312" w:eastAsia="仿宋_GB2312"/>
                <w:color w:val="000000"/>
                <w:sz w:val="18"/>
                <w:szCs w:val="18"/>
              </w:rPr>
            </w:pPr>
            <w:r>
              <w:rPr>
                <w:rFonts w:ascii="仿宋_GB2312" w:eastAsia="仿宋_GB2312" w:cs="仿宋_GB2312"/>
                <w:color w:val="000000"/>
                <w:sz w:val="18"/>
                <w:szCs w:val="18"/>
              </w:rPr>
              <w:t>46</w:t>
            </w:r>
          </w:p>
        </w:tc>
        <w:tc>
          <w:tcPr>
            <w:tcW w:w="1260" w:type="dxa"/>
            <w:vAlign w:val="center"/>
          </w:tcPr>
          <w:p w:rsidR="00B4303C" w:rsidRDefault="00CA2564">
            <w:pPr>
              <w:spacing w:line="260" w:lineRule="exact"/>
              <w:jc w:val="center"/>
              <w:rPr>
                <w:rFonts w:ascii="仿宋_GB2312" w:eastAsia="仿宋_GB2312"/>
                <w:color w:val="000000"/>
                <w:sz w:val="18"/>
                <w:szCs w:val="18"/>
              </w:rPr>
            </w:pPr>
            <w:r>
              <w:rPr>
                <w:rFonts w:ascii="仿宋_GB2312" w:eastAsia="仿宋_GB2312" w:cs="仿宋_GB2312" w:hint="eastAsia"/>
                <w:color w:val="000000"/>
                <w:sz w:val="18"/>
                <w:szCs w:val="18"/>
              </w:rPr>
              <w:t>市规划建设和住房局</w:t>
            </w:r>
          </w:p>
        </w:tc>
        <w:tc>
          <w:tcPr>
            <w:tcW w:w="2520"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对市外施工总承包特级、一级资质建筑施工企业，以及勘察、设计甲级及以上资质企业将总部迁入我市注册落户，并承诺五年内不外迁的，给予企业落户之日起连续三个自然年度缴纳税额地方留成部分</w:t>
            </w:r>
            <w:r>
              <w:rPr>
                <w:rFonts w:ascii="仿宋_GB2312" w:eastAsia="仿宋_GB2312" w:cs="仿宋_GB2312"/>
                <w:color w:val="000000"/>
                <w:sz w:val="18"/>
                <w:szCs w:val="18"/>
              </w:rPr>
              <w:t>50%</w:t>
            </w:r>
            <w:r>
              <w:rPr>
                <w:rFonts w:ascii="仿宋_GB2312" w:eastAsia="仿宋_GB2312" w:cs="仿宋_GB2312" w:hint="eastAsia"/>
                <w:color w:val="000000"/>
                <w:sz w:val="18"/>
                <w:szCs w:val="18"/>
              </w:rPr>
              <w:t>、</w:t>
            </w:r>
            <w:r>
              <w:rPr>
                <w:rFonts w:ascii="仿宋_GB2312" w:eastAsia="仿宋_GB2312" w:cs="仿宋_GB2312"/>
                <w:color w:val="000000"/>
                <w:sz w:val="18"/>
                <w:szCs w:val="18"/>
              </w:rPr>
              <w:t>30%</w:t>
            </w:r>
            <w:r>
              <w:rPr>
                <w:rFonts w:ascii="仿宋_GB2312" w:eastAsia="仿宋_GB2312" w:cs="仿宋_GB2312" w:hint="eastAsia"/>
                <w:color w:val="000000"/>
                <w:sz w:val="18"/>
                <w:szCs w:val="18"/>
              </w:rPr>
              <w:t>、</w:t>
            </w:r>
            <w:r>
              <w:rPr>
                <w:rFonts w:ascii="仿宋_GB2312" w:eastAsia="仿宋_GB2312" w:cs="仿宋_GB2312"/>
                <w:color w:val="000000"/>
                <w:sz w:val="18"/>
                <w:szCs w:val="18"/>
              </w:rPr>
              <w:t>20%</w:t>
            </w:r>
            <w:r>
              <w:rPr>
                <w:rFonts w:ascii="仿宋_GB2312" w:eastAsia="仿宋_GB2312" w:cs="仿宋_GB2312" w:hint="eastAsia"/>
                <w:color w:val="000000"/>
                <w:sz w:val="18"/>
                <w:szCs w:val="18"/>
              </w:rPr>
              <w:t>的奖励。</w:t>
            </w:r>
          </w:p>
        </w:tc>
        <w:tc>
          <w:tcPr>
            <w:tcW w:w="2625"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《广元市人民政府关于进一步促进建筑业持续健康发展的意见》（广府发〔</w:t>
            </w:r>
            <w:r>
              <w:rPr>
                <w:rFonts w:ascii="仿宋_GB2312" w:eastAsia="仿宋_GB2312" w:cs="仿宋_GB2312"/>
                <w:color w:val="000000"/>
                <w:sz w:val="18"/>
                <w:szCs w:val="18"/>
              </w:rPr>
              <w:t>2017</w:t>
            </w:r>
            <w:r>
              <w:rPr>
                <w:rFonts w:ascii="仿宋_GB2312" w:eastAsia="仿宋_GB2312" w:cs="仿宋_GB2312" w:hint="eastAsia"/>
                <w:color w:val="000000"/>
                <w:sz w:val="18"/>
                <w:szCs w:val="18"/>
              </w:rPr>
              <w:t>〕</w:t>
            </w:r>
            <w:r>
              <w:rPr>
                <w:rFonts w:ascii="仿宋_GB2312" w:eastAsia="仿宋_GB2312" w:cs="仿宋_GB2312"/>
                <w:color w:val="000000"/>
                <w:sz w:val="18"/>
                <w:szCs w:val="18"/>
              </w:rPr>
              <w:t>18</w:t>
            </w:r>
            <w:r>
              <w:rPr>
                <w:rFonts w:ascii="仿宋_GB2312" w:eastAsia="仿宋_GB2312" w:cs="仿宋_GB2312" w:hint="eastAsia"/>
                <w:color w:val="000000"/>
                <w:sz w:val="18"/>
                <w:szCs w:val="18"/>
              </w:rPr>
              <w:t>号）。</w:t>
            </w:r>
          </w:p>
        </w:tc>
        <w:tc>
          <w:tcPr>
            <w:tcW w:w="2205"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申请→审查→报市人民政府审批</w:t>
            </w:r>
          </w:p>
        </w:tc>
        <w:tc>
          <w:tcPr>
            <w:tcW w:w="2474" w:type="dxa"/>
            <w:vAlign w:val="center"/>
          </w:tcPr>
          <w:p w:rsidR="00B4303C" w:rsidRDefault="00CA2564">
            <w:pPr>
              <w:spacing w:line="260" w:lineRule="exact"/>
              <w:rPr>
                <w:rFonts w:ascii="仿宋_GB2312" w:eastAsia="仿宋_GB2312" w:cs="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企业申请；</w:t>
            </w:r>
          </w:p>
          <w:p w:rsidR="00B4303C" w:rsidRDefault="00CA2564">
            <w:pPr>
              <w:spacing w:line="260" w:lineRule="exact"/>
              <w:rPr>
                <w:rFonts w:ascii="仿宋_GB2312" w:eastAsia="仿宋_GB2312"/>
                <w:color w:val="000000"/>
                <w:sz w:val="18"/>
                <w:szCs w:val="18"/>
              </w:rPr>
            </w:pPr>
            <w:r>
              <w:rPr>
                <w:rFonts w:ascii="仿宋_GB2312" w:eastAsia="仿宋_GB2312" w:cs="仿宋_GB2312"/>
                <w:color w:val="000000"/>
                <w:sz w:val="18"/>
                <w:szCs w:val="18"/>
              </w:rPr>
              <w:t>2.</w:t>
            </w:r>
            <w:r>
              <w:rPr>
                <w:rFonts w:ascii="仿宋_GB2312" w:eastAsia="仿宋_GB2312" w:cs="仿宋_GB2312" w:hint="eastAsia"/>
                <w:color w:val="000000"/>
                <w:sz w:val="18"/>
                <w:szCs w:val="18"/>
              </w:rPr>
              <w:t>迁入证明、营业执照、税务部门缴税清单证明等相关材料。</w:t>
            </w:r>
          </w:p>
        </w:tc>
        <w:tc>
          <w:tcPr>
            <w:tcW w:w="1910" w:type="dxa"/>
            <w:gridSpan w:val="2"/>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从受理之日起</w:t>
            </w:r>
            <w:r>
              <w:rPr>
                <w:rFonts w:ascii="仿宋_GB2312" w:eastAsia="仿宋_GB2312" w:cs="仿宋_GB2312"/>
                <w:color w:val="000000"/>
                <w:sz w:val="18"/>
                <w:szCs w:val="18"/>
              </w:rPr>
              <w:t>20</w:t>
            </w:r>
            <w:r>
              <w:rPr>
                <w:rFonts w:ascii="仿宋_GB2312" w:eastAsia="仿宋_GB2312" w:cs="仿宋_GB2312" w:hint="eastAsia"/>
                <w:color w:val="000000"/>
                <w:sz w:val="18"/>
                <w:szCs w:val="18"/>
              </w:rPr>
              <w:t>个工作日内报市政府审批</w:t>
            </w:r>
          </w:p>
        </w:tc>
        <w:tc>
          <w:tcPr>
            <w:tcW w:w="2165" w:type="dxa"/>
            <w:vAlign w:val="center"/>
          </w:tcPr>
          <w:p w:rsidR="00B4303C" w:rsidRDefault="00B4303C">
            <w:pPr>
              <w:spacing w:line="260" w:lineRule="exact"/>
              <w:rPr>
                <w:rFonts w:ascii="仿宋_GB2312" w:eastAsia="仿宋_GB2312"/>
                <w:color w:val="000000"/>
                <w:sz w:val="18"/>
                <w:szCs w:val="18"/>
              </w:rPr>
            </w:pPr>
          </w:p>
        </w:tc>
      </w:tr>
      <w:tr w:rsidR="00B4303C">
        <w:trPr>
          <w:trHeight w:val="1556"/>
          <w:jc w:val="center"/>
        </w:trPr>
        <w:tc>
          <w:tcPr>
            <w:tcW w:w="420" w:type="dxa"/>
            <w:vAlign w:val="center"/>
          </w:tcPr>
          <w:p w:rsidR="00B4303C" w:rsidRDefault="00CA2564">
            <w:pPr>
              <w:numPr>
                <w:ilvl w:val="0"/>
                <w:numId w:val="3"/>
              </w:numPr>
              <w:spacing w:line="260" w:lineRule="exact"/>
              <w:jc w:val="center"/>
              <w:rPr>
                <w:rFonts w:ascii="仿宋_GB2312" w:eastAsia="仿宋_GB2312" w:cs="仿宋_GB2312"/>
                <w:color w:val="000000"/>
                <w:sz w:val="18"/>
                <w:szCs w:val="18"/>
              </w:rPr>
            </w:pPr>
            <w:r>
              <w:rPr>
                <w:rFonts w:ascii="仿宋_GB2312" w:eastAsia="仿宋_GB2312" w:cs="仿宋_GB2312"/>
                <w:color w:val="000000"/>
                <w:sz w:val="18"/>
                <w:szCs w:val="18"/>
              </w:rPr>
              <w:t>47</w:t>
            </w:r>
          </w:p>
        </w:tc>
        <w:tc>
          <w:tcPr>
            <w:tcW w:w="1260" w:type="dxa"/>
            <w:vAlign w:val="center"/>
          </w:tcPr>
          <w:p w:rsidR="00B4303C" w:rsidRDefault="00CA2564">
            <w:pPr>
              <w:spacing w:line="260" w:lineRule="exact"/>
              <w:jc w:val="center"/>
              <w:rPr>
                <w:rFonts w:ascii="仿宋_GB2312" w:eastAsia="仿宋_GB2312"/>
                <w:color w:val="000000"/>
                <w:sz w:val="18"/>
                <w:szCs w:val="18"/>
              </w:rPr>
            </w:pPr>
            <w:r>
              <w:rPr>
                <w:rFonts w:ascii="仿宋_GB2312" w:eastAsia="仿宋_GB2312" w:cs="仿宋_GB2312" w:hint="eastAsia"/>
                <w:color w:val="000000"/>
                <w:sz w:val="18"/>
                <w:szCs w:val="18"/>
              </w:rPr>
              <w:t>市规划建设和住房局</w:t>
            </w:r>
          </w:p>
        </w:tc>
        <w:tc>
          <w:tcPr>
            <w:tcW w:w="2520"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本市企业承接市外工程项目且企业所得税回我市缴纳的，给予企业缴纳税额地方留成部分</w:t>
            </w:r>
            <w:r>
              <w:rPr>
                <w:rFonts w:ascii="仿宋_GB2312" w:eastAsia="仿宋_GB2312" w:cs="仿宋_GB2312"/>
                <w:color w:val="000000"/>
                <w:sz w:val="18"/>
                <w:szCs w:val="18"/>
              </w:rPr>
              <w:t>30%</w:t>
            </w:r>
            <w:r>
              <w:rPr>
                <w:rFonts w:ascii="仿宋_GB2312" w:eastAsia="仿宋_GB2312" w:cs="仿宋_GB2312" w:hint="eastAsia"/>
                <w:color w:val="000000"/>
                <w:sz w:val="18"/>
                <w:szCs w:val="18"/>
              </w:rPr>
              <w:t>的奖励。</w:t>
            </w:r>
          </w:p>
        </w:tc>
        <w:tc>
          <w:tcPr>
            <w:tcW w:w="2625"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《广元市人民政府关于进一步促进建筑业持续健康发展的意见》（广府发〔</w:t>
            </w:r>
            <w:r>
              <w:rPr>
                <w:rFonts w:ascii="仿宋_GB2312" w:eastAsia="仿宋_GB2312" w:cs="仿宋_GB2312"/>
                <w:color w:val="000000"/>
                <w:sz w:val="18"/>
                <w:szCs w:val="18"/>
              </w:rPr>
              <w:t>2017</w:t>
            </w:r>
            <w:r>
              <w:rPr>
                <w:rFonts w:ascii="仿宋_GB2312" w:eastAsia="仿宋_GB2312" w:cs="仿宋_GB2312" w:hint="eastAsia"/>
                <w:color w:val="000000"/>
                <w:sz w:val="18"/>
                <w:szCs w:val="18"/>
              </w:rPr>
              <w:t>〕</w:t>
            </w:r>
            <w:r>
              <w:rPr>
                <w:rFonts w:ascii="仿宋_GB2312" w:eastAsia="仿宋_GB2312" w:cs="仿宋_GB2312"/>
                <w:color w:val="000000"/>
                <w:sz w:val="18"/>
                <w:szCs w:val="18"/>
              </w:rPr>
              <w:t>18</w:t>
            </w:r>
            <w:r>
              <w:rPr>
                <w:rFonts w:ascii="仿宋_GB2312" w:eastAsia="仿宋_GB2312" w:cs="仿宋_GB2312" w:hint="eastAsia"/>
                <w:color w:val="000000"/>
                <w:sz w:val="18"/>
                <w:szCs w:val="18"/>
              </w:rPr>
              <w:t>号）。</w:t>
            </w:r>
          </w:p>
        </w:tc>
        <w:tc>
          <w:tcPr>
            <w:tcW w:w="2205"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申请→审查→报市人民政府审批</w:t>
            </w:r>
          </w:p>
        </w:tc>
        <w:tc>
          <w:tcPr>
            <w:tcW w:w="2474" w:type="dxa"/>
            <w:vAlign w:val="center"/>
          </w:tcPr>
          <w:p w:rsidR="00B4303C" w:rsidRDefault="00CA2564">
            <w:pPr>
              <w:spacing w:line="260" w:lineRule="exact"/>
              <w:rPr>
                <w:rFonts w:ascii="仿宋_GB2312" w:eastAsia="仿宋_GB2312" w:cs="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企业申请；</w:t>
            </w:r>
          </w:p>
          <w:p w:rsidR="00B4303C" w:rsidRDefault="00CA2564">
            <w:pPr>
              <w:spacing w:line="260" w:lineRule="exact"/>
              <w:rPr>
                <w:rFonts w:ascii="仿宋_GB2312" w:eastAsia="仿宋_GB2312"/>
                <w:color w:val="000000"/>
                <w:sz w:val="18"/>
                <w:szCs w:val="18"/>
              </w:rPr>
            </w:pPr>
            <w:r>
              <w:rPr>
                <w:rFonts w:ascii="仿宋_GB2312" w:eastAsia="仿宋_GB2312" w:cs="仿宋_GB2312"/>
                <w:color w:val="000000"/>
                <w:sz w:val="18"/>
                <w:szCs w:val="18"/>
              </w:rPr>
              <w:t>2.</w:t>
            </w:r>
            <w:r>
              <w:rPr>
                <w:rFonts w:ascii="仿宋_GB2312" w:eastAsia="仿宋_GB2312" w:cs="仿宋_GB2312" w:hint="eastAsia"/>
                <w:color w:val="000000"/>
                <w:sz w:val="18"/>
                <w:szCs w:val="18"/>
              </w:rPr>
              <w:t>营业执照、税务部门缴税清单证明等。</w:t>
            </w:r>
          </w:p>
        </w:tc>
        <w:tc>
          <w:tcPr>
            <w:tcW w:w="1910" w:type="dxa"/>
            <w:gridSpan w:val="2"/>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从受理之日起</w:t>
            </w:r>
            <w:r>
              <w:rPr>
                <w:rFonts w:ascii="仿宋_GB2312" w:eastAsia="仿宋_GB2312" w:cs="仿宋_GB2312"/>
                <w:color w:val="000000"/>
                <w:sz w:val="18"/>
                <w:szCs w:val="18"/>
              </w:rPr>
              <w:t>20</w:t>
            </w:r>
            <w:r>
              <w:rPr>
                <w:rFonts w:ascii="仿宋_GB2312" w:eastAsia="仿宋_GB2312" w:cs="仿宋_GB2312" w:hint="eastAsia"/>
                <w:color w:val="000000"/>
                <w:sz w:val="18"/>
                <w:szCs w:val="18"/>
              </w:rPr>
              <w:t>个工作日内报市政府审批</w:t>
            </w:r>
          </w:p>
        </w:tc>
        <w:tc>
          <w:tcPr>
            <w:tcW w:w="2165"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color w:val="000000"/>
                <w:sz w:val="18"/>
                <w:szCs w:val="18"/>
              </w:rPr>
              <w:t>2017</w:t>
            </w:r>
            <w:r>
              <w:rPr>
                <w:rFonts w:ascii="仿宋_GB2312" w:eastAsia="仿宋_GB2312" w:cs="仿宋_GB2312" w:hint="eastAsia"/>
                <w:color w:val="000000"/>
                <w:sz w:val="18"/>
                <w:szCs w:val="18"/>
              </w:rPr>
              <w:t>年新政策，该项政策正在积极推行过程中</w:t>
            </w:r>
            <w:r>
              <w:rPr>
                <w:rFonts w:ascii="仿宋_GB2312" w:eastAsia="仿宋_GB2312" w:cs="仿宋_GB2312"/>
                <w:color w:val="000000"/>
                <w:sz w:val="18"/>
                <w:szCs w:val="18"/>
              </w:rPr>
              <w:t>(</w:t>
            </w:r>
            <w:r>
              <w:rPr>
                <w:rFonts w:ascii="仿宋_GB2312" w:eastAsia="仿宋_GB2312" w:cs="仿宋_GB2312" w:hint="eastAsia"/>
                <w:color w:val="000000"/>
                <w:sz w:val="18"/>
                <w:szCs w:val="18"/>
              </w:rPr>
              <w:t>建议由税务或财政部门实施</w:t>
            </w:r>
            <w:r>
              <w:rPr>
                <w:rFonts w:ascii="仿宋_GB2312" w:eastAsia="仿宋_GB2312" w:cs="仿宋_GB2312"/>
                <w:color w:val="000000"/>
                <w:sz w:val="18"/>
                <w:szCs w:val="18"/>
              </w:rPr>
              <w:t>)</w:t>
            </w:r>
          </w:p>
        </w:tc>
      </w:tr>
      <w:tr w:rsidR="00B4303C">
        <w:trPr>
          <w:trHeight w:val="2392"/>
          <w:jc w:val="center"/>
        </w:trPr>
        <w:tc>
          <w:tcPr>
            <w:tcW w:w="420" w:type="dxa"/>
            <w:vAlign w:val="center"/>
          </w:tcPr>
          <w:p w:rsidR="00B4303C" w:rsidRDefault="00CA2564">
            <w:pPr>
              <w:numPr>
                <w:ilvl w:val="0"/>
                <w:numId w:val="3"/>
              </w:numPr>
              <w:spacing w:line="260" w:lineRule="exact"/>
              <w:jc w:val="center"/>
              <w:rPr>
                <w:rFonts w:ascii="仿宋_GB2312" w:eastAsia="仿宋_GB2312" w:cs="仿宋_GB2312"/>
                <w:color w:val="000000"/>
                <w:sz w:val="18"/>
                <w:szCs w:val="18"/>
              </w:rPr>
            </w:pPr>
            <w:r>
              <w:rPr>
                <w:rFonts w:ascii="仿宋_GB2312" w:eastAsia="仿宋_GB2312" w:cs="仿宋_GB2312"/>
                <w:color w:val="000000"/>
                <w:sz w:val="18"/>
                <w:szCs w:val="18"/>
              </w:rPr>
              <w:lastRenderedPageBreak/>
              <w:t>48</w:t>
            </w:r>
          </w:p>
        </w:tc>
        <w:tc>
          <w:tcPr>
            <w:tcW w:w="1260" w:type="dxa"/>
            <w:vAlign w:val="center"/>
          </w:tcPr>
          <w:p w:rsidR="00B4303C" w:rsidRDefault="00CA2564">
            <w:pPr>
              <w:spacing w:line="280" w:lineRule="exact"/>
              <w:jc w:val="center"/>
              <w:rPr>
                <w:rFonts w:ascii="仿宋_GB2312" w:eastAsia="仿宋_GB2312"/>
                <w:color w:val="000000"/>
                <w:sz w:val="18"/>
                <w:szCs w:val="18"/>
              </w:rPr>
            </w:pPr>
            <w:r>
              <w:rPr>
                <w:rFonts w:ascii="仿宋_GB2312" w:eastAsia="仿宋_GB2312" w:cs="仿宋_GB2312" w:hint="eastAsia"/>
                <w:color w:val="000000"/>
                <w:sz w:val="18"/>
                <w:szCs w:val="18"/>
              </w:rPr>
              <w:t>市规划建设和住房局</w:t>
            </w:r>
          </w:p>
        </w:tc>
        <w:tc>
          <w:tcPr>
            <w:tcW w:w="2520"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业主单位凡将勘察、设计、施工、监理相关业务依法发包给本市企业的，按该项目实际上缴所得税的</w:t>
            </w:r>
            <w:r>
              <w:rPr>
                <w:rFonts w:ascii="仿宋_GB2312" w:eastAsia="仿宋_GB2312" w:cs="仿宋_GB2312"/>
                <w:color w:val="000000"/>
                <w:sz w:val="18"/>
                <w:szCs w:val="18"/>
              </w:rPr>
              <w:t>15%</w:t>
            </w:r>
            <w:r>
              <w:rPr>
                <w:rFonts w:ascii="仿宋_GB2312" w:eastAsia="仿宋_GB2312" w:cs="仿宋_GB2312" w:hint="eastAsia"/>
                <w:color w:val="000000"/>
                <w:sz w:val="18"/>
                <w:szCs w:val="18"/>
              </w:rPr>
              <w:t>给予奖励。将劳务作业分包给本市劳务企业的，将劳务企业实际上缴的所得税的</w:t>
            </w:r>
            <w:r>
              <w:rPr>
                <w:rFonts w:ascii="仿宋_GB2312" w:eastAsia="仿宋_GB2312" w:cs="仿宋_GB2312"/>
                <w:color w:val="000000"/>
                <w:sz w:val="18"/>
                <w:szCs w:val="18"/>
              </w:rPr>
              <w:t>20%</w:t>
            </w:r>
            <w:r>
              <w:rPr>
                <w:rFonts w:ascii="仿宋_GB2312" w:eastAsia="仿宋_GB2312" w:cs="仿宋_GB2312" w:hint="eastAsia"/>
                <w:color w:val="000000"/>
                <w:sz w:val="18"/>
                <w:szCs w:val="18"/>
              </w:rPr>
              <w:t>给予奖励。</w:t>
            </w:r>
          </w:p>
        </w:tc>
        <w:tc>
          <w:tcPr>
            <w:tcW w:w="262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《广元市人民政府关于进一步促进建筑业持续健康发展的意见》（广府发〔</w:t>
            </w:r>
            <w:r>
              <w:rPr>
                <w:rFonts w:ascii="仿宋_GB2312" w:eastAsia="仿宋_GB2312" w:cs="仿宋_GB2312"/>
                <w:color w:val="000000"/>
                <w:sz w:val="18"/>
                <w:szCs w:val="18"/>
              </w:rPr>
              <w:t>2017</w:t>
            </w:r>
            <w:r>
              <w:rPr>
                <w:rFonts w:ascii="仿宋_GB2312" w:eastAsia="仿宋_GB2312" w:cs="仿宋_GB2312" w:hint="eastAsia"/>
                <w:color w:val="000000"/>
                <w:sz w:val="18"/>
                <w:szCs w:val="18"/>
              </w:rPr>
              <w:t>〕</w:t>
            </w:r>
            <w:r>
              <w:rPr>
                <w:rFonts w:ascii="仿宋_GB2312" w:eastAsia="仿宋_GB2312" w:cs="仿宋_GB2312"/>
                <w:color w:val="000000"/>
                <w:sz w:val="18"/>
                <w:szCs w:val="18"/>
              </w:rPr>
              <w:t>18</w:t>
            </w:r>
            <w:r>
              <w:rPr>
                <w:rFonts w:ascii="仿宋_GB2312" w:eastAsia="仿宋_GB2312" w:cs="仿宋_GB2312" w:hint="eastAsia"/>
                <w:color w:val="000000"/>
                <w:sz w:val="18"/>
                <w:szCs w:val="18"/>
              </w:rPr>
              <w:t>号）。</w:t>
            </w:r>
          </w:p>
        </w:tc>
        <w:tc>
          <w:tcPr>
            <w:tcW w:w="220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申请→审查→报市人民政府审批</w:t>
            </w:r>
          </w:p>
        </w:tc>
        <w:tc>
          <w:tcPr>
            <w:tcW w:w="2474" w:type="dxa"/>
            <w:vAlign w:val="center"/>
          </w:tcPr>
          <w:p w:rsidR="00B4303C" w:rsidRDefault="00CA2564">
            <w:pPr>
              <w:spacing w:line="280" w:lineRule="exact"/>
              <w:rPr>
                <w:rFonts w:ascii="仿宋_GB2312" w:eastAsia="仿宋_GB2312" w:cs="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企业申请；</w:t>
            </w:r>
          </w:p>
          <w:p w:rsidR="00B4303C" w:rsidRDefault="00CA2564">
            <w:pPr>
              <w:spacing w:line="280" w:lineRule="exact"/>
              <w:rPr>
                <w:rFonts w:ascii="仿宋_GB2312" w:eastAsia="仿宋_GB2312"/>
                <w:color w:val="000000"/>
                <w:sz w:val="18"/>
                <w:szCs w:val="18"/>
              </w:rPr>
            </w:pPr>
            <w:r>
              <w:rPr>
                <w:rFonts w:ascii="仿宋_GB2312" w:eastAsia="仿宋_GB2312" w:cs="仿宋_GB2312"/>
                <w:color w:val="000000"/>
                <w:sz w:val="18"/>
                <w:szCs w:val="18"/>
              </w:rPr>
              <w:t>2.</w:t>
            </w:r>
            <w:r>
              <w:rPr>
                <w:rFonts w:ascii="仿宋_GB2312" w:eastAsia="仿宋_GB2312" w:cs="仿宋_GB2312" w:hint="eastAsia"/>
                <w:color w:val="000000"/>
                <w:sz w:val="18"/>
                <w:szCs w:val="18"/>
              </w:rPr>
              <w:t>营业执照、税务部门缴税清单证明等。</w:t>
            </w:r>
          </w:p>
        </w:tc>
        <w:tc>
          <w:tcPr>
            <w:tcW w:w="1910" w:type="dxa"/>
            <w:gridSpan w:val="2"/>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从受理之日起</w:t>
            </w:r>
            <w:r>
              <w:rPr>
                <w:rFonts w:ascii="仿宋_GB2312" w:eastAsia="仿宋_GB2312" w:cs="仿宋_GB2312"/>
                <w:color w:val="000000"/>
                <w:sz w:val="18"/>
                <w:szCs w:val="18"/>
              </w:rPr>
              <w:t>20</w:t>
            </w:r>
            <w:r>
              <w:rPr>
                <w:rFonts w:ascii="仿宋_GB2312" w:eastAsia="仿宋_GB2312" w:cs="仿宋_GB2312" w:hint="eastAsia"/>
                <w:color w:val="000000"/>
                <w:sz w:val="18"/>
                <w:szCs w:val="18"/>
              </w:rPr>
              <w:t>个工作日内报市政府审批</w:t>
            </w:r>
          </w:p>
        </w:tc>
        <w:tc>
          <w:tcPr>
            <w:tcW w:w="2165" w:type="dxa"/>
            <w:vAlign w:val="center"/>
          </w:tcPr>
          <w:p w:rsidR="00B4303C" w:rsidRDefault="00CA2564">
            <w:pPr>
              <w:spacing w:line="260" w:lineRule="exact"/>
              <w:rPr>
                <w:rFonts w:ascii="仿宋_GB2312" w:eastAsia="仿宋_GB2312" w:cs="仿宋_GB2312"/>
                <w:color w:val="000000"/>
                <w:sz w:val="18"/>
                <w:szCs w:val="18"/>
              </w:rPr>
            </w:pPr>
            <w:r>
              <w:rPr>
                <w:rFonts w:ascii="仿宋_GB2312" w:eastAsia="仿宋_GB2312" w:cs="仿宋_GB2312"/>
                <w:color w:val="000000"/>
                <w:sz w:val="18"/>
                <w:szCs w:val="18"/>
              </w:rPr>
              <w:t>2017</w:t>
            </w:r>
            <w:r>
              <w:rPr>
                <w:rFonts w:ascii="仿宋_GB2312" w:eastAsia="仿宋_GB2312" w:cs="仿宋_GB2312" w:hint="eastAsia"/>
                <w:color w:val="000000"/>
                <w:sz w:val="18"/>
                <w:szCs w:val="18"/>
              </w:rPr>
              <w:t>年新政策，该项政策正在积极推行过程中</w:t>
            </w:r>
            <w:r>
              <w:rPr>
                <w:rFonts w:ascii="仿宋_GB2312" w:eastAsia="仿宋_GB2312" w:cs="仿宋_GB2312"/>
                <w:color w:val="000000"/>
                <w:sz w:val="18"/>
                <w:szCs w:val="18"/>
              </w:rPr>
              <w:t>(</w:t>
            </w:r>
            <w:r>
              <w:rPr>
                <w:rFonts w:ascii="仿宋_GB2312" w:eastAsia="仿宋_GB2312" w:cs="仿宋_GB2312" w:hint="eastAsia"/>
                <w:color w:val="000000"/>
                <w:sz w:val="18"/>
                <w:szCs w:val="18"/>
              </w:rPr>
              <w:t>建议由税务或财政部门实施</w:t>
            </w:r>
            <w:r>
              <w:rPr>
                <w:rFonts w:ascii="仿宋_GB2312" w:eastAsia="仿宋_GB2312" w:cs="仿宋_GB2312"/>
                <w:color w:val="000000"/>
                <w:sz w:val="18"/>
                <w:szCs w:val="18"/>
              </w:rPr>
              <w:t>)</w:t>
            </w:r>
          </w:p>
        </w:tc>
      </w:tr>
      <w:tr w:rsidR="00B4303C">
        <w:trPr>
          <w:trHeight w:val="1370"/>
          <w:jc w:val="center"/>
        </w:trPr>
        <w:tc>
          <w:tcPr>
            <w:tcW w:w="420" w:type="dxa"/>
            <w:vAlign w:val="center"/>
          </w:tcPr>
          <w:p w:rsidR="00B4303C" w:rsidRDefault="00B4303C">
            <w:pPr>
              <w:numPr>
                <w:ilvl w:val="0"/>
                <w:numId w:val="3"/>
              </w:numPr>
              <w:spacing w:line="260" w:lineRule="exact"/>
              <w:jc w:val="center"/>
              <w:rPr>
                <w:rFonts w:ascii="仿宋_GB2312" w:eastAsia="仿宋_GB2312"/>
                <w:color w:val="000000"/>
                <w:sz w:val="18"/>
                <w:szCs w:val="18"/>
              </w:rPr>
            </w:pPr>
          </w:p>
        </w:tc>
        <w:tc>
          <w:tcPr>
            <w:tcW w:w="1260" w:type="dxa"/>
            <w:vAlign w:val="center"/>
          </w:tcPr>
          <w:p w:rsidR="00B4303C" w:rsidRDefault="00CA2564">
            <w:pPr>
              <w:spacing w:line="280" w:lineRule="exact"/>
              <w:jc w:val="center"/>
              <w:rPr>
                <w:rFonts w:ascii="仿宋_GB2312" w:eastAsia="仿宋_GB2312"/>
                <w:color w:val="000000"/>
                <w:sz w:val="18"/>
                <w:szCs w:val="18"/>
              </w:rPr>
            </w:pPr>
            <w:r>
              <w:rPr>
                <w:rFonts w:ascii="仿宋_GB2312" w:eastAsia="仿宋_GB2312" w:cs="仿宋_GB2312" w:hint="eastAsia"/>
                <w:color w:val="000000"/>
                <w:sz w:val="18"/>
                <w:szCs w:val="18"/>
              </w:rPr>
              <w:t>市规划建设和住房局</w:t>
            </w:r>
          </w:p>
        </w:tc>
        <w:tc>
          <w:tcPr>
            <w:tcW w:w="2520"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凡预制装配率达到</w:t>
            </w:r>
            <w:r>
              <w:rPr>
                <w:rFonts w:ascii="仿宋_GB2312" w:eastAsia="仿宋_GB2312" w:cs="仿宋_GB2312"/>
                <w:color w:val="000000"/>
                <w:sz w:val="18"/>
                <w:szCs w:val="18"/>
              </w:rPr>
              <w:t>30%</w:t>
            </w:r>
            <w:r>
              <w:rPr>
                <w:rFonts w:ascii="仿宋_GB2312" w:eastAsia="仿宋_GB2312" w:cs="仿宋_GB2312" w:hint="eastAsia"/>
                <w:color w:val="000000"/>
                <w:sz w:val="18"/>
                <w:szCs w:val="18"/>
              </w:rPr>
              <w:t>以上和以钢架机构建造的建筑，达到国家绿色建筑评星级标准，享受绿色生态建设专项补贴。</w:t>
            </w:r>
          </w:p>
        </w:tc>
        <w:tc>
          <w:tcPr>
            <w:tcW w:w="262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《广元市人民政府关于加快发展装配式建筑的实施意见》（广府发〔</w:t>
            </w:r>
            <w:r>
              <w:rPr>
                <w:rFonts w:ascii="仿宋_GB2312" w:eastAsia="仿宋_GB2312" w:cs="仿宋_GB2312"/>
                <w:color w:val="000000"/>
                <w:sz w:val="18"/>
                <w:szCs w:val="18"/>
              </w:rPr>
              <w:t>2017</w:t>
            </w:r>
            <w:r>
              <w:rPr>
                <w:rFonts w:ascii="仿宋_GB2312" w:eastAsia="仿宋_GB2312" w:cs="仿宋_GB2312" w:hint="eastAsia"/>
                <w:color w:val="000000"/>
                <w:sz w:val="18"/>
                <w:szCs w:val="18"/>
              </w:rPr>
              <w:t>〕</w:t>
            </w:r>
            <w:r>
              <w:rPr>
                <w:rFonts w:ascii="仿宋_GB2312" w:eastAsia="仿宋_GB2312" w:cs="仿宋_GB2312"/>
                <w:color w:val="000000"/>
                <w:sz w:val="18"/>
                <w:szCs w:val="18"/>
              </w:rPr>
              <w:t>24</w:t>
            </w:r>
            <w:r>
              <w:rPr>
                <w:rFonts w:ascii="仿宋_GB2312" w:eastAsia="仿宋_GB2312" w:cs="仿宋_GB2312" w:hint="eastAsia"/>
                <w:color w:val="000000"/>
                <w:sz w:val="18"/>
                <w:szCs w:val="18"/>
              </w:rPr>
              <w:t>号）。</w:t>
            </w:r>
          </w:p>
        </w:tc>
        <w:tc>
          <w:tcPr>
            <w:tcW w:w="220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申请→审查→报市人民政府审批</w:t>
            </w:r>
          </w:p>
        </w:tc>
        <w:tc>
          <w:tcPr>
            <w:tcW w:w="2474" w:type="dxa"/>
            <w:vAlign w:val="center"/>
          </w:tcPr>
          <w:p w:rsidR="00B4303C" w:rsidRDefault="00CA2564">
            <w:pPr>
              <w:spacing w:line="280" w:lineRule="exact"/>
              <w:rPr>
                <w:rFonts w:ascii="仿宋_GB2312" w:eastAsia="仿宋_GB2312" w:cs="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、企业申请；</w:t>
            </w:r>
          </w:p>
          <w:p w:rsidR="00B4303C" w:rsidRDefault="00CA2564">
            <w:pPr>
              <w:spacing w:line="280" w:lineRule="exact"/>
              <w:rPr>
                <w:rFonts w:ascii="仿宋_GB2312" w:eastAsia="仿宋_GB2312"/>
                <w:color w:val="000000"/>
                <w:sz w:val="18"/>
                <w:szCs w:val="18"/>
              </w:rPr>
            </w:pPr>
            <w:r>
              <w:rPr>
                <w:rFonts w:ascii="仿宋_GB2312" w:eastAsia="仿宋_GB2312" w:cs="仿宋_GB2312"/>
                <w:color w:val="000000"/>
                <w:sz w:val="18"/>
                <w:szCs w:val="18"/>
              </w:rPr>
              <w:t>2</w:t>
            </w:r>
            <w:r>
              <w:rPr>
                <w:rFonts w:ascii="仿宋_GB2312" w:eastAsia="仿宋_GB2312" w:cs="仿宋_GB2312" w:hint="eastAsia"/>
                <w:color w:val="000000"/>
                <w:sz w:val="18"/>
                <w:szCs w:val="18"/>
              </w:rPr>
              <w:t>、装配式指标专家评定表、竣工验收报告等相关材料。</w:t>
            </w:r>
          </w:p>
        </w:tc>
        <w:tc>
          <w:tcPr>
            <w:tcW w:w="1910" w:type="dxa"/>
            <w:gridSpan w:val="2"/>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从受理之日起</w:t>
            </w:r>
            <w:r>
              <w:rPr>
                <w:rFonts w:ascii="仿宋_GB2312" w:eastAsia="仿宋_GB2312" w:cs="仿宋_GB2312"/>
                <w:color w:val="000000"/>
                <w:sz w:val="18"/>
                <w:szCs w:val="18"/>
              </w:rPr>
              <w:t>20</w:t>
            </w:r>
            <w:r>
              <w:rPr>
                <w:rFonts w:ascii="仿宋_GB2312" w:eastAsia="仿宋_GB2312" w:cs="仿宋_GB2312" w:hint="eastAsia"/>
                <w:color w:val="000000"/>
                <w:sz w:val="18"/>
                <w:szCs w:val="18"/>
              </w:rPr>
              <w:t>个工作日内报市政府审批</w:t>
            </w:r>
          </w:p>
        </w:tc>
        <w:tc>
          <w:tcPr>
            <w:tcW w:w="2165" w:type="dxa"/>
            <w:vAlign w:val="center"/>
          </w:tcPr>
          <w:p w:rsidR="00B4303C" w:rsidRDefault="00B4303C">
            <w:pPr>
              <w:spacing w:line="260" w:lineRule="exact"/>
              <w:rPr>
                <w:rFonts w:ascii="仿宋_GB2312" w:eastAsia="仿宋_GB2312"/>
                <w:color w:val="000000"/>
                <w:sz w:val="18"/>
                <w:szCs w:val="18"/>
              </w:rPr>
            </w:pPr>
          </w:p>
        </w:tc>
      </w:tr>
      <w:tr w:rsidR="00B4303C">
        <w:trPr>
          <w:trHeight w:val="1616"/>
          <w:jc w:val="center"/>
        </w:trPr>
        <w:tc>
          <w:tcPr>
            <w:tcW w:w="420" w:type="dxa"/>
            <w:vAlign w:val="center"/>
          </w:tcPr>
          <w:p w:rsidR="00B4303C" w:rsidRDefault="00CA2564">
            <w:pPr>
              <w:numPr>
                <w:ilvl w:val="0"/>
                <w:numId w:val="3"/>
              </w:numPr>
              <w:spacing w:line="260" w:lineRule="exact"/>
              <w:jc w:val="center"/>
              <w:rPr>
                <w:rFonts w:ascii="仿宋_GB2312" w:eastAsia="仿宋_GB2312" w:cs="仿宋_GB2312"/>
                <w:color w:val="000000"/>
                <w:sz w:val="18"/>
                <w:szCs w:val="18"/>
              </w:rPr>
            </w:pPr>
            <w:r>
              <w:rPr>
                <w:rFonts w:ascii="仿宋_GB2312" w:eastAsia="仿宋_GB2312" w:cs="仿宋_GB2312"/>
                <w:color w:val="000000"/>
                <w:sz w:val="18"/>
                <w:szCs w:val="18"/>
              </w:rPr>
              <w:t>49</w:t>
            </w:r>
          </w:p>
        </w:tc>
        <w:tc>
          <w:tcPr>
            <w:tcW w:w="1260" w:type="dxa"/>
            <w:vAlign w:val="center"/>
          </w:tcPr>
          <w:p w:rsidR="00B4303C" w:rsidRDefault="00CA2564">
            <w:pPr>
              <w:spacing w:line="280" w:lineRule="exact"/>
              <w:jc w:val="center"/>
              <w:rPr>
                <w:rFonts w:ascii="仿宋_GB2312" w:eastAsia="仿宋_GB2312"/>
                <w:color w:val="000000"/>
                <w:sz w:val="18"/>
                <w:szCs w:val="18"/>
              </w:rPr>
            </w:pPr>
            <w:r>
              <w:rPr>
                <w:rFonts w:ascii="仿宋_GB2312" w:eastAsia="仿宋_GB2312" w:cs="仿宋_GB2312" w:hint="eastAsia"/>
                <w:color w:val="000000"/>
                <w:sz w:val="18"/>
                <w:szCs w:val="18"/>
              </w:rPr>
              <w:t>市经济和信息化委</w:t>
            </w:r>
          </w:p>
        </w:tc>
        <w:tc>
          <w:tcPr>
            <w:tcW w:w="2520"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对工业企业产值首次跨过</w:t>
            </w:r>
            <w:r>
              <w:rPr>
                <w:rFonts w:ascii="仿宋_GB2312" w:eastAsia="仿宋_GB2312" w:cs="仿宋_GB2312"/>
                <w:color w:val="000000"/>
                <w:sz w:val="18"/>
                <w:szCs w:val="18"/>
              </w:rPr>
              <w:t>10</w:t>
            </w:r>
            <w:r>
              <w:rPr>
                <w:rFonts w:ascii="仿宋_GB2312" w:eastAsia="仿宋_GB2312" w:cs="仿宋_GB2312" w:hint="eastAsia"/>
                <w:color w:val="000000"/>
                <w:sz w:val="18"/>
                <w:szCs w:val="18"/>
              </w:rPr>
              <w:t>亿元、</w:t>
            </w:r>
            <w:r>
              <w:rPr>
                <w:rFonts w:ascii="仿宋_GB2312" w:eastAsia="仿宋_GB2312" w:cs="仿宋_GB2312"/>
                <w:color w:val="000000"/>
                <w:sz w:val="18"/>
                <w:szCs w:val="18"/>
              </w:rPr>
              <w:t>20</w:t>
            </w:r>
            <w:r>
              <w:rPr>
                <w:rFonts w:ascii="仿宋_GB2312" w:eastAsia="仿宋_GB2312" w:cs="仿宋_GB2312" w:hint="eastAsia"/>
                <w:color w:val="000000"/>
                <w:sz w:val="18"/>
                <w:szCs w:val="18"/>
              </w:rPr>
              <w:t>亿元、</w:t>
            </w:r>
            <w:r>
              <w:rPr>
                <w:rFonts w:ascii="仿宋_GB2312" w:eastAsia="仿宋_GB2312" w:cs="仿宋_GB2312"/>
                <w:color w:val="000000"/>
                <w:sz w:val="18"/>
                <w:szCs w:val="18"/>
              </w:rPr>
              <w:t>50</w:t>
            </w:r>
            <w:r>
              <w:rPr>
                <w:rFonts w:ascii="仿宋_GB2312" w:eastAsia="仿宋_GB2312" w:cs="仿宋_GB2312" w:hint="eastAsia"/>
                <w:color w:val="000000"/>
                <w:sz w:val="18"/>
                <w:szCs w:val="18"/>
              </w:rPr>
              <w:t>亿元、</w:t>
            </w:r>
            <w:r>
              <w:rPr>
                <w:rFonts w:ascii="仿宋_GB2312" w:eastAsia="仿宋_GB2312" w:cs="仿宋_GB2312"/>
                <w:color w:val="000000"/>
                <w:sz w:val="18"/>
                <w:szCs w:val="18"/>
              </w:rPr>
              <w:t>100</w:t>
            </w:r>
            <w:r>
              <w:rPr>
                <w:rFonts w:ascii="仿宋_GB2312" w:eastAsia="仿宋_GB2312" w:cs="仿宋_GB2312" w:hint="eastAsia"/>
                <w:color w:val="000000"/>
                <w:sz w:val="18"/>
                <w:szCs w:val="18"/>
              </w:rPr>
              <w:t>亿元台阶的，分别一次性奖励企业</w:t>
            </w:r>
            <w:r>
              <w:rPr>
                <w:rFonts w:ascii="仿宋_GB2312" w:eastAsia="仿宋_GB2312" w:cs="仿宋_GB2312"/>
                <w:color w:val="000000"/>
                <w:sz w:val="18"/>
                <w:szCs w:val="18"/>
              </w:rPr>
              <w:t>10</w:t>
            </w:r>
            <w:r>
              <w:rPr>
                <w:rFonts w:ascii="仿宋_GB2312" w:eastAsia="仿宋_GB2312" w:cs="仿宋_GB2312" w:hint="eastAsia"/>
                <w:color w:val="000000"/>
                <w:sz w:val="18"/>
                <w:szCs w:val="18"/>
              </w:rPr>
              <w:t>万元、</w:t>
            </w:r>
            <w:r>
              <w:rPr>
                <w:rFonts w:ascii="仿宋_GB2312" w:eastAsia="仿宋_GB2312" w:cs="仿宋_GB2312"/>
                <w:color w:val="000000"/>
                <w:sz w:val="18"/>
                <w:szCs w:val="18"/>
              </w:rPr>
              <w:t>50</w:t>
            </w:r>
            <w:r>
              <w:rPr>
                <w:rFonts w:ascii="仿宋_GB2312" w:eastAsia="仿宋_GB2312" w:cs="仿宋_GB2312" w:hint="eastAsia"/>
                <w:color w:val="000000"/>
                <w:sz w:val="18"/>
                <w:szCs w:val="18"/>
              </w:rPr>
              <w:t>万元、</w:t>
            </w:r>
            <w:r>
              <w:rPr>
                <w:rFonts w:ascii="仿宋_GB2312" w:eastAsia="仿宋_GB2312" w:cs="仿宋_GB2312"/>
                <w:color w:val="000000"/>
                <w:sz w:val="18"/>
                <w:szCs w:val="18"/>
              </w:rPr>
              <w:t>100</w:t>
            </w:r>
            <w:r>
              <w:rPr>
                <w:rFonts w:ascii="仿宋_GB2312" w:eastAsia="仿宋_GB2312" w:cs="仿宋_GB2312" w:hint="eastAsia"/>
                <w:color w:val="000000"/>
                <w:sz w:val="18"/>
                <w:szCs w:val="18"/>
              </w:rPr>
              <w:t>万元、</w:t>
            </w:r>
            <w:r>
              <w:rPr>
                <w:rFonts w:ascii="仿宋_GB2312" w:eastAsia="仿宋_GB2312" w:cs="仿宋_GB2312"/>
                <w:color w:val="000000"/>
                <w:sz w:val="18"/>
                <w:szCs w:val="18"/>
              </w:rPr>
              <w:t>200</w:t>
            </w:r>
            <w:r>
              <w:rPr>
                <w:rFonts w:ascii="仿宋_GB2312" w:eastAsia="仿宋_GB2312" w:cs="仿宋_GB2312" w:hint="eastAsia"/>
                <w:color w:val="000000"/>
                <w:sz w:val="18"/>
                <w:szCs w:val="18"/>
              </w:rPr>
              <w:t>万元。</w:t>
            </w:r>
          </w:p>
        </w:tc>
        <w:tc>
          <w:tcPr>
            <w:tcW w:w="262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《广元市人民政府办公室关于规范市级奖励有关事项的通知》（广府办发〔</w:t>
            </w:r>
            <w:r>
              <w:rPr>
                <w:rFonts w:ascii="仿宋_GB2312" w:eastAsia="仿宋_GB2312" w:cs="仿宋_GB2312"/>
                <w:color w:val="000000"/>
                <w:sz w:val="18"/>
                <w:szCs w:val="18"/>
              </w:rPr>
              <w:t>2017</w:t>
            </w:r>
            <w:r>
              <w:rPr>
                <w:rFonts w:ascii="仿宋_GB2312" w:eastAsia="仿宋_GB2312" w:cs="仿宋_GB2312" w:hint="eastAsia"/>
                <w:color w:val="000000"/>
                <w:sz w:val="18"/>
                <w:szCs w:val="18"/>
              </w:rPr>
              <w:t>〕</w:t>
            </w:r>
            <w:r>
              <w:rPr>
                <w:rFonts w:ascii="仿宋_GB2312" w:eastAsia="仿宋_GB2312" w:cs="仿宋_GB2312"/>
                <w:color w:val="000000"/>
                <w:sz w:val="18"/>
                <w:szCs w:val="18"/>
              </w:rPr>
              <w:t>65</w:t>
            </w:r>
            <w:r>
              <w:rPr>
                <w:rFonts w:ascii="仿宋_GB2312" w:eastAsia="仿宋_GB2312" w:cs="仿宋_GB2312" w:hint="eastAsia"/>
                <w:color w:val="000000"/>
                <w:sz w:val="18"/>
                <w:szCs w:val="18"/>
              </w:rPr>
              <w:t>号）。</w:t>
            </w:r>
          </w:p>
        </w:tc>
        <w:tc>
          <w:tcPr>
            <w:tcW w:w="220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县区受理并初审→市经信委、市同级局审核→报市政府审批</w:t>
            </w:r>
          </w:p>
        </w:tc>
        <w:tc>
          <w:tcPr>
            <w:tcW w:w="2474" w:type="dxa"/>
            <w:vAlign w:val="center"/>
          </w:tcPr>
          <w:p w:rsidR="00B4303C" w:rsidRDefault="00CA2564">
            <w:pPr>
              <w:spacing w:line="280" w:lineRule="exact"/>
              <w:rPr>
                <w:rFonts w:ascii="仿宋_GB2312" w:eastAsia="仿宋_GB2312" w:cs="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企业申请资料；</w:t>
            </w:r>
          </w:p>
          <w:p w:rsidR="00B4303C" w:rsidRDefault="00CA2564">
            <w:pPr>
              <w:spacing w:line="280" w:lineRule="exact"/>
              <w:rPr>
                <w:rFonts w:ascii="仿宋_GB2312" w:eastAsia="仿宋_GB2312"/>
                <w:color w:val="000000"/>
                <w:sz w:val="18"/>
                <w:szCs w:val="18"/>
              </w:rPr>
            </w:pPr>
            <w:r>
              <w:rPr>
                <w:rFonts w:ascii="仿宋_GB2312" w:eastAsia="仿宋_GB2312" w:cs="仿宋_GB2312"/>
                <w:color w:val="000000"/>
                <w:sz w:val="18"/>
                <w:szCs w:val="18"/>
              </w:rPr>
              <w:t>2.</w:t>
            </w:r>
            <w:r>
              <w:rPr>
                <w:rFonts w:ascii="仿宋_GB2312" w:eastAsia="仿宋_GB2312" w:cs="仿宋_GB2312" w:hint="eastAsia"/>
                <w:color w:val="000000"/>
                <w:sz w:val="18"/>
                <w:szCs w:val="18"/>
              </w:rPr>
              <w:t>当年和上年的法定产值统计数据。</w:t>
            </w:r>
          </w:p>
        </w:tc>
        <w:tc>
          <w:tcPr>
            <w:tcW w:w="1910" w:type="dxa"/>
            <w:gridSpan w:val="2"/>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受理后</w:t>
            </w:r>
            <w:r>
              <w:rPr>
                <w:rFonts w:ascii="仿宋_GB2312" w:eastAsia="仿宋_GB2312" w:cs="仿宋_GB2312"/>
                <w:color w:val="000000"/>
                <w:sz w:val="18"/>
                <w:szCs w:val="18"/>
              </w:rPr>
              <w:t>10</w:t>
            </w:r>
            <w:r>
              <w:rPr>
                <w:rFonts w:ascii="仿宋_GB2312" w:eastAsia="仿宋_GB2312" w:cs="仿宋_GB2312" w:hint="eastAsia"/>
                <w:color w:val="000000"/>
                <w:sz w:val="18"/>
                <w:szCs w:val="18"/>
              </w:rPr>
              <w:t>个工作日内报市政府审定</w:t>
            </w:r>
          </w:p>
        </w:tc>
        <w:tc>
          <w:tcPr>
            <w:tcW w:w="2165" w:type="dxa"/>
            <w:vAlign w:val="center"/>
          </w:tcPr>
          <w:p w:rsidR="00B4303C" w:rsidRDefault="00B4303C">
            <w:pPr>
              <w:spacing w:line="260" w:lineRule="exact"/>
              <w:rPr>
                <w:rFonts w:ascii="仿宋_GB2312" w:eastAsia="仿宋_GB2312"/>
                <w:color w:val="000000"/>
                <w:sz w:val="18"/>
                <w:szCs w:val="18"/>
              </w:rPr>
            </w:pPr>
          </w:p>
        </w:tc>
      </w:tr>
      <w:tr w:rsidR="00B4303C">
        <w:trPr>
          <w:trHeight w:val="1938"/>
          <w:jc w:val="center"/>
        </w:trPr>
        <w:tc>
          <w:tcPr>
            <w:tcW w:w="420" w:type="dxa"/>
            <w:vAlign w:val="center"/>
          </w:tcPr>
          <w:p w:rsidR="00B4303C" w:rsidRDefault="00CA2564">
            <w:pPr>
              <w:numPr>
                <w:ilvl w:val="0"/>
                <w:numId w:val="3"/>
              </w:numPr>
              <w:spacing w:line="260" w:lineRule="exact"/>
              <w:jc w:val="center"/>
              <w:rPr>
                <w:rFonts w:ascii="仿宋_GB2312" w:eastAsia="仿宋_GB2312" w:cs="仿宋_GB2312"/>
                <w:color w:val="000000"/>
                <w:sz w:val="18"/>
                <w:szCs w:val="18"/>
              </w:rPr>
            </w:pPr>
            <w:r>
              <w:rPr>
                <w:rFonts w:ascii="仿宋_GB2312" w:eastAsia="仿宋_GB2312" w:cs="仿宋_GB2312"/>
                <w:color w:val="000000"/>
                <w:sz w:val="18"/>
                <w:szCs w:val="18"/>
              </w:rPr>
              <w:t>50</w:t>
            </w:r>
          </w:p>
        </w:tc>
        <w:tc>
          <w:tcPr>
            <w:tcW w:w="1260" w:type="dxa"/>
            <w:vAlign w:val="center"/>
          </w:tcPr>
          <w:p w:rsidR="00B4303C" w:rsidRDefault="00CA2564">
            <w:pPr>
              <w:spacing w:line="280" w:lineRule="exact"/>
              <w:jc w:val="center"/>
              <w:rPr>
                <w:rFonts w:ascii="仿宋_GB2312" w:eastAsia="仿宋_GB2312"/>
                <w:color w:val="000000"/>
                <w:sz w:val="18"/>
                <w:szCs w:val="18"/>
              </w:rPr>
            </w:pPr>
            <w:r>
              <w:rPr>
                <w:rFonts w:ascii="仿宋_GB2312" w:eastAsia="仿宋_GB2312" w:cs="仿宋_GB2312" w:hint="eastAsia"/>
                <w:color w:val="000000"/>
                <w:sz w:val="18"/>
                <w:szCs w:val="18"/>
              </w:rPr>
              <w:t>市经济和信息化委</w:t>
            </w:r>
          </w:p>
        </w:tc>
        <w:tc>
          <w:tcPr>
            <w:tcW w:w="2520"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对企业纳税额首次达到</w:t>
            </w:r>
            <w:r>
              <w:rPr>
                <w:rFonts w:ascii="仿宋_GB2312" w:eastAsia="仿宋_GB2312" w:cs="仿宋_GB2312"/>
                <w:color w:val="000000"/>
                <w:sz w:val="18"/>
                <w:szCs w:val="18"/>
              </w:rPr>
              <w:t>2000</w:t>
            </w:r>
            <w:r>
              <w:rPr>
                <w:rFonts w:ascii="仿宋_GB2312" w:eastAsia="仿宋_GB2312" w:cs="仿宋_GB2312" w:hint="eastAsia"/>
                <w:color w:val="000000"/>
                <w:sz w:val="18"/>
                <w:szCs w:val="18"/>
              </w:rPr>
              <w:t>万元及以上、</w:t>
            </w:r>
            <w:r>
              <w:rPr>
                <w:rFonts w:ascii="仿宋_GB2312" w:eastAsia="仿宋_GB2312" w:cs="仿宋_GB2312"/>
                <w:color w:val="000000"/>
                <w:sz w:val="18"/>
                <w:szCs w:val="18"/>
              </w:rPr>
              <w:t>5000</w:t>
            </w:r>
            <w:r>
              <w:rPr>
                <w:rFonts w:ascii="仿宋_GB2312" w:eastAsia="仿宋_GB2312" w:cs="仿宋_GB2312" w:hint="eastAsia"/>
                <w:color w:val="000000"/>
                <w:sz w:val="18"/>
                <w:szCs w:val="18"/>
              </w:rPr>
              <w:t>万元及以上、</w:t>
            </w:r>
            <w:r>
              <w:rPr>
                <w:rFonts w:ascii="仿宋_GB2312" w:eastAsia="仿宋_GB2312" w:cs="仿宋_GB2312"/>
                <w:color w:val="000000"/>
                <w:sz w:val="18"/>
                <w:szCs w:val="18"/>
              </w:rPr>
              <w:t>1</w:t>
            </w:r>
            <w:r>
              <w:rPr>
                <w:rFonts w:ascii="仿宋_GB2312" w:eastAsia="仿宋_GB2312" w:cs="仿宋_GB2312" w:hint="eastAsia"/>
                <w:color w:val="000000"/>
                <w:sz w:val="18"/>
                <w:szCs w:val="18"/>
              </w:rPr>
              <w:t>亿元及以上、</w:t>
            </w:r>
            <w:r>
              <w:rPr>
                <w:rFonts w:ascii="仿宋_GB2312" w:eastAsia="仿宋_GB2312" w:cs="仿宋_GB2312"/>
                <w:color w:val="000000"/>
                <w:sz w:val="18"/>
                <w:szCs w:val="18"/>
              </w:rPr>
              <w:t>2</w:t>
            </w:r>
            <w:r>
              <w:rPr>
                <w:rFonts w:ascii="仿宋_GB2312" w:eastAsia="仿宋_GB2312" w:cs="仿宋_GB2312" w:hint="eastAsia"/>
                <w:color w:val="000000"/>
                <w:sz w:val="18"/>
                <w:szCs w:val="18"/>
              </w:rPr>
              <w:t>亿元及以上的，参考企业的纳税额度、信用级别等情况，市财政分别奖励企业</w:t>
            </w:r>
            <w:r>
              <w:rPr>
                <w:rFonts w:ascii="仿宋_GB2312" w:eastAsia="仿宋_GB2312" w:cs="仿宋_GB2312"/>
                <w:color w:val="000000"/>
                <w:sz w:val="18"/>
                <w:szCs w:val="18"/>
              </w:rPr>
              <w:t>50</w:t>
            </w:r>
            <w:r>
              <w:rPr>
                <w:rFonts w:ascii="仿宋_GB2312" w:eastAsia="仿宋_GB2312" w:cs="仿宋_GB2312" w:hint="eastAsia"/>
                <w:color w:val="000000"/>
                <w:sz w:val="18"/>
                <w:szCs w:val="18"/>
              </w:rPr>
              <w:t>万元、</w:t>
            </w:r>
            <w:r>
              <w:rPr>
                <w:rFonts w:ascii="仿宋_GB2312" w:eastAsia="仿宋_GB2312" w:cs="仿宋_GB2312"/>
                <w:color w:val="000000"/>
                <w:sz w:val="18"/>
                <w:szCs w:val="18"/>
              </w:rPr>
              <w:t>100</w:t>
            </w:r>
            <w:r>
              <w:rPr>
                <w:rFonts w:ascii="仿宋_GB2312" w:eastAsia="仿宋_GB2312" w:cs="仿宋_GB2312" w:hint="eastAsia"/>
                <w:color w:val="000000"/>
                <w:sz w:val="18"/>
                <w:szCs w:val="18"/>
              </w:rPr>
              <w:t>万元、</w:t>
            </w:r>
            <w:r>
              <w:rPr>
                <w:rFonts w:ascii="仿宋_GB2312" w:eastAsia="仿宋_GB2312" w:cs="仿宋_GB2312"/>
                <w:color w:val="000000"/>
                <w:sz w:val="18"/>
                <w:szCs w:val="18"/>
              </w:rPr>
              <w:t>200</w:t>
            </w:r>
            <w:r>
              <w:rPr>
                <w:rFonts w:ascii="仿宋_GB2312" w:eastAsia="仿宋_GB2312" w:cs="仿宋_GB2312" w:hint="eastAsia"/>
                <w:color w:val="000000"/>
                <w:sz w:val="18"/>
                <w:szCs w:val="18"/>
              </w:rPr>
              <w:t>万元、</w:t>
            </w:r>
            <w:r>
              <w:rPr>
                <w:rFonts w:ascii="仿宋_GB2312" w:eastAsia="仿宋_GB2312" w:cs="仿宋_GB2312"/>
                <w:color w:val="000000"/>
                <w:sz w:val="18"/>
                <w:szCs w:val="18"/>
              </w:rPr>
              <w:t>300</w:t>
            </w:r>
            <w:r>
              <w:rPr>
                <w:rFonts w:ascii="仿宋_GB2312" w:eastAsia="仿宋_GB2312" w:cs="仿宋_GB2312" w:hint="eastAsia"/>
                <w:color w:val="000000"/>
                <w:sz w:val="18"/>
                <w:szCs w:val="18"/>
              </w:rPr>
              <w:t>万元。</w:t>
            </w:r>
          </w:p>
        </w:tc>
        <w:tc>
          <w:tcPr>
            <w:tcW w:w="262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《广元市人民政府办公室关于规范市级奖励有关事项的通知》（广府办发〔</w:t>
            </w:r>
            <w:r>
              <w:rPr>
                <w:rFonts w:ascii="仿宋_GB2312" w:eastAsia="仿宋_GB2312" w:cs="仿宋_GB2312"/>
                <w:color w:val="000000"/>
                <w:sz w:val="18"/>
                <w:szCs w:val="18"/>
              </w:rPr>
              <w:t>2017</w:t>
            </w:r>
            <w:r>
              <w:rPr>
                <w:rFonts w:ascii="仿宋_GB2312" w:eastAsia="仿宋_GB2312" w:cs="仿宋_GB2312" w:hint="eastAsia"/>
                <w:color w:val="000000"/>
                <w:sz w:val="18"/>
                <w:szCs w:val="18"/>
              </w:rPr>
              <w:t>〕</w:t>
            </w:r>
            <w:r>
              <w:rPr>
                <w:rFonts w:ascii="仿宋_GB2312" w:eastAsia="仿宋_GB2312" w:cs="仿宋_GB2312"/>
                <w:color w:val="000000"/>
                <w:sz w:val="18"/>
                <w:szCs w:val="18"/>
              </w:rPr>
              <w:t>65</w:t>
            </w:r>
            <w:r>
              <w:rPr>
                <w:rFonts w:ascii="仿宋_GB2312" w:eastAsia="仿宋_GB2312" w:cs="仿宋_GB2312" w:hint="eastAsia"/>
                <w:color w:val="000000"/>
                <w:sz w:val="18"/>
                <w:szCs w:val="18"/>
              </w:rPr>
              <w:t>号）。</w:t>
            </w:r>
          </w:p>
        </w:tc>
        <w:tc>
          <w:tcPr>
            <w:tcW w:w="220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县区受理并初审→市经信委、市国地税部门审核→报市政府审批</w:t>
            </w:r>
          </w:p>
        </w:tc>
        <w:tc>
          <w:tcPr>
            <w:tcW w:w="2474" w:type="dxa"/>
            <w:vAlign w:val="center"/>
          </w:tcPr>
          <w:p w:rsidR="00B4303C" w:rsidRDefault="00CA2564">
            <w:pPr>
              <w:spacing w:line="280" w:lineRule="exact"/>
              <w:rPr>
                <w:rFonts w:ascii="仿宋_GB2312" w:eastAsia="仿宋_GB2312" w:cs="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企业申请资料；</w:t>
            </w:r>
          </w:p>
          <w:p w:rsidR="00B4303C" w:rsidRDefault="00CA2564">
            <w:pPr>
              <w:spacing w:line="280" w:lineRule="exact"/>
              <w:rPr>
                <w:rFonts w:ascii="仿宋_GB2312" w:eastAsia="仿宋_GB2312"/>
                <w:color w:val="000000"/>
                <w:sz w:val="18"/>
                <w:szCs w:val="18"/>
              </w:rPr>
            </w:pPr>
            <w:r>
              <w:rPr>
                <w:rFonts w:ascii="仿宋_GB2312" w:eastAsia="仿宋_GB2312" w:cs="仿宋_GB2312"/>
                <w:color w:val="000000"/>
                <w:sz w:val="18"/>
                <w:szCs w:val="18"/>
              </w:rPr>
              <w:t>2.</w:t>
            </w:r>
            <w:r>
              <w:rPr>
                <w:rFonts w:ascii="仿宋_GB2312" w:eastAsia="仿宋_GB2312" w:cs="仿宋_GB2312" w:hint="eastAsia"/>
                <w:color w:val="000000"/>
                <w:sz w:val="18"/>
                <w:szCs w:val="18"/>
              </w:rPr>
              <w:t>体现当年和上年纳税额的法定依据（票据或证明）。</w:t>
            </w:r>
          </w:p>
        </w:tc>
        <w:tc>
          <w:tcPr>
            <w:tcW w:w="1910" w:type="dxa"/>
            <w:gridSpan w:val="2"/>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受理后</w:t>
            </w:r>
            <w:r>
              <w:rPr>
                <w:rFonts w:ascii="仿宋_GB2312" w:eastAsia="仿宋_GB2312" w:cs="仿宋_GB2312"/>
                <w:color w:val="000000"/>
                <w:sz w:val="18"/>
                <w:szCs w:val="18"/>
              </w:rPr>
              <w:t>10</w:t>
            </w:r>
            <w:r>
              <w:rPr>
                <w:rFonts w:ascii="仿宋_GB2312" w:eastAsia="仿宋_GB2312" w:cs="仿宋_GB2312" w:hint="eastAsia"/>
                <w:color w:val="000000"/>
                <w:sz w:val="18"/>
                <w:szCs w:val="18"/>
              </w:rPr>
              <w:t>个工作日内报市政府审定</w:t>
            </w:r>
          </w:p>
        </w:tc>
        <w:tc>
          <w:tcPr>
            <w:tcW w:w="2165" w:type="dxa"/>
            <w:vAlign w:val="center"/>
          </w:tcPr>
          <w:p w:rsidR="00B4303C" w:rsidRDefault="00B4303C">
            <w:pPr>
              <w:spacing w:line="260" w:lineRule="exact"/>
              <w:rPr>
                <w:rFonts w:ascii="仿宋_GB2312" w:eastAsia="仿宋_GB2312"/>
                <w:color w:val="000000"/>
                <w:sz w:val="18"/>
                <w:szCs w:val="18"/>
              </w:rPr>
            </w:pPr>
          </w:p>
        </w:tc>
      </w:tr>
      <w:tr w:rsidR="00B4303C">
        <w:trPr>
          <w:trHeight w:val="1100"/>
          <w:jc w:val="center"/>
        </w:trPr>
        <w:tc>
          <w:tcPr>
            <w:tcW w:w="420" w:type="dxa"/>
            <w:vAlign w:val="center"/>
          </w:tcPr>
          <w:p w:rsidR="00B4303C" w:rsidRDefault="00CA2564">
            <w:pPr>
              <w:numPr>
                <w:ilvl w:val="0"/>
                <w:numId w:val="3"/>
              </w:numPr>
              <w:spacing w:line="260" w:lineRule="exact"/>
              <w:jc w:val="center"/>
              <w:rPr>
                <w:rFonts w:ascii="仿宋_GB2312" w:eastAsia="仿宋_GB2312"/>
                <w:color w:val="000000"/>
                <w:sz w:val="18"/>
                <w:szCs w:val="18"/>
              </w:rPr>
            </w:pPr>
            <w:r>
              <w:rPr>
                <w:rFonts w:ascii="仿宋_GB2312" w:eastAsia="仿宋_GB2312" w:cs="仿宋_GB2312"/>
                <w:color w:val="000000"/>
                <w:sz w:val="18"/>
                <w:szCs w:val="18"/>
              </w:rPr>
              <w:t>51</w:t>
            </w:r>
          </w:p>
        </w:tc>
        <w:tc>
          <w:tcPr>
            <w:tcW w:w="1260" w:type="dxa"/>
            <w:vAlign w:val="center"/>
          </w:tcPr>
          <w:p w:rsidR="00B4303C" w:rsidRDefault="00CA2564">
            <w:pPr>
              <w:spacing w:line="280" w:lineRule="exact"/>
              <w:jc w:val="center"/>
              <w:rPr>
                <w:rFonts w:ascii="仿宋_GB2312" w:eastAsia="仿宋_GB2312"/>
                <w:color w:val="000000"/>
                <w:sz w:val="18"/>
                <w:szCs w:val="18"/>
              </w:rPr>
            </w:pPr>
            <w:r>
              <w:rPr>
                <w:rFonts w:ascii="仿宋_GB2312" w:eastAsia="仿宋_GB2312" w:cs="仿宋_GB2312" w:hint="eastAsia"/>
                <w:color w:val="000000"/>
                <w:sz w:val="18"/>
                <w:szCs w:val="18"/>
              </w:rPr>
              <w:t>市经济和信息化委</w:t>
            </w:r>
          </w:p>
        </w:tc>
        <w:tc>
          <w:tcPr>
            <w:tcW w:w="2520"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加大规模以上工业企业培育力度，对当年新进规工业企业每户给予奖励</w:t>
            </w:r>
            <w:r>
              <w:rPr>
                <w:rFonts w:ascii="仿宋_GB2312" w:eastAsia="仿宋_GB2312" w:cs="仿宋_GB2312"/>
                <w:color w:val="000000"/>
                <w:sz w:val="18"/>
                <w:szCs w:val="18"/>
              </w:rPr>
              <w:t>5</w:t>
            </w:r>
            <w:r>
              <w:rPr>
                <w:rFonts w:ascii="仿宋_GB2312" w:eastAsia="仿宋_GB2312" w:cs="仿宋_GB2312" w:hint="eastAsia"/>
                <w:color w:val="000000"/>
                <w:sz w:val="18"/>
                <w:szCs w:val="18"/>
              </w:rPr>
              <w:t>万元。</w:t>
            </w:r>
          </w:p>
        </w:tc>
        <w:tc>
          <w:tcPr>
            <w:tcW w:w="262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《广元市人民政府关于印发促进当前经济稳增长十八条措施的通知》（广府发〔</w:t>
            </w:r>
            <w:r>
              <w:rPr>
                <w:rFonts w:ascii="仿宋_GB2312" w:eastAsia="仿宋_GB2312" w:cs="仿宋_GB2312"/>
                <w:color w:val="000000"/>
                <w:sz w:val="18"/>
                <w:szCs w:val="18"/>
              </w:rPr>
              <w:t>2016</w:t>
            </w:r>
            <w:r>
              <w:rPr>
                <w:rFonts w:ascii="仿宋_GB2312" w:eastAsia="仿宋_GB2312" w:cs="仿宋_GB2312" w:hint="eastAsia"/>
                <w:color w:val="000000"/>
                <w:sz w:val="18"/>
                <w:szCs w:val="18"/>
              </w:rPr>
              <w:t>〕</w:t>
            </w:r>
            <w:r>
              <w:rPr>
                <w:rFonts w:ascii="仿宋_GB2312" w:eastAsia="仿宋_GB2312" w:cs="仿宋_GB2312"/>
                <w:color w:val="000000"/>
                <w:sz w:val="18"/>
                <w:szCs w:val="18"/>
              </w:rPr>
              <w:t>1</w:t>
            </w:r>
            <w:r>
              <w:rPr>
                <w:rFonts w:ascii="仿宋_GB2312" w:eastAsia="仿宋_GB2312" w:cs="仿宋_GB2312" w:hint="eastAsia"/>
                <w:color w:val="000000"/>
                <w:sz w:val="18"/>
                <w:szCs w:val="18"/>
              </w:rPr>
              <w:t>号）。</w:t>
            </w:r>
          </w:p>
        </w:tc>
        <w:tc>
          <w:tcPr>
            <w:tcW w:w="2205"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县区受理并初审→市经信委、市统计局审核→报市政府审批</w:t>
            </w:r>
          </w:p>
        </w:tc>
        <w:tc>
          <w:tcPr>
            <w:tcW w:w="2474" w:type="dxa"/>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企业申请资料</w:t>
            </w:r>
          </w:p>
        </w:tc>
        <w:tc>
          <w:tcPr>
            <w:tcW w:w="1910" w:type="dxa"/>
            <w:gridSpan w:val="2"/>
            <w:vAlign w:val="center"/>
          </w:tcPr>
          <w:p w:rsidR="00B4303C" w:rsidRDefault="00CA2564">
            <w:pPr>
              <w:spacing w:line="280" w:lineRule="exact"/>
              <w:rPr>
                <w:rFonts w:ascii="仿宋_GB2312" w:eastAsia="仿宋_GB2312"/>
                <w:color w:val="000000"/>
                <w:sz w:val="18"/>
                <w:szCs w:val="18"/>
              </w:rPr>
            </w:pPr>
            <w:r>
              <w:rPr>
                <w:rFonts w:ascii="仿宋_GB2312" w:eastAsia="仿宋_GB2312" w:cs="仿宋_GB2312" w:hint="eastAsia"/>
                <w:color w:val="000000"/>
                <w:sz w:val="18"/>
                <w:szCs w:val="18"/>
              </w:rPr>
              <w:t>受理后</w:t>
            </w:r>
            <w:r>
              <w:rPr>
                <w:rFonts w:ascii="仿宋_GB2312" w:eastAsia="仿宋_GB2312" w:cs="仿宋_GB2312"/>
                <w:color w:val="000000"/>
                <w:sz w:val="18"/>
                <w:szCs w:val="18"/>
              </w:rPr>
              <w:t>10</w:t>
            </w:r>
            <w:r>
              <w:rPr>
                <w:rFonts w:ascii="仿宋_GB2312" w:eastAsia="仿宋_GB2312" w:cs="仿宋_GB2312" w:hint="eastAsia"/>
                <w:color w:val="000000"/>
                <w:sz w:val="18"/>
                <w:szCs w:val="18"/>
              </w:rPr>
              <w:t>个工作日内上报市政府</w:t>
            </w:r>
          </w:p>
        </w:tc>
        <w:tc>
          <w:tcPr>
            <w:tcW w:w="2165" w:type="dxa"/>
            <w:vAlign w:val="center"/>
          </w:tcPr>
          <w:p w:rsidR="00B4303C" w:rsidRDefault="00B4303C">
            <w:pPr>
              <w:spacing w:line="260" w:lineRule="exact"/>
              <w:rPr>
                <w:rFonts w:ascii="仿宋_GB2312" w:eastAsia="仿宋_GB2312"/>
                <w:color w:val="000000"/>
                <w:sz w:val="18"/>
                <w:szCs w:val="18"/>
              </w:rPr>
            </w:pPr>
          </w:p>
        </w:tc>
      </w:tr>
      <w:tr w:rsidR="00B4303C">
        <w:trPr>
          <w:trHeight w:val="3243"/>
          <w:jc w:val="center"/>
        </w:trPr>
        <w:tc>
          <w:tcPr>
            <w:tcW w:w="420" w:type="dxa"/>
            <w:vAlign w:val="center"/>
          </w:tcPr>
          <w:p w:rsidR="00B4303C" w:rsidRDefault="00CA2564">
            <w:pPr>
              <w:numPr>
                <w:ilvl w:val="0"/>
                <w:numId w:val="3"/>
              </w:numPr>
              <w:spacing w:line="260" w:lineRule="exact"/>
              <w:jc w:val="center"/>
              <w:rPr>
                <w:rFonts w:ascii="仿宋_GB2312" w:eastAsia="仿宋_GB2312"/>
                <w:color w:val="000000"/>
                <w:sz w:val="18"/>
                <w:szCs w:val="18"/>
              </w:rPr>
            </w:pPr>
            <w:r>
              <w:rPr>
                <w:rFonts w:ascii="仿宋_GB2312" w:eastAsia="仿宋_GB2312" w:cs="仿宋_GB2312"/>
                <w:color w:val="000000"/>
                <w:sz w:val="18"/>
                <w:szCs w:val="18"/>
              </w:rPr>
              <w:lastRenderedPageBreak/>
              <w:t>52</w:t>
            </w:r>
          </w:p>
        </w:tc>
        <w:tc>
          <w:tcPr>
            <w:tcW w:w="1260" w:type="dxa"/>
            <w:vAlign w:val="center"/>
          </w:tcPr>
          <w:p w:rsidR="00B4303C" w:rsidRDefault="00CA2564">
            <w:pPr>
              <w:spacing w:line="260" w:lineRule="exact"/>
              <w:jc w:val="center"/>
              <w:rPr>
                <w:rFonts w:ascii="仿宋_GB2312" w:eastAsia="仿宋_GB2312"/>
                <w:color w:val="000000"/>
                <w:sz w:val="18"/>
                <w:szCs w:val="18"/>
              </w:rPr>
            </w:pPr>
            <w:r>
              <w:rPr>
                <w:rFonts w:ascii="仿宋_GB2312" w:eastAsia="仿宋_GB2312" w:cs="仿宋_GB2312" w:hint="eastAsia"/>
                <w:color w:val="000000"/>
                <w:sz w:val="18"/>
                <w:szCs w:val="18"/>
              </w:rPr>
              <w:t>市经济和信息化委</w:t>
            </w:r>
          </w:p>
        </w:tc>
        <w:tc>
          <w:tcPr>
            <w:tcW w:w="2520" w:type="dxa"/>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color w:val="000000"/>
                <w:spacing w:val="-6"/>
                <w:sz w:val="18"/>
                <w:szCs w:val="18"/>
              </w:rPr>
              <w:t>1.</w:t>
            </w:r>
            <w:r>
              <w:rPr>
                <w:rFonts w:ascii="仿宋_GB2312" w:eastAsia="仿宋_GB2312" w:cs="仿宋_GB2312" w:hint="eastAsia"/>
                <w:color w:val="000000"/>
                <w:spacing w:val="-6"/>
                <w:sz w:val="18"/>
                <w:szCs w:val="18"/>
              </w:rPr>
              <w:t>对医药企业研发投入占营业收入达到或超过</w:t>
            </w:r>
            <w:r>
              <w:rPr>
                <w:rFonts w:ascii="仿宋_GB2312" w:eastAsia="仿宋_GB2312" w:cs="仿宋_GB2312"/>
                <w:color w:val="000000"/>
                <w:spacing w:val="-6"/>
                <w:sz w:val="18"/>
                <w:szCs w:val="18"/>
              </w:rPr>
              <w:t>3%</w:t>
            </w:r>
            <w:r>
              <w:rPr>
                <w:rFonts w:ascii="仿宋_GB2312" w:eastAsia="仿宋_GB2312" w:cs="仿宋_GB2312" w:hint="eastAsia"/>
                <w:color w:val="000000"/>
                <w:spacing w:val="-6"/>
                <w:sz w:val="18"/>
                <w:szCs w:val="18"/>
              </w:rPr>
              <w:t>的，按超过上年研发投入增量的一定比例进行奖励。对新版</w:t>
            </w:r>
            <w:r>
              <w:rPr>
                <w:rFonts w:ascii="仿宋_GB2312" w:eastAsia="仿宋_GB2312" w:cs="仿宋_GB2312"/>
                <w:color w:val="000000"/>
                <w:spacing w:val="-6"/>
                <w:sz w:val="18"/>
                <w:szCs w:val="18"/>
              </w:rPr>
              <w:t>GMP</w:t>
            </w:r>
            <w:r>
              <w:rPr>
                <w:rFonts w:ascii="仿宋_GB2312" w:eastAsia="仿宋_GB2312" w:cs="仿宋_GB2312" w:hint="eastAsia"/>
                <w:color w:val="000000"/>
                <w:spacing w:val="-6"/>
                <w:sz w:val="18"/>
                <w:szCs w:val="18"/>
              </w:rPr>
              <w:t>技术改造项目给予奖励、补助和贴息支持。</w:t>
            </w:r>
            <w:r>
              <w:rPr>
                <w:rFonts w:ascii="仿宋_GB2312" w:eastAsia="仿宋_GB2312" w:cs="仿宋_GB2312"/>
                <w:color w:val="000000"/>
                <w:spacing w:val="-6"/>
                <w:sz w:val="18"/>
                <w:szCs w:val="18"/>
              </w:rPr>
              <w:t>2.</w:t>
            </w:r>
            <w:r>
              <w:rPr>
                <w:rFonts w:ascii="仿宋_GB2312" w:eastAsia="仿宋_GB2312" w:cs="仿宋_GB2312" w:hint="eastAsia"/>
                <w:color w:val="000000"/>
                <w:spacing w:val="-6"/>
                <w:sz w:val="18"/>
                <w:szCs w:val="18"/>
              </w:rPr>
              <w:t>对兼并重组省内企业并继续保留原有药品批文和技改扩能的，比照同期银行贷款基准利率对收购资金折算资金成本，并按一定比例给予补助。</w:t>
            </w:r>
            <w:r>
              <w:rPr>
                <w:rFonts w:ascii="仿宋_GB2312" w:eastAsia="仿宋_GB2312" w:cs="仿宋_GB2312"/>
                <w:color w:val="000000"/>
                <w:spacing w:val="-6"/>
                <w:sz w:val="18"/>
                <w:szCs w:val="18"/>
              </w:rPr>
              <w:t>3.</w:t>
            </w:r>
            <w:r>
              <w:rPr>
                <w:rFonts w:ascii="仿宋_GB2312" w:eastAsia="仿宋_GB2312" w:cs="仿宋_GB2312" w:hint="eastAsia"/>
                <w:color w:val="000000"/>
                <w:spacing w:val="-6"/>
                <w:sz w:val="18"/>
                <w:szCs w:val="18"/>
              </w:rPr>
              <w:t>国内首家上市的</w:t>
            </w:r>
            <w:r>
              <w:rPr>
                <w:rFonts w:ascii="仿宋_GB2312" w:eastAsia="仿宋_GB2312" w:cs="仿宋_GB2312"/>
                <w:color w:val="000000"/>
                <w:spacing w:val="-6"/>
                <w:sz w:val="18"/>
                <w:szCs w:val="18"/>
              </w:rPr>
              <w:t>1</w:t>
            </w:r>
            <w:r>
              <w:rPr>
                <w:rFonts w:ascii="仿宋_GB2312" w:eastAsia="仿宋_GB2312" w:cs="仿宋_GB2312" w:hint="eastAsia"/>
                <w:color w:val="000000"/>
                <w:spacing w:val="-6"/>
                <w:sz w:val="18"/>
                <w:szCs w:val="18"/>
              </w:rPr>
              <w:t>类化学药品、中药和天然药物新药、生物制品新药以及创新的医疗器械等具有自主知识产权的创新药械，采取价格支持性政策。</w:t>
            </w:r>
          </w:p>
        </w:tc>
        <w:tc>
          <w:tcPr>
            <w:tcW w:w="2625" w:type="dxa"/>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《省人民政府办公厅关于加快医药产业创新发展的实施意见》（川办发〔</w:t>
            </w:r>
            <w:r>
              <w:rPr>
                <w:rFonts w:ascii="仿宋_GB2312" w:eastAsia="仿宋_GB2312" w:cs="仿宋_GB2312"/>
                <w:color w:val="000000"/>
                <w:sz w:val="18"/>
                <w:szCs w:val="18"/>
              </w:rPr>
              <w:t>2015</w:t>
            </w:r>
            <w:r>
              <w:rPr>
                <w:rFonts w:ascii="仿宋_GB2312" w:eastAsia="仿宋_GB2312" w:cs="仿宋_GB2312" w:hint="eastAsia"/>
                <w:color w:val="000000"/>
                <w:sz w:val="18"/>
                <w:szCs w:val="18"/>
              </w:rPr>
              <w:t>〕</w:t>
            </w:r>
            <w:r>
              <w:rPr>
                <w:rFonts w:ascii="仿宋_GB2312" w:eastAsia="仿宋_GB2312" w:cs="仿宋_GB2312"/>
                <w:color w:val="000000"/>
                <w:sz w:val="18"/>
                <w:szCs w:val="18"/>
              </w:rPr>
              <w:t>20</w:t>
            </w:r>
            <w:r>
              <w:rPr>
                <w:rFonts w:ascii="仿宋_GB2312" w:eastAsia="仿宋_GB2312" w:cs="仿宋_GB2312" w:hint="eastAsia"/>
                <w:color w:val="000000"/>
                <w:sz w:val="18"/>
                <w:szCs w:val="18"/>
              </w:rPr>
              <w:t>号）</w:t>
            </w:r>
          </w:p>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省经信委的《四川省创新驱动发展资金医药产业创新发展专项申报指南》。</w:t>
            </w:r>
          </w:p>
        </w:tc>
        <w:tc>
          <w:tcPr>
            <w:tcW w:w="2205" w:type="dxa"/>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企业申报→县区初审→市经信委审核→报省经信审批</w:t>
            </w:r>
          </w:p>
        </w:tc>
        <w:tc>
          <w:tcPr>
            <w:tcW w:w="2474" w:type="dxa"/>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项目申请报告和转报文件</w:t>
            </w:r>
            <w:r>
              <w:rPr>
                <w:rFonts w:ascii="仿宋_GB2312" w:eastAsia="仿宋_GB2312" w:cs="仿宋_GB2312"/>
                <w:color w:val="000000"/>
                <w:sz w:val="18"/>
                <w:szCs w:val="18"/>
              </w:rPr>
              <w:t>,</w:t>
            </w:r>
            <w:r>
              <w:rPr>
                <w:rFonts w:ascii="仿宋_GB2312" w:eastAsia="仿宋_GB2312" w:cs="仿宋_GB2312" w:hint="eastAsia"/>
                <w:color w:val="000000"/>
                <w:sz w:val="18"/>
                <w:szCs w:val="18"/>
              </w:rPr>
              <w:t>一式</w:t>
            </w:r>
            <w:r>
              <w:rPr>
                <w:rFonts w:ascii="仿宋_GB2312" w:eastAsia="仿宋_GB2312" w:cs="仿宋_GB2312"/>
                <w:color w:val="000000"/>
                <w:sz w:val="18"/>
                <w:szCs w:val="18"/>
              </w:rPr>
              <w:t>2</w:t>
            </w:r>
            <w:r>
              <w:rPr>
                <w:rFonts w:ascii="仿宋_GB2312" w:eastAsia="仿宋_GB2312" w:cs="仿宋_GB2312" w:hint="eastAsia"/>
                <w:color w:val="000000"/>
                <w:sz w:val="18"/>
                <w:szCs w:val="18"/>
              </w:rPr>
              <w:t>份</w:t>
            </w:r>
          </w:p>
        </w:tc>
        <w:tc>
          <w:tcPr>
            <w:tcW w:w="1910" w:type="dxa"/>
            <w:gridSpan w:val="2"/>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受理后</w:t>
            </w:r>
            <w:r>
              <w:rPr>
                <w:rFonts w:ascii="仿宋_GB2312" w:eastAsia="仿宋_GB2312" w:cs="仿宋_GB2312"/>
                <w:color w:val="000000"/>
                <w:sz w:val="18"/>
                <w:szCs w:val="18"/>
              </w:rPr>
              <w:t>20</w:t>
            </w:r>
            <w:r>
              <w:rPr>
                <w:rFonts w:ascii="仿宋_GB2312" w:eastAsia="仿宋_GB2312" w:cs="仿宋_GB2312" w:hint="eastAsia"/>
                <w:color w:val="000000"/>
                <w:sz w:val="18"/>
                <w:szCs w:val="18"/>
              </w:rPr>
              <w:t>个工作日内上报省经信委</w:t>
            </w:r>
          </w:p>
        </w:tc>
        <w:tc>
          <w:tcPr>
            <w:tcW w:w="2165"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项目申报按《四川省创新驱动发展资金医药产业创新发展专项申报指南》办理</w:t>
            </w:r>
          </w:p>
        </w:tc>
      </w:tr>
      <w:tr w:rsidR="00B4303C">
        <w:trPr>
          <w:trHeight w:val="915"/>
          <w:jc w:val="center"/>
        </w:trPr>
        <w:tc>
          <w:tcPr>
            <w:tcW w:w="420" w:type="dxa"/>
            <w:vAlign w:val="center"/>
          </w:tcPr>
          <w:p w:rsidR="00B4303C" w:rsidRDefault="00CA2564">
            <w:pPr>
              <w:numPr>
                <w:ilvl w:val="0"/>
                <w:numId w:val="3"/>
              </w:numPr>
              <w:spacing w:line="260" w:lineRule="exact"/>
              <w:jc w:val="center"/>
              <w:rPr>
                <w:rFonts w:ascii="仿宋_GB2312" w:eastAsia="仿宋_GB2312"/>
                <w:color w:val="000000"/>
                <w:sz w:val="18"/>
                <w:szCs w:val="18"/>
              </w:rPr>
            </w:pPr>
            <w:r>
              <w:rPr>
                <w:rFonts w:ascii="仿宋_GB2312" w:eastAsia="仿宋_GB2312" w:cs="仿宋_GB2312"/>
                <w:color w:val="000000"/>
                <w:sz w:val="18"/>
                <w:szCs w:val="18"/>
              </w:rPr>
              <w:t>53</w:t>
            </w:r>
          </w:p>
        </w:tc>
        <w:tc>
          <w:tcPr>
            <w:tcW w:w="1260" w:type="dxa"/>
            <w:vAlign w:val="center"/>
          </w:tcPr>
          <w:p w:rsidR="00B4303C" w:rsidRDefault="00CA2564">
            <w:pPr>
              <w:spacing w:line="260" w:lineRule="exact"/>
              <w:jc w:val="center"/>
              <w:rPr>
                <w:rFonts w:ascii="仿宋_GB2312" w:eastAsia="仿宋_GB2312"/>
                <w:color w:val="000000"/>
                <w:sz w:val="18"/>
                <w:szCs w:val="18"/>
              </w:rPr>
            </w:pPr>
            <w:r>
              <w:rPr>
                <w:rFonts w:ascii="仿宋_GB2312" w:eastAsia="仿宋_GB2312" w:cs="仿宋_GB2312" w:hint="eastAsia"/>
                <w:color w:val="000000"/>
                <w:sz w:val="18"/>
                <w:szCs w:val="18"/>
              </w:rPr>
              <w:t>市经济和信息化委</w:t>
            </w:r>
          </w:p>
        </w:tc>
        <w:tc>
          <w:tcPr>
            <w:tcW w:w="2520" w:type="dxa"/>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支持军用技术再研发、军民结合产业化、服务平台以及民用爆炸物品的再研发和产业化项目。</w:t>
            </w:r>
          </w:p>
        </w:tc>
        <w:tc>
          <w:tcPr>
            <w:tcW w:w="2625" w:type="dxa"/>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《中共四川省委关于全面创新改革驱动转型发展的决定》（川委发〔</w:t>
            </w:r>
            <w:r>
              <w:rPr>
                <w:rFonts w:ascii="仿宋_GB2312" w:eastAsia="仿宋_GB2312" w:cs="仿宋_GB2312"/>
                <w:color w:val="000000"/>
                <w:sz w:val="18"/>
                <w:szCs w:val="18"/>
              </w:rPr>
              <w:t>2015</w:t>
            </w:r>
            <w:r>
              <w:rPr>
                <w:rFonts w:ascii="仿宋_GB2312" w:eastAsia="仿宋_GB2312" w:cs="仿宋_GB2312" w:hint="eastAsia"/>
                <w:color w:val="000000"/>
                <w:sz w:val="18"/>
                <w:szCs w:val="18"/>
              </w:rPr>
              <w:t>〕</w:t>
            </w:r>
            <w:r>
              <w:rPr>
                <w:rFonts w:ascii="仿宋_GB2312" w:eastAsia="仿宋_GB2312" w:cs="仿宋_GB2312"/>
                <w:color w:val="000000"/>
                <w:sz w:val="18"/>
                <w:szCs w:val="18"/>
              </w:rPr>
              <w:t>21</w:t>
            </w:r>
            <w:r>
              <w:rPr>
                <w:rFonts w:ascii="仿宋_GB2312" w:eastAsia="仿宋_GB2312" w:cs="仿宋_GB2312" w:hint="eastAsia"/>
                <w:color w:val="000000"/>
                <w:sz w:val="18"/>
                <w:szCs w:val="18"/>
              </w:rPr>
              <w:t>号）。</w:t>
            </w:r>
          </w:p>
        </w:tc>
        <w:tc>
          <w:tcPr>
            <w:tcW w:w="2205" w:type="dxa"/>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企业申报→县区初核→市国防工办、市财政局审核→报省审定</w:t>
            </w:r>
          </w:p>
        </w:tc>
        <w:tc>
          <w:tcPr>
            <w:tcW w:w="2474" w:type="dxa"/>
            <w:vAlign w:val="center"/>
          </w:tcPr>
          <w:p w:rsidR="00B4303C" w:rsidRDefault="00CA2564">
            <w:pPr>
              <w:spacing w:line="240" w:lineRule="exact"/>
              <w:rPr>
                <w:rFonts w:ascii="仿宋_GB2312" w:eastAsia="仿宋_GB2312" w:cs="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研制合同或技术协议；</w:t>
            </w:r>
          </w:p>
          <w:p w:rsidR="00B4303C" w:rsidRDefault="00CA2564">
            <w:pPr>
              <w:spacing w:line="240" w:lineRule="exact"/>
              <w:rPr>
                <w:rFonts w:ascii="仿宋_GB2312" w:eastAsia="仿宋_GB2312" w:cs="仿宋_GB2312"/>
                <w:color w:val="000000"/>
                <w:sz w:val="18"/>
                <w:szCs w:val="18"/>
              </w:rPr>
            </w:pPr>
            <w:r>
              <w:rPr>
                <w:rFonts w:ascii="仿宋_GB2312" w:eastAsia="仿宋_GB2312" w:cs="仿宋_GB2312"/>
                <w:color w:val="000000"/>
                <w:sz w:val="18"/>
                <w:szCs w:val="18"/>
              </w:rPr>
              <w:t>2.</w:t>
            </w:r>
            <w:r>
              <w:rPr>
                <w:rFonts w:ascii="仿宋_GB2312" w:eastAsia="仿宋_GB2312" w:cs="仿宋_GB2312" w:hint="eastAsia"/>
                <w:color w:val="000000"/>
                <w:sz w:val="18"/>
                <w:szCs w:val="18"/>
              </w:rPr>
              <w:t>与项目相关的技术鉴定、专利证书等证明材料；</w:t>
            </w:r>
          </w:p>
          <w:p w:rsidR="00B4303C" w:rsidRDefault="00CA2564">
            <w:pPr>
              <w:spacing w:line="240" w:lineRule="exact"/>
              <w:rPr>
                <w:rFonts w:ascii="仿宋_GB2312" w:eastAsia="仿宋_GB2312" w:cs="仿宋_GB2312"/>
                <w:color w:val="000000"/>
                <w:sz w:val="18"/>
                <w:szCs w:val="18"/>
              </w:rPr>
            </w:pPr>
            <w:r>
              <w:rPr>
                <w:rFonts w:ascii="仿宋_GB2312" w:eastAsia="仿宋_GB2312" w:cs="仿宋_GB2312"/>
                <w:color w:val="000000"/>
                <w:sz w:val="18"/>
                <w:szCs w:val="18"/>
              </w:rPr>
              <w:t>3.</w:t>
            </w:r>
            <w:r>
              <w:rPr>
                <w:rFonts w:ascii="仿宋_GB2312" w:eastAsia="仿宋_GB2312" w:cs="仿宋_GB2312" w:hint="eastAsia"/>
                <w:color w:val="000000"/>
                <w:sz w:val="18"/>
                <w:szCs w:val="18"/>
              </w:rPr>
              <w:t>自有资金证明或贷款合同；</w:t>
            </w:r>
            <w:r>
              <w:rPr>
                <w:rFonts w:ascii="仿宋_GB2312" w:eastAsia="仿宋_GB2312" w:cs="仿宋_GB2312"/>
                <w:color w:val="000000"/>
                <w:sz w:val="18"/>
                <w:szCs w:val="18"/>
              </w:rPr>
              <w:t>4.</w:t>
            </w:r>
            <w:r>
              <w:rPr>
                <w:rFonts w:ascii="仿宋_GB2312" w:eastAsia="仿宋_GB2312" w:cs="仿宋_GB2312" w:hint="eastAsia"/>
                <w:color w:val="000000"/>
                <w:sz w:val="18"/>
                <w:szCs w:val="18"/>
              </w:rPr>
              <w:t>项目立项文件，项目用地预审意见（新增地），环境影响。评价等单项意见（产业化项目）；</w:t>
            </w:r>
          </w:p>
          <w:p w:rsidR="00B4303C" w:rsidRDefault="00CA2564">
            <w:pPr>
              <w:spacing w:line="240" w:lineRule="exact"/>
              <w:rPr>
                <w:rFonts w:ascii="仿宋_GB2312" w:eastAsia="仿宋_GB2312"/>
                <w:color w:val="000000"/>
                <w:sz w:val="18"/>
                <w:szCs w:val="18"/>
              </w:rPr>
            </w:pPr>
            <w:r>
              <w:rPr>
                <w:rFonts w:ascii="仿宋_GB2312" w:eastAsia="仿宋_GB2312" w:cs="仿宋_GB2312"/>
                <w:color w:val="000000"/>
                <w:sz w:val="18"/>
                <w:szCs w:val="18"/>
              </w:rPr>
              <w:t>5.</w:t>
            </w:r>
            <w:r>
              <w:rPr>
                <w:rFonts w:ascii="仿宋_GB2312" w:eastAsia="仿宋_GB2312" w:cs="仿宋_GB2312" w:hint="eastAsia"/>
                <w:color w:val="000000"/>
                <w:sz w:val="18"/>
                <w:szCs w:val="18"/>
              </w:rPr>
              <w:t>征地、土建施工及设备购置等有关费用支出票据凭证（产业化项目）。</w:t>
            </w:r>
          </w:p>
        </w:tc>
        <w:tc>
          <w:tcPr>
            <w:tcW w:w="1910" w:type="dxa"/>
            <w:gridSpan w:val="2"/>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受理后</w:t>
            </w:r>
            <w:r>
              <w:rPr>
                <w:rFonts w:ascii="仿宋_GB2312" w:eastAsia="仿宋_GB2312" w:cs="仿宋_GB2312"/>
                <w:color w:val="000000"/>
                <w:sz w:val="18"/>
                <w:szCs w:val="18"/>
              </w:rPr>
              <w:t>5</w:t>
            </w:r>
            <w:r>
              <w:rPr>
                <w:rFonts w:ascii="仿宋_GB2312" w:eastAsia="仿宋_GB2312" w:cs="仿宋_GB2312" w:hint="eastAsia"/>
                <w:color w:val="000000"/>
                <w:sz w:val="18"/>
                <w:szCs w:val="18"/>
              </w:rPr>
              <w:t>个工作日内报省级部门</w:t>
            </w:r>
          </w:p>
        </w:tc>
        <w:tc>
          <w:tcPr>
            <w:tcW w:w="2165" w:type="dxa"/>
            <w:vAlign w:val="center"/>
          </w:tcPr>
          <w:p w:rsidR="00B4303C" w:rsidRDefault="00B4303C">
            <w:pPr>
              <w:spacing w:line="260" w:lineRule="exact"/>
              <w:rPr>
                <w:rFonts w:ascii="仿宋_GB2312" w:eastAsia="仿宋_GB2312"/>
                <w:color w:val="000000"/>
                <w:sz w:val="18"/>
                <w:szCs w:val="18"/>
              </w:rPr>
            </w:pPr>
          </w:p>
        </w:tc>
      </w:tr>
      <w:tr w:rsidR="00B4303C">
        <w:trPr>
          <w:trHeight w:val="2163"/>
          <w:jc w:val="center"/>
        </w:trPr>
        <w:tc>
          <w:tcPr>
            <w:tcW w:w="420" w:type="dxa"/>
            <w:vAlign w:val="center"/>
          </w:tcPr>
          <w:p w:rsidR="00B4303C" w:rsidRDefault="00CA2564">
            <w:pPr>
              <w:numPr>
                <w:ilvl w:val="0"/>
                <w:numId w:val="3"/>
              </w:numPr>
              <w:spacing w:line="260" w:lineRule="exact"/>
              <w:jc w:val="center"/>
              <w:rPr>
                <w:rFonts w:ascii="仿宋_GB2312" w:eastAsia="仿宋_GB2312"/>
                <w:color w:val="000000"/>
                <w:sz w:val="18"/>
                <w:szCs w:val="18"/>
              </w:rPr>
            </w:pPr>
            <w:r>
              <w:rPr>
                <w:rFonts w:ascii="仿宋_GB2312" w:eastAsia="仿宋_GB2312" w:cs="仿宋_GB2312"/>
                <w:color w:val="000000"/>
                <w:sz w:val="18"/>
                <w:szCs w:val="18"/>
              </w:rPr>
              <w:t>54</w:t>
            </w:r>
          </w:p>
        </w:tc>
        <w:tc>
          <w:tcPr>
            <w:tcW w:w="1260" w:type="dxa"/>
            <w:vAlign w:val="center"/>
          </w:tcPr>
          <w:p w:rsidR="00B4303C" w:rsidRDefault="00CA2564">
            <w:pPr>
              <w:spacing w:line="260" w:lineRule="exact"/>
              <w:jc w:val="center"/>
              <w:rPr>
                <w:rFonts w:ascii="仿宋_GB2312" w:eastAsia="仿宋_GB2312"/>
                <w:color w:val="000000"/>
                <w:sz w:val="18"/>
                <w:szCs w:val="18"/>
              </w:rPr>
            </w:pPr>
            <w:r>
              <w:rPr>
                <w:rFonts w:ascii="仿宋_GB2312" w:eastAsia="仿宋_GB2312" w:cs="仿宋_GB2312" w:hint="eastAsia"/>
                <w:color w:val="000000"/>
                <w:sz w:val="18"/>
                <w:szCs w:val="18"/>
              </w:rPr>
              <w:t>市经济和信息化委</w:t>
            </w:r>
          </w:p>
        </w:tc>
        <w:tc>
          <w:tcPr>
            <w:tcW w:w="2520" w:type="dxa"/>
            <w:vAlign w:val="center"/>
          </w:tcPr>
          <w:p w:rsidR="00B4303C" w:rsidRDefault="00CA2564">
            <w:pPr>
              <w:spacing w:line="260" w:lineRule="exact"/>
              <w:rPr>
                <w:rFonts w:ascii="仿宋_GB2312" w:eastAsia="仿宋_GB2312"/>
                <w:color w:val="000000"/>
                <w:spacing w:val="-6"/>
                <w:sz w:val="18"/>
                <w:szCs w:val="18"/>
              </w:rPr>
            </w:pPr>
            <w:r>
              <w:rPr>
                <w:rFonts w:ascii="仿宋_GB2312" w:eastAsia="仿宋_GB2312" w:cs="仿宋_GB2312" w:hint="eastAsia"/>
                <w:color w:val="000000"/>
                <w:sz w:val="18"/>
                <w:szCs w:val="18"/>
              </w:rPr>
              <w:t>对经认定的重大技术装备首台套新材料首批次软件首版次，按一定比例给予研制单位和用户单位奖励，奖励最高不超过</w:t>
            </w:r>
            <w:r>
              <w:rPr>
                <w:rFonts w:ascii="仿宋_GB2312" w:eastAsia="仿宋_GB2312" w:cs="仿宋_GB2312"/>
                <w:color w:val="000000"/>
                <w:sz w:val="18"/>
                <w:szCs w:val="18"/>
              </w:rPr>
              <w:t>500</w:t>
            </w:r>
            <w:r>
              <w:rPr>
                <w:rFonts w:ascii="仿宋_GB2312" w:eastAsia="仿宋_GB2312" w:cs="仿宋_GB2312" w:hint="eastAsia"/>
                <w:color w:val="000000"/>
                <w:sz w:val="18"/>
                <w:szCs w:val="18"/>
              </w:rPr>
              <w:t>万元。</w:t>
            </w:r>
          </w:p>
        </w:tc>
        <w:tc>
          <w:tcPr>
            <w:tcW w:w="2625"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《四川省人民政府关于印发中国制造</w:t>
            </w:r>
            <w:r>
              <w:rPr>
                <w:rFonts w:ascii="仿宋_GB2312" w:eastAsia="仿宋_GB2312" w:cs="仿宋_GB2312"/>
                <w:color w:val="000000"/>
                <w:sz w:val="18"/>
                <w:szCs w:val="18"/>
              </w:rPr>
              <w:t>2025</w:t>
            </w:r>
            <w:r>
              <w:rPr>
                <w:rFonts w:ascii="仿宋_GB2312" w:eastAsia="仿宋_GB2312" w:cs="仿宋_GB2312" w:hint="eastAsia"/>
                <w:color w:val="000000"/>
                <w:sz w:val="18"/>
                <w:szCs w:val="18"/>
              </w:rPr>
              <w:t>四川行动计划的通知》（川府发〔</w:t>
            </w:r>
            <w:r>
              <w:rPr>
                <w:rFonts w:ascii="仿宋_GB2312" w:eastAsia="仿宋_GB2312" w:cs="仿宋_GB2312"/>
                <w:color w:val="000000"/>
                <w:sz w:val="18"/>
                <w:szCs w:val="18"/>
              </w:rPr>
              <w:t>2015</w:t>
            </w:r>
            <w:r>
              <w:rPr>
                <w:rFonts w:ascii="仿宋_GB2312" w:eastAsia="仿宋_GB2312" w:cs="仿宋_GB2312" w:hint="eastAsia"/>
                <w:color w:val="000000"/>
                <w:sz w:val="18"/>
                <w:szCs w:val="18"/>
              </w:rPr>
              <w:t>〕</w:t>
            </w:r>
            <w:r>
              <w:rPr>
                <w:rFonts w:ascii="仿宋_GB2312" w:eastAsia="仿宋_GB2312" w:cs="仿宋_GB2312"/>
                <w:color w:val="000000"/>
                <w:sz w:val="18"/>
                <w:szCs w:val="18"/>
              </w:rPr>
              <w:t>53</w:t>
            </w:r>
            <w:r>
              <w:rPr>
                <w:rFonts w:ascii="仿宋_GB2312" w:eastAsia="仿宋_GB2312" w:cs="仿宋_GB2312" w:hint="eastAsia"/>
                <w:color w:val="000000"/>
                <w:sz w:val="18"/>
                <w:szCs w:val="18"/>
              </w:rPr>
              <w:t>号）、</w:t>
            </w:r>
          </w:p>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《四川省重大技术装备首台套新材料首批次软件首版次认定管理办法》（川经信重装〔</w:t>
            </w:r>
            <w:r>
              <w:rPr>
                <w:rFonts w:ascii="仿宋_GB2312" w:eastAsia="仿宋_GB2312" w:cs="仿宋_GB2312"/>
                <w:color w:val="000000"/>
                <w:sz w:val="18"/>
                <w:szCs w:val="18"/>
              </w:rPr>
              <w:t>2016</w:t>
            </w:r>
            <w:r>
              <w:rPr>
                <w:rFonts w:ascii="仿宋_GB2312" w:eastAsia="仿宋_GB2312" w:cs="仿宋_GB2312" w:hint="eastAsia"/>
                <w:color w:val="000000"/>
                <w:sz w:val="18"/>
                <w:szCs w:val="18"/>
              </w:rPr>
              <w:t>〕</w:t>
            </w:r>
            <w:r>
              <w:rPr>
                <w:rFonts w:ascii="仿宋_GB2312" w:eastAsia="仿宋_GB2312" w:cs="仿宋_GB2312"/>
                <w:color w:val="000000"/>
                <w:sz w:val="18"/>
                <w:szCs w:val="18"/>
              </w:rPr>
              <w:t>320</w:t>
            </w:r>
            <w:r>
              <w:rPr>
                <w:rFonts w:ascii="仿宋_GB2312" w:eastAsia="仿宋_GB2312" w:cs="仿宋_GB2312" w:hint="eastAsia"/>
                <w:color w:val="000000"/>
                <w:sz w:val="18"/>
                <w:szCs w:val="18"/>
              </w:rPr>
              <w:t>号）。</w:t>
            </w:r>
          </w:p>
        </w:tc>
        <w:tc>
          <w:tcPr>
            <w:tcW w:w="2205"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企业申报→市经信委、市财政局初审→报省经信委审批</w:t>
            </w:r>
          </w:p>
        </w:tc>
        <w:tc>
          <w:tcPr>
            <w:tcW w:w="2474" w:type="dxa"/>
            <w:vAlign w:val="center"/>
          </w:tcPr>
          <w:p w:rsidR="00B4303C" w:rsidRDefault="00CA2564">
            <w:pPr>
              <w:spacing w:line="260" w:lineRule="exact"/>
              <w:rPr>
                <w:rFonts w:ascii="仿宋_GB2312" w:eastAsia="仿宋_GB2312" w:cs="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年度首台套首批次首版次产品销售发票汇总表；</w:t>
            </w:r>
          </w:p>
          <w:p w:rsidR="00B4303C" w:rsidRDefault="00CA2564">
            <w:pPr>
              <w:spacing w:line="260" w:lineRule="exact"/>
              <w:rPr>
                <w:rFonts w:ascii="仿宋_GB2312" w:eastAsia="仿宋_GB2312" w:cs="仿宋_GB2312"/>
                <w:color w:val="000000"/>
                <w:sz w:val="18"/>
                <w:szCs w:val="18"/>
              </w:rPr>
            </w:pPr>
            <w:r>
              <w:rPr>
                <w:rFonts w:ascii="仿宋_GB2312" w:eastAsia="仿宋_GB2312" w:cs="仿宋_GB2312"/>
                <w:color w:val="000000"/>
                <w:sz w:val="18"/>
                <w:szCs w:val="18"/>
              </w:rPr>
              <w:t>2.</w:t>
            </w:r>
            <w:r>
              <w:rPr>
                <w:rFonts w:ascii="仿宋_GB2312" w:eastAsia="仿宋_GB2312" w:cs="仿宋_GB2312" w:hint="eastAsia"/>
                <w:color w:val="000000"/>
                <w:sz w:val="18"/>
                <w:szCs w:val="18"/>
              </w:rPr>
              <w:t>产品增值税发票复印件；</w:t>
            </w:r>
          </w:p>
          <w:p w:rsidR="00B4303C" w:rsidRDefault="00CA2564">
            <w:pPr>
              <w:spacing w:line="260" w:lineRule="exact"/>
              <w:rPr>
                <w:rFonts w:ascii="仿宋_GB2312" w:eastAsia="仿宋_GB2312"/>
                <w:color w:val="000000"/>
                <w:sz w:val="18"/>
                <w:szCs w:val="18"/>
              </w:rPr>
            </w:pPr>
            <w:r>
              <w:rPr>
                <w:rFonts w:ascii="仿宋_GB2312" w:eastAsia="仿宋_GB2312" w:cs="仿宋_GB2312"/>
                <w:color w:val="000000"/>
                <w:sz w:val="18"/>
                <w:szCs w:val="18"/>
              </w:rPr>
              <w:t>3.</w:t>
            </w:r>
            <w:r>
              <w:rPr>
                <w:rFonts w:ascii="仿宋_GB2312" w:eastAsia="仿宋_GB2312" w:cs="仿宋_GB2312" w:hint="eastAsia"/>
                <w:color w:val="000000"/>
                <w:sz w:val="18"/>
                <w:szCs w:val="18"/>
              </w:rPr>
              <w:t>研制单位提供的认定证书；</w:t>
            </w:r>
            <w:r>
              <w:rPr>
                <w:rFonts w:ascii="仿宋_GB2312" w:eastAsia="仿宋_GB2312" w:cs="仿宋_GB2312"/>
                <w:color w:val="000000"/>
                <w:sz w:val="18"/>
                <w:szCs w:val="18"/>
              </w:rPr>
              <w:t>4.</w:t>
            </w:r>
            <w:r>
              <w:rPr>
                <w:rFonts w:ascii="仿宋_GB2312" w:eastAsia="仿宋_GB2312" w:cs="仿宋_GB2312" w:hint="eastAsia"/>
                <w:color w:val="000000"/>
                <w:sz w:val="18"/>
                <w:szCs w:val="18"/>
              </w:rPr>
              <w:t>产品照片。</w:t>
            </w:r>
          </w:p>
        </w:tc>
        <w:tc>
          <w:tcPr>
            <w:tcW w:w="1910" w:type="dxa"/>
            <w:gridSpan w:val="2"/>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受理后</w:t>
            </w:r>
            <w:r>
              <w:rPr>
                <w:rFonts w:ascii="仿宋_GB2312" w:eastAsia="仿宋_GB2312" w:cs="仿宋_GB2312"/>
                <w:color w:val="000000"/>
                <w:sz w:val="18"/>
                <w:szCs w:val="18"/>
              </w:rPr>
              <w:t>5</w:t>
            </w:r>
            <w:r>
              <w:rPr>
                <w:rFonts w:ascii="仿宋_GB2312" w:eastAsia="仿宋_GB2312" w:cs="仿宋_GB2312" w:hint="eastAsia"/>
                <w:color w:val="000000"/>
                <w:sz w:val="18"/>
                <w:szCs w:val="18"/>
              </w:rPr>
              <w:t>个工作日内报省经信委</w:t>
            </w:r>
          </w:p>
        </w:tc>
        <w:tc>
          <w:tcPr>
            <w:tcW w:w="2165" w:type="dxa"/>
            <w:vAlign w:val="center"/>
          </w:tcPr>
          <w:p w:rsidR="00B4303C" w:rsidRDefault="00B4303C">
            <w:pPr>
              <w:spacing w:line="260" w:lineRule="exact"/>
              <w:rPr>
                <w:rFonts w:ascii="仿宋_GB2312" w:eastAsia="仿宋_GB2312"/>
                <w:color w:val="000000"/>
                <w:sz w:val="18"/>
                <w:szCs w:val="18"/>
              </w:rPr>
            </w:pPr>
          </w:p>
        </w:tc>
      </w:tr>
      <w:tr w:rsidR="00B4303C">
        <w:trPr>
          <w:trHeight w:val="915"/>
          <w:jc w:val="center"/>
        </w:trPr>
        <w:tc>
          <w:tcPr>
            <w:tcW w:w="420" w:type="dxa"/>
            <w:vAlign w:val="center"/>
          </w:tcPr>
          <w:p w:rsidR="00B4303C" w:rsidRDefault="00CA2564">
            <w:pPr>
              <w:numPr>
                <w:ilvl w:val="0"/>
                <w:numId w:val="3"/>
              </w:numPr>
              <w:spacing w:line="260" w:lineRule="exact"/>
              <w:jc w:val="center"/>
              <w:rPr>
                <w:rFonts w:ascii="仿宋_GB2312" w:eastAsia="仿宋_GB2312" w:cs="仿宋_GB2312"/>
                <w:color w:val="000000"/>
                <w:sz w:val="18"/>
                <w:szCs w:val="18"/>
              </w:rPr>
            </w:pPr>
            <w:r>
              <w:rPr>
                <w:rFonts w:ascii="仿宋_GB2312" w:eastAsia="仿宋_GB2312" w:cs="仿宋_GB2312"/>
                <w:color w:val="000000"/>
                <w:sz w:val="18"/>
                <w:szCs w:val="18"/>
              </w:rPr>
              <w:lastRenderedPageBreak/>
              <w:t>55</w:t>
            </w:r>
          </w:p>
        </w:tc>
        <w:tc>
          <w:tcPr>
            <w:tcW w:w="1260" w:type="dxa"/>
            <w:vAlign w:val="center"/>
          </w:tcPr>
          <w:p w:rsidR="00B4303C" w:rsidRDefault="00CA2564">
            <w:pPr>
              <w:spacing w:line="260" w:lineRule="exact"/>
              <w:jc w:val="center"/>
              <w:rPr>
                <w:rFonts w:ascii="仿宋_GB2312" w:eastAsia="仿宋_GB2312"/>
                <w:color w:val="000000"/>
                <w:sz w:val="18"/>
                <w:szCs w:val="18"/>
              </w:rPr>
            </w:pPr>
            <w:r>
              <w:rPr>
                <w:rFonts w:ascii="仿宋_GB2312" w:eastAsia="仿宋_GB2312" w:cs="仿宋_GB2312" w:hint="eastAsia"/>
                <w:color w:val="000000"/>
                <w:sz w:val="18"/>
                <w:szCs w:val="18"/>
              </w:rPr>
              <w:t>市经济和信息化委</w:t>
            </w:r>
          </w:p>
        </w:tc>
        <w:tc>
          <w:tcPr>
            <w:tcW w:w="2520"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大力争取省级工业发展资金，专项用于技术改造和技术创新补助。</w:t>
            </w:r>
          </w:p>
        </w:tc>
        <w:tc>
          <w:tcPr>
            <w:tcW w:w="2625"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《四川省人民政府关于印发促进经济稳定增长和提质增效推进供给侧结构性改革政策措施的通知》（川府发〔</w:t>
            </w:r>
            <w:r>
              <w:rPr>
                <w:rFonts w:ascii="仿宋_GB2312" w:eastAsia="仿宋_GB2312" w:cs="仿宋_GB2312"/>
                <w:color w:val="000000"/>
                <w:sz w:val="18"/>
                <w:szCs w:val="18"/>
              </w:rPr>
              <w:t>2016</w:t>
            </w:r>
            <w:r>
              <w:rPr>
                <w:rFonts w:ascii="仿宋_GB2312" w:eastAsia="仿宋_GB2312" w:cs="仿宋_GB2312" w:hint="eastAsia"/>
                <w:color w:val="000000"/>
                <w:sz w:val="18"/>
                <w:szCs w:val="18"/>
              </w:rPr>
              <w:t>〕</w:t>
            </w:r>
            <w:r>
              <w:rPr>
                <w:rFonts w:ascii="仿宋_GB2312" w:eastAsia="仿宋_GB2312" w:cs="仿宋_GB2312"/>
                <w:color w:val="000000"/>
                <w:sz w:val="18"/>
                <w:szCs w:val="18"/>
              </w:rPr>
              <w:t>17</w:t>
            </w:r>
            <w:r>
              <w:rPr>
                <w:rFonts w:ascii="仿宋_GB2312" w:eastAsia="仿宋_GB2312" w:cs="仿宋_GB2312" w:hint="eastAsia"/>
                <w:color w:val="000000"/>
                <w:sz w:val="18"/>
                <w:szCs w:val="18"/>
              </w:rPr>
              <w:t>号）。</w:t>
            </w:r>
          </w:p>
        </w:tc>
        <w:tc>
          <w:tcPr>
            <w:tcW w:w="2205"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企业申报→县区初审→市经信委转报省经信委审定</w:t>
            </w:r>
          </w:p>
        </w:tc>
        <w:tc>
          <w:tcPr>
            <w:tcW w:w="2474"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企业编制的省级工业和信息化专项资金项目申请报告书</w:t>
            </w:r>
          </w:p>
        </w:tc>
        <w:tc>
          <w:tcPr>
            <w:tcW w:w="1910" w:type="dxa"/>
            <w:gridSpan w:val="2"/>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受理后</w:t>
            </w:r>
            <w:r>
              <w:rPr>
                <w:rFonts w:ascii="仿宋_GB2312" w:eastAsia="仿宋_GB2312" w:cs="仿宋_GB2312"/>
                <w:color w:val="000000"/>
                <w:sz w:val="18"/>
                <w:szCs w:val="18"/>
              </w:rPr>
              <w:t>20</w:t>
            </w:r>
            <w:r>
              <w:rPr>
                <w:rFonts w:ascii="仿宋_GB2312" w:eastAsia="仿宋_GB2312" w:cs="仿宋_GB2312" w:hint="eastAsia"/>
                <w:color w:val="000000"/>
                <w:sz w:val="18"/>
                <w:szCs w:val="18"/>
              </w:rPr>
              <w:t>个工作日内报省经信委</w:t>
            </w:r>
          </w:p>
        </w:tc>
        <w:tc>
          <w:tcPr>
            <w:tcW w:w="2165" w:type="dxa"/>
            <w:vAlign w:val="center"/>
          </w:tcPr>
          <w:p w:rsidR="00B4303C" w:rsidRDefault="00B4303C">
            <w:pPr>
              <w:spacing w:line="260" w:lineRule="exact"/>
              <w:rPr>
                <w:rFonts w:ascii="仿宋_GB2312" w:eastAsia="仿宋_GB2312"/>
                <w:color w:val="000000"/>
                <w:sz w:val="18"/>
                <w:szCs w:val="18"/>
              </w:rPr>
            </w:pPr>
          </w:p>
        </w:tc>
      </w:tr>
      <w:tr w:rsidR="00B4303C">
        <w:trPr>
          <w:trHeight w:val="915"/>
          <w:jc w:val="center"/>
        </w:trPr>
        <w:tc>
          <w:tcPr>
            <w:tcW w:w="420" w:type="dxa"/>
            <w:vAlign w:val="center"/>
          </w:tcPr>
          <w:p w:rsidR="00B4303C" w:rsidRDefault="00CA2564">
            <w:pPr>
              <w:numPr>
                <w:ilvl w:val="0"/>
                <w:numId w:val="3"/>
              </w:numPr>
              <w:spacing w:line="260" w:lineRule="exact"/>
              <w:jc w:val="center"/>
              <w:rPr>
                <w:rFonts w:ascii="仿宋_GB2312" w:eastAsia="仿宋_GB2312"/>
                <w:color w:val="000000"/>
                <w:sz w:val="18"/>
                <w:szCs w:val="18"/>
              </w:rPr>
            </w:pPr>
            <w:r>
              <w:rPr>
                <w:rFonts w:ascii="仿宋_GB2312" w:eastAsia="仿宋_GB2312" w:cs="仿宋_GB2312"/>
                <w:color w:val="000000"/>
                <w:sz w:val="18"/>
                <w:szCs w:val="18"/>
              </w:rPr>
              <w:t>56</w:t>
            </w:r>
          </w:p>
        </w:tc>
        <w:tc>
          <w:tcPr>
            <w:tcW w:w="1260" w:type="dxa"/>
            <w:vAlign w:val="center"/>
          </w:tcPr>
          <w:p w:rsidR="00B4303C" w:rsidRDefault="00CA2564">
            <w:pPr>
              <w:spacing w:line="260" w:lineRule="exact"/>
              <w:jc w:val="center"/>
              <w:rPr>
                <w:rFonts w:ascii="仿宋_GB2312" w:eastAsia="仿宋_GB2312"/>
                <w:color w:val="000000"/>
                <w:sz w:val="18"/>
                <w:szCs w:val="18"/>
              </w:rPr>
            </w:pPr>
            <w:r>
              <w:rPr>
                <w:rFonts w:ascii="仿宋_GB2312" w:eastAsia="仿宋_GB2312" w:cs="仿宋_GB2312" w:hint="eastAsia"/>
                <w:color w:val="000000"/>
                <w:sz w:val="18"/>
                <w:szCs w:val="18"/>
              </w:rPr>
              <w:t>市经济和信息化委</w:t>
            </w:r>
          </w:p>
        </w:tc>
        <w:tc>
          <w:tcPr>
            <w:tcW w:w="2520" w:type="dxa"/>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对新引进或技改扩能的制造业工业项目，固定投资额在</w:t>
            </w:r>
            <w:r>
              <w:rPr>
                <w:rFonts w:ascii="仿宋_GB2312" w:eastAsia="仿宋_GB2312" w:cs="仿宋_GB2312"/>
                <w:color w:val="000000"/>
                <w:sz w:val="18"/>
                <w:szCs w:val="18"/>
              </w:rPr>
              <w:t>1</w:t>
            </w:r>
            <w:r>
              <w:rPr>
                <w:rFonts w:ascii="仿宋_GB2312" w:eastAsia="仿宋_GB2312" w:cs="仿宋_GB2312" w:hint="eastAsia"/>
                <w:color w:val="000000"/>
                <w:sz w:val="18"/>
                <w:szCs w:val="18"/>
              </w:rPr>
              <w:t>亿元及以上、</w:t>
            </w:r>
            <w:r>
              <w:rPr>
                <w:rFonts w:ascii="仿宋_GB2312" w:eastAsia="仿宋_GB2312" w:cs="仿宋_GB2312"/>
                <w:color w:val="000000"/>
                <w:sz w:val="18"/>
                <w:szCs w:val="18"/>
              </w:rPr>
              <w:t>5</w:t>
            </w:r>
            <w:r>
              <w:rPr>
                <w:rFonts w:ascii="仿宋_GB2312" w:eastAsia="仿宋_GB2312" w:cs="仿宋_GB2312" w:hint="eastAsia"/>
                <w:color w:val="000000"/>
                <w:sz w:val="18"/>
                <w:szCs w:val="18"/>
              </w:rPr>
              <w:t>亿元及以上、</w:t>
            </w:r>
            <w:r>
              <w:rPr>
                <w:rFonts w:ascii="仿宋_GB2312" w:eastAsia="仿宋_GB2312" w:cs="仿宋_GB2312"/>
                <w:color w:val="000000"/>
                <w:sz w:val="18"/>
                <w:szCs w:val="18"/>
              </w:rPr>
              <w:t>10</w:t>
            </w:r>
            <w:r>
              <w:rPr>
                <w:rFonts w:ascii="仿宋_GB2312" w:eastAsia="仿宋_GB2312" w:cs="仿宋_GB2312" w:hint="eastAsia"/>
                <w:color w:val="000000"/>
                <w:sz w:val="18"/>
                <w:szCs w:val="18"/>
              </w:rPr>
              <w:t>亿元及以上，落地建成投产且正常运转</w:t>
            </w:r>
            <w:r>
              <w:rPr>
                <w:rFonts w:ascii="仿宋_GB2312" w:eastAsia="仿宋_GB2312" w:cs="仿宋_GB2312"/>
                <w:color w:val="000000"/>
                <w:sz w:val="18"/>
                <w:szCs w:val="18"/>
              </w:rPr>
              <w:t>1</w:t>
            </w:r>
            <w:r>
              <w:rPr>
                <w:rFonts w:ascii="仿宋_GB2312" w:eastAsia="仿宋_GB2312" w:cs="仿宋_GB2312" w:hint="eastAsia"/>
                <w:color w:val="000000"/>
                <w:sz w:val="18"/>
                <w:szCs w:val="18"/>
              </w:rPr>
              <w:t>年以上的，参考企业的纳税额度、信用级别等情况，分别奖励相应企业</w:t>
            </w:r>
            <w:r>
              <w:rPr>
                <w:rFonts w:ascii="仿宋_GB2312" w:eastAsia="仿宋_GB2312" w:cs="仿宋_GB2312"/>
                <w:color w:val="000000"/>
                <w:sz w:val="18"/>
                <w:szCs w:val="18"/>
              </w:rPr>
              <w:t>10</w:t>
            </w:r>
            <w:r>
              <w:rPr>
                <w:rFonts w:ascii="仿宋_GB2312" w:eastAsia="仿宋_GB2312" w:cs="仿宋_GB2312" w:hint="eastAsia"/>
                <w:color w:val="000000"/>
                <w:sz w:val="18"/>
                <w:szCs w:val="18"/>
              </w:rPr>
              <w:t>万元、</w:t>
            </w:r>
            <w:r>
              <w:rPr>
                <w:rFonts w:ascii="仿宋_GB2312" w:eastAsia="仿宋_GB2312" w:cs="仿宋_GB2312"/>
                <w:color w:val="000000"/>
                <w:sz w:val="18"/>
                <w:szCs w:val="18"/>
              </w:rPr>
              <w:t>50</w:t>
            </w:r>
            <w:r>
              <w:rPr>
                <w:rFonts w:ascii="仿宋_GB2312" w:eastAsia="仿宋_GB2312" w:cs="仿宋_GB2312" w:hint="eastAsia"/>
                <w:color w:val="000000"/>
                <w:sz w:val="18"/>
                <w:szCs w:val="18"/>
              </w:rPr>
              <w:t>万元、</w:t>
            </w:r>
            <w:r>
              <w:rPr>
                <w:rFonts w:ascii="仿宋_GB2312" w:eastAsia="仿宋_GB2312" w:cs="仿宋_GB2312"/>
                <w:color w:val="000000"/>
                <w:sz w:val="18"/>
                <w:szCs w:val="18"/>
              </w:rPr>
              <w:t>100</w:t>
            </w:r>
            <w:r>
              <w:rPr>
                <w:rFonts w:ascii="仿宋_GB2312" w:eastAsia="仿宋_GB2312" w:cs="仿宋_GB2312" w:hint="eastAsia"/>
                <w:color w:val="000000"/>
                <w:sz w:val="18"/>
                <w:szCs w:val="18"/>
              </w:rPr>
              <w:t>万元。</w:t>
            </w:r>
          </w:p>
        </w:tc>
        <w:tc>
          <w:tcPr>
            <w:tcW w:w="2625" w:type="dxa"/>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《广元市人民政府办公室关于规范市级奖励有关事项的通知》（广府办发〔</w:t>
            </w:r>
            <w:r>
              <w:rPr>
                <w:rFonts w:ascii="仿宋_GB2312" w:eastAsia="仿宋_GB2312" w:cs="仿宋_GB2312"/>
                <w:color w:val="000000"/>
                <w:sz w:val="18"/>
                <w:szCs w:val="18"/>
              </w:rPr>
              <w:t>2017</w:t>
            </w:r>
            <w:r>
              <w:rPr>
                <w:rFonts w:ascii="仿宋_GB2312" w:eastAsia="仿宋_GB2312" w:cs="仿宋_GB2312" w:hint="eastAsia"/>
                <w:color w:val="000000"/>
                <w:sz w:val="18"/>
                <w:szCs w:val="18"/>
              </w:rPr>
              <w:t>〕</w:t>
            </w:r>
            <w:r>
              <w:rPr>
                <w:rFonts w:ascii="仿宋_GB2312" w:eastAsia="仿宋_GB2312" w:cs="仿宋_GB2312"/>
                <w:color w:val="000000"/>
                <w:sz w:val="18"/>
                <w:szCs w:val="18"/>
              </w:rPr>
              <w:t>65</w:t>
            </w:r>
            <w:r>
              <w:rPr>
                <w:rFonts w:ascii="仿宋_GB2312" w:eastAsia="仿宋_GB2312" w:cs="仿宋_GB2312" w:hint="eastAsia"/>
                <w:color w:val="000000"/>
                <w:sz w:val="18"/>
                <w:szCs w:val="18"/>
              </w:rPr>
              <w:t>号）。</w:t>
            </w:r>
          </w:p>
        </w:tc>
        <w:tc>
          <w:tcPr>
            <w:tcW w:w="2205" w:type="dxa"/>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企业申报→县区初审→市经信委、市财政局审核→报市政府审批</w:t>
            </w:r>
          </w:p>
        </w:tc>
        <w:tc>
          <w:tcPr>
            <w:tcW w:w="2474" w:type="dxa"/>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市级补贴申请报告书</w:t>
            </w:r>
          </w:p>
        </w:tc>
        <w:tc>
          <w:tcPr>
            <w:tcW w:w="1910" w:type="dxa"/>
            <w:gridSpan w:val="2"/>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受理后</w:t>
            </w:r>
            <w:r>
              <w:rPr>
                <w:rFonts w:ascii="仿宋_GB2312" w:eastAsia="仿宋_GB2312" w:cs="仿宋_GB2312"/>
                <w:color w:val="000000"/>
                <w:sz w:val="18"/>
                <w:szCs w:val="18"/>
              </w:rPr>
              <w:t>20</w:t>
            </w:r>
            <w:r>
              <w:rPr>
                <w:rFonts w:ascii="仿宋_GB2312" w:eastAsia="仿宋_GB2312" w:cs="仿宋_GB2312" w:hint="eastAsia"/>
                <w:color w:val="000000"/>
                <w:sz w:val="18"/>
                <w:szCs w:val="18"/>
              </w:rPr>
              <w:t>个工作日内报市政府</w:t>
            </w:r>
          </w:p>
        </w:tc>
        <w:tc>
          <w:tcPr>
            <w:tcW w:w="2165" w:type="dxa"/>
            <w:vAlign w:val="center"/>
          </w:tcPr>
          <w:p w:rsidR="00B4303C" w:rsidRDefault="00B4303C">
            <w:pPr>
              <w:spacing w:line="260" w:lineRule="exact"/>
              <w:rPr>
                <w:rFonts w:ascii="仿宋_GB2312" w:eastAsia="仿宋_GB2312"/>
                <w:color w:val="000000"/>
                <w:sz w:val="18"/>
                <w:szCs w:val="18"/>
              </w:rPr>
            </w:pPr>
          </w:p>
        </w:tc>
      </w:tr>
      <w:tr w:rsidR="00B4303C">
        <w:trPr>
          <w:trHeight w:val="915"/>
          <w:jc w:val="center"/>
        </w:trPr>
        <w:tc>
          <w:tcPr>
            <w:tcW w:w="420" w:type="dxa"/>
            <w:vAlign w:val="center"/>
          </w:tcPr>
          <w:p w:rsidR="00B4303C" w:rsidRDefault="00CA2564">
            <w:pPr>
              <w:numPr>
                <w:ilvl w:val="0"/>
                <w:numId w:val="3"/>
              </w:numPr>
              <w:spacing w:line="260" w:lineRule="exact"/>
              <w:jc w:val="center"/>
              <w:rPr>
                <w:rFonts w:ascii="仿宋_GB2312" w:eastAsia="仿宋_GB2312"/>
                <w:color w:val="000000"/>
                <w:sz w:val="18"/>
                <w:szCs w:val="18"/>
              </w:rPr>
            </w:pPr>
            <w:r>
              <w:rPr>
                <w:rFonts w:ascii="仿宋_GB2312" w:eastAsia="仿宋_GB2312" w:cs="仿宋_GB2312"/>
                <w:color w:val="000000"/>
                <w:sz w:val="18"/>
                <w:szCs w:val="18"/>
              </w:rPr>
              <w:t>56</w:t>
            </w:r>
          </w:p>
        </w:tc>
        <w:tc>
          <w:tcPr>
            <w:tcW w:w="1260" w:type="dxa"/>
            <w:vAlign w:val="center"/>
          </w:tcPr>
          <w:p w:rsidR="00B4303C" w:rsidRDefault="00CA2564">
            <w:pPr>
              <w:spacing w:line="260" w:lineRule="exact"/>
              <w:jc w:val="center"/>
              <w:rPr>
                <w:rFonts w:ascii="仿宋_GB2312" w:eastAsia="仿宋_GB2312"/>
                <w:color w:val="000000"/>
                <w:sz w:val="18"/>
                <w:szCs w:val="18"/>
              </w:rPr>
            </w:pPr>
            <w:r>
              <w:rPr>
                <w:rFonts w:ascii="仿宋_GB2312" w:eastAsia="仿宋_GB2312" w:cs="仿宋_GB2312" w:hint="eastAsia"/>
                <w:color w:val="000000"/>
                <w:sz w:val="18"/>
                <w:szCs w:val="18"/>
              </w:rPr>
              <w:t>市经济和信息化委</w:t>
            </w:r>
          </w:p>
        </w:tc>
        <w:tc>
          <w:tcPr>
            <w:tcW w:w="2520" w:type="dxa"/>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对</w:t>
            </w:r>
            <w:r>
              <w:rPr>
                <w:rFonts w:ascii="仿宋_GB2312" w:eastAsia="仿宋_GB2312" w:cs="仿宋_GB2312"/>
                <w:color w:val="000000"/>
                <w:sz w:val="18"/>
                <w:szCs w:val="18"/>
              </w:rPr>
              <w:t>2017</w:t>
            </w:r>
            <w:r>
              <w:rPr>
                <w:rFonts w:ascii="仿宋_GB2312" w:eastAsia="仿宋_GB2312" w:cs="仿宋_GB2312" w:hint="eastAsia"/>
                <w:color w:val="000000"/>
                <w:sz w:val="18"/>
                <w:szCs w:val="18"/>
              </w:rPr>
              <w:t>—</w:t>
            </w:r>
            <w:r>
              <w:rPr>
                <w:rFonts w:ascii="仿宋_GB2312" w:eastAsia="仿宋_GB2312" w:cs="仿宋_GB2312"/>
                <w:color w:val="000000"/>
                <w:sz w:val="18"/>
                <w:szCs w:val="18"/>
              </w:rPr>
              <w:t>2019</w:t>
            </w:r>
            <w:r>
              <w:rPr>
                <w:rFonts w:ascii="仿宋_GB2312" w:eastAsia="仿宋_GB2312" w:cs="仿宋_GB2312" w:hint="eastAsia"/>
                <w:color w:val="000000"/>
                <w:sz w:val="18"/>
                <w:szCs w:val="18"/>
              </w:rPr>
              <w:t>年新购置我市生产的新能源纯电动汽车的本市消费者，市财政再按中央财政补贴标准的</w:t>
            </w:r>
            <w:r>
              <w:rPr>
                <w:rFonts w:ascii="仿宋_GB2312" w:eastAsia="仿宋_GB2312" w:cs="仿宋_GB2312"/>
                <w:color w:val="000000"/>
                <w:sz w:val="18"/>
                <w:szCs w:val="18"/>
              </w:rPr>
              <w:t>25%</w:t>
            </w:r>
            <w:r>
              <w:rPr>
                <w:rFonts w:ascii="仿宋_GB2312" w:eastAsia="仿宋_GB2312" w:cs="仿宋_GB2312" w:hint="eastAsia"/>
                <w:color w:val="000000"/>
                <w:sz w:val="18"/>
                <w:szCs w:val="18"/>
              </w:rPr>
              <w:t>给予地方补贴；市外消费者在中央财政补贴基础上，再以销售收入税收市内留存部分作为补贴。</w:t>
            </w:r>
          </w:p>
        </w:tc>
        <w:tc>
          <w:tcPr>
            <w:tcW w:w="2625" w:type="dxa"/>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《广元市人民政府办公室广元市支持新能源汽车产业发展八条措施》（广府办发〔</w:t>
            </w:r>
            <w:r>
              <w:rPr>
                <w:rFonts w:ascii="仿宋_GB2312" w:eastAsia="仿宋_GB2312" w:cs="仿宋_GB2312"/>
                <w:color w:val="000000"/>
                <w:sz w:val="18"/>
                <w:szCs w:val="18"/>
              </w:rPr>
              <w:t>2017</w:t>
            </w:r>
            <w:r>
              <w:rPr>
                <w:rFonts w:ascii="仿宋_GB2312" w:eastAsia="仿宋_GB2312" w:cs="仿宋_GB2312" w:hint="eastAsia"/>
                <w:color w:val="000000"/>
                <w:sz w:val="18"/>
                <w:szCs w:val="18"/>
              </w:rPr>
              <w:t>〕</w:t>
            </w:r>
            <w:r>
              <w:rPr>
                <w:rFonts w:ascii="仿宋_GB2312" w:eastAsia="仿宋_GB2312" w:cs="仿宋_GB2312"/>
                <w:color w:val="000000"/>
                <w:sz w:val="18"/>
                <w:szCs w:val="18"/>
              </w:rPr>
              <w:t>77</w:t>
            </w:r>
            <w:r>
              <w:rPr>
                <w:rFonts w:ascii="仿宋_GB2312" w:eastAsia="仿宋_GB2312" w:cs="仿宋_GB2312" w:hint="eastAsia"/>
                <w:color w:val="000000"/>
                <w:sz w:val="18"/>
                <w:szCs w:val="18"/>
              </w:rPr>
              <w:t>号）。</w:t>
            </w:r>
          </w:p>
        </w:tc>
        <w:tc>
          <w:tcPr>
            <w:tcW w:w="2205"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用户申报→县区初审→市经信委、市财政局审核→报市政府审批</w:t>
            </w:r>
          </w:p>
        </w:tc>
        <w:tc>
          <w:tcPr>
            <w:tcW w:w="2474"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新能源汽车市级补贴申请报告书</w:t>
            </w:r>
          </w:p>
        </w:tc>
        <w:tc>
          <w:tcPr>
            <w:tcW w:w="1910" w:type="dxa"/>
            <w:gridSpan w:val="2"/>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受理后</w:t>
            </w:r>
            <w:r>
              <w:rPr>
                <w:rFonts w:ascii="仿宋_GB2312" w:eastAsia="仿宋_GB2312" w:cs="仿宋_GB2312"/>
                <w:color w:val="000000"/>
                <w:sz w:val="18"/>
                <w:szCs w:val="18"/>
              </w:rPr>
              <w:t>20</w:t>
            </w:r>
            <w:r>
              <w:rPr>
                <w:rFonts w:ascii="仿宋_GB2312" w:eastAsia="仿宋_GB2312" w:cs="仿宋_GB2312" w:hint="eastAsia"/>
                <w:color w:val="000000"/>
                <w:sz w:val="18"/>
                <w:szCs w:val="18"/>
              </w:rPr>
              <w:t>个工作日内报市政府</w:t>
            </w:r>
          </w:p>
        </w:tc>
        <w:tc>
          <w:tcPr>
            <w:tcW w:w="2165" w:type="dxa"/>
            <w:vAlign w:val="center"/>
          </w:tcPr>
          <w:p w:rsidR="00B4303C" w:rsidRDefault="00B4303C">
            <w:pPr>
              <w:spacing w:line="260" w:lineRule="exact"/>
              <w:rPr>
                <w:rFonts w:ascii="仿宋_GB2312" w:eastAsia="仿宋_GB2312"/>
                <w:color w:val="000000"/>
                <w:sz w:val="18"/>
                <w:szCs w:val="18"/>
              </w:rPr>
            </w:pPr>
          </w:p>
        </w:tc>
      </w:tr>
      <w:tr w:rsidR="00B4303C">
        <w:trPr>
          <w:trHeight w:val="915"/>
          <w:jc w:val="center"/>
        </w:trPr>
        <w:tc>
          <w:tcPr>
            <w:tcW w:w="420" w:type="dxa"/>
            <w:vAlign w:val="center"/>
          </w:tcPr>
          <w:p w:rsidR="00B4303C" w:rsidRDefault="00CA2564">
            <w:pPr>
              <w:numPr>
                <w:ilvl w:val="0"/>
                <w:numId w:val="3"/>
              </w:numPr>
              <w:spacing w:line="260" w:lineRule="exact"/>
              <w:jc w:val="center"/>
              <w:rPr>
                <w:rFonts w:ascii="仿宋_GB2312" w:eastAsia="仿宋_GB2312"/>
                <w:color w:val="000000"/>
                <w:sz w:val="18"/>
                <w:szCs w:val="18"/>
              </w:rPr>
            </w:pPr>
            <w:r>
              <w:rPr>
                <w:rFonts w:ascii="仿宋_GB2312" w:eastAsia="仿宋_GB2312" w:cs="仿宋_GB2312"/>
                <w:color w:val="000000"/>
                <w:sz w:val="18"/>
                <w:szCs w:val="18"/>
              </w:rPr>
              <w:t>57</w:t>
            </w:r>
          </w:p>
        </w:tc>
        <w:tc>
          <w:tcPr>
            <w:tcW w:w="1260" w:type="dxa"/>
            <w:vAlign w:val="center"/>
          </w:tcPr>
          <w:p w:rsidR="00B4303C" w:rsidRDefault="00CA2564">
            <w:pPr>
              <w:spacing w:line="260" w:lineRule="exact"/>
              <w:jc w:val="center"/>
              <w:rPr>
                <w:rFonts w:ascii="仿宋_GB2312" w:eastAsia="仿宋_GB2312"/>
                <w:color w:val="000000"/>
                <w:sz w:val="18"/>
                <w:szCs w:val="18"/>
              </w:rPr>
            </w:pPr>
            <w:r>
              <w:rPr>
                <w:rFonts w:ascii="仿宋_GB2312" w:eastAsia="仿宋_GB2312" w:cs="仿宋_GB2312" w:hint="eastAsia"/>
                <w:color w:val="000000"/>
                <w:sz w:val="18"/>
                <w:szCs w:val="18"/>
              </w:rPr>
              <w:t>市经济和信息化委</w:t>
            </w:r>
          </w:p>
        </w:tc>
        <w:tc>
          <w:tcPr>
            <w:tcW w:w="2520"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利用节能节水先进技术改造提升传统工业产业专项资金补贴</w:t>
            </w:r>
          </w:p>
        </w:tc>
        <w:tc>
          <w:tcPr>
            <w:tcW w:w="2625"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《四川省工业节能节水和淘汰落后产能专项资金管理办法》（川财建〔</w:t>
            </w:r>
            <w:r>
              <w:rPr>
                <w:rFonts w:ascii="仿宋_GB2312" w:eastAsia="仿宋_GB2312" w:cs="仿宋_GB2312"/>
                <w:color w:val="000000"/>
                <w:sz w:val="18"/>
                <w:szCs w:val="18"/>
              </w:rPr>
              <w:t>2014</w:t>
            </w:r>
            <w:r>
              <w:rPr>
                <w:rFonts w:ascii="仿宋_GB2312" w:eastAsia="仿宋_GB2312" w:cs="仿宋_GB2312" w:hint="eastAsia"/>
                <w:color w:val="000000"/>
                <w:sz w:val="18"/>
                <w:szCs w:val="18"/>
              </w:rPr>
              <w:t>〕</w:t>
            </w:r>
            <w:r>
              <w:rPr>
                <w:rFonts w:ascii="仿宋_GB2312" w:eastAsia="仿宋_GB2312" w:cs="仿宋_GB2312"/>
                <w:color w:val="000000"/>
                <w:sz w:val="18"/>
                <w:szCs w:val="18"/>
              </w:rPr>
              <w:t>74</w:t>
            </w:r>
            <w:r>
              <w:rPr>
                <w:rFonts w:ascii="仿宋_GB2312" w:eastAsia="仿宋_GB2312" w:cs="仿宋_GB2312" w:hint="eastAsia"/>
                <w:color w:val="000000"/>
                <w:sz w:val="18"/>
                <w:szCs w:val="18"/>
              </w:rPr>
              <w:t>号）。</w:t>
            </w:r>
          </w:p>
        </w:tc>
        <w:tc>
          <w:tcPr>
            <w:tcW w:w="2205"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企业申报→县区初审→市经信委审核→报省经信委审定</w:t>
            </w:r>
          </w:p>
        </w:tc>
        <w:tc>
          <w:tcPr>
            <w:tcW w:w="2474"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企业申报资料</w:t>
            </w:r>
          </w:p>
        </w:tc>
        <w:tc>
          <w:tcPr>
            <w:tcW w:w="1910" w:type="dxa"/>
            <w:gridSpan w:val="2"/>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受理后</w:t>
            </w:r>
            <w:r>
              <w:rPr>
                <w:rFonts w:ascii="仿宋_GB2312" w:eastAsia="仿宋_GB2312" w:cs="仿宋_GB2312"/>
                <w:color w:val="000000"/>
                <w:sz w:val="18"/>
                <w:szCs w:val="18"/>
              </w:rPr>
              <w:t>5</w:t>
            </w:r>
            <w:r>
              <w:rPr>
                <w:rFonts w:ascii="仿宋_GB2312" w:eastAsia="仿宋_GB2312" w:cs="仿宋_GB2312" w:hint="eastAsia"/>
                <w:color w:val="000000"/>
                <w:sz w:val="18"/>
                <w:szCs w:val="18"/>
              </w:rPr>
              <w:t>个工作日内报省经信委</w:t>
            </w:r>
          </w:p>
        </w:tc>
        <w:tc>
          <w:tcPr>
            <w:tcW w:w="2165" w:type="dxa"/>
            <w:vAlign w:val="center"/>
          </w:tcPr>
          <w:p w:rsidR="00B4303C" w:rsidRDefault="00B4303C">
            <w:pPr>
              <w:spacing w:line="260" w:lineRule="exact"/>
              <w:rPr>
                <w:rFonts w:ascii="仿宋_GB2312" w:eastAsia="仿宋_GB2312"/>
                <w:color w:val="000000"/>
                <w:sz w:val="18"/>
                <w:szCs w:val="18"/>
              </w:rPr>
            </w:pPr>
          </w:p>
        </w:tc>
      </w:tr>
      <w:tr w:rsidR="00B4303C">
        <w:trPr>
          <w:trHeight w:val="915"/>
          <w:jc w:val="center"/>
        </w:trPr>
        <w:tc>
          <w:tcPr>
            <w:tcW w:w="420" w:type="dxa"/>
            <w:vAlign w:val="center"/>
          </w:tcPr>
          <w:p w:rsidR="00B4303C" w:rsidRDefault="00CA2564">
            <w:pPr>
              <w:numPr>
                <w:ilvl w:val="0"/>
                <w:numId w:val="3"/>
              </w:numPr>
              <w:spacing w:line="260" w:lineRule="exact"/>
              <w:jc w:val="center"/>
              <w:rPr>
                <w:rFonts w:ascii="仿宋_GB2312" w:eastAsia="仿宋_GB2312"/>
                <w:color w:val="000000"/>
                <w:sz w:val="18"/>
                <w:szCs w:val="18"/>
              </w:rPr>
            </w:pPr>
            <w:r>
              <w:rPr>
                <w:rFonts w:ascii="仿宋_GB2312" w:eastAsia="仿宋_GB2312" w:cs="仿宋_GB2312"/>
                <w:color w:val="000000"/>
                <w:sz w:val="18"/>
                <w:szCs w:val="18"/>
              </w:rPr>
              <w:t>58</w:t>
            </w:r>
          </w:p>
        </w:tc>
        <w:tc>
          <w:tcPr>
            <w:tcW w:w="1260" w:type="dxa"/>
            <w:vAlign w:val="center"/>
          </w:tcPr>
          <w:p w:rsidR="00B4303C" w:rsidRDefault="00CA2564">
            <w:pPr>
              <w:spacing w:line="260" w:lineRule="exact"/>
              <w:jc w:val="center"/>
              <w:rPr>
                <w:rFonts w:ascii="仿宋_GB2312" w:eastAsia="仿宋_GB2312"/>
                <w:color w:val="000000"/>
                <w:sz w:val="18"/>
                <w:szCs w:val="18"/>
              </w:rPr>
            </w:pPr>
            <w:r>
              <w:rPr>
                <w:rFonts w:ascii="仿宋_GB2312" w:eastAsia="仿宋_GB2312" w:cs="仿宋_GB2312" w:hint="eastAsia"/>
                <w:color w:val="000000"/>
                <w:sz w:val="18"/>
                <w:szCs w:val="18"/>
              </w:rPr>
              <w:t>市经济和信息化委</w:t>
            </w:r>
          </w:p>
        </w:tc>
        <w:tc>
          <w:tcPr>
            <w:tcW w:w="2520" w:type="dxa"/>
            <w:vAlign w:val="center"/>
          </w:tcPr>
          <w:p w:rsidR="00B4303C" w:rsidRDefault="00CA2564">
            <w:pPr>
              <w:spacing w:line="220" w:lineRule="exact"/>
              <w:rPr>
                <w:rFonts w:ascii="仿宋_GB2312" w:eastAsia="仿宋_GB2312"/>
                <w:color w:val="000000"/>
                <w:sz w:val="18"/>
                <w:szCs w:val="18"/>
              </w:rPr>
            </w:pPr>
            <w:r>
              <w:rPr>
                <w:rFonts w:ascii="仿宋_GB2312" w:eastAsia="仿宋_GB2312" w:cs="仿宋_GB2312" w:hint="eastAsia"/>
                <w:color w:val="000000"/>
                <w:sz w:val="18"/>
                <w:szCs w:val="18"/>
              </w:rPr>
              <w:t>支持投资额度不低于</w:t>
            </w:r>
            <w:r>
              <w:rPr>
                <w:rFonts w:ascii="仿宋_GB2312" w:eastAsia="仿宋_GB2312" w:cs="仿宋_GB2312"/>
                <w:color w:val="000000"/>
                <w:sz w:val="18"/>
                <w:szCs w:val="18"/>
              </w:rPr>
              <w:t>500</w:t>
            </w:r>
            <w:r>
              <w:rPr>
                <w:rFonts w:ascii="仿宋_GB2312" w:eastAsia="仿宋_GB2312" w:cs="仿宋_GB2312" w:hint="eastAsia"/>
                <w:color w:val="000000"/>
                <w:sz w:val="18"/>
                <w:szCs w:val="18"/>
              </w:rPr>
              <w:t>万元的中小型农产品加工企业在建项目</w:t>
            </w:r>
          </w:p>
        </w:tc>
        <w:tc>
          <w:tcPr>
            <w:tcW w:w="2625" w:type="dxa"/>
            <w:vAlign w:val="center"/>
          </w:tcPr>
          <w:p w:rsidR="00B4303C" w:rsidRDefault="00CA2564">
            <w:pPr>
              <w:spacing w:line="220" w:lineRule="exact"/>
              <w:rPr>
                <w:rFonts w:ascii="仿宋_GB2312" w:eastAsia="仿宋_GB2312"/>
                <w:color w:val="000000"/>
                <w:sz w:val="18"/>
                <w:szCs w:val="18"/>
              </w:rPr>
            </w:pPr>
            <w:r>
              <w:rPr>
                <w:rFonts w:ascii="仿宋_GB2312" w:eastAsia="仿宋_GB2312" w:cs="仿宋_GB2312" w:hint="eastAsia"/>
                <w:color w:val="000000"/>
                <w:sz w:val="18"/>
                <w:szCs w:val="18"/>
              </w:rPr>
              <w:t>《四川省财政厅四川省经济和信息化委员会关于印发</w:t>
            </w:r>
            <w:r>
              <w:rPr>
                <w:rFonts w:ascii="仿宋_GB2312" w:eastAsia="仿宋_GB2312" w:cs="仿宋_GB2312"/>
                <w:color w:val="000000"/>
                <w:sz w:val="18"/>
                <w:szCs w:val="18"/>
              </w:rPr>
              <w:t>&lt;</w:t>
            </w:r>
            <w:r>
              <w:rPr>
                <w:rFonts w:ascii="仿宋_GB2312" w:eastAsia="仿宋_GB2312" w:cs="仿宋_GB2312" w:hint="eastAsia"/>
                <w:color w:val="000000"/>
                <w:sz w:val="18"/>
                <w:szCs w:val="18"/>
              </w:rPr>
              <w:t>四川省企业技术改造专项资金管理办法</w:t>
            </w:r>
            <w:r>
              <w:rPr>
                <w:rFonts w:ascii="仿宋_GB2312" w:eastAsia="仿宋_GB2312" w:cs="仿宋_GB2312"/>
                <w:color w:val="000000"/>
                <w:sz w:val="18"/>
                <w:szCs w:val="18"/>
              </w:rPr>
              <w:t>&gt;</w:t>
            </w:r>
            <w:r>
              <w:rPr>
                <w:rFonts w:ascii="仿宋_GB2312" w:eastAsia="仿宋_GB2312" w:cs="仿宋_GB2312" w:hint="eastAsia"/>
                <w:color w:val="000000"/>
                <w:sz w:val="18"/>
                <w:szCs w:val="18"/>
              </w:rPr>
              <w:t>的通知》（川财建〔</w:t>
            </w:r>
            <w:r>
              <w:rPr>
                <w:rFonts w:ascii="仿宋_GB2312" w:eastAsia="仿宋_GB2312" w:cs="仿宋_GB2312"/>
                <w:color w:val="000000"/>
                <w:sz w:val="18"/>
                <w:szCs w:val="18"/>
              </w:rPr>
              <w:t>2014</w:t>
            </w:r>
            <w:r>
              <w:rPr>
                <w:rFonts w:ascii="仿宋_GB2312" w:eastAsia="仿宋_GB2312" w:cs="仿宋_GB2312" w:hint="eastAsia"/>
                <w:color w:val="000000"/>
                <w:sz w:val="18"/>
                <w:szCs w:val="18"/>
              </w:rPr>
              <w:t>〕</w:t>
            </w:r>
            <w:r>
              <w:rPr>
                <w:rFonts w:ascii="仿宋_GB2312" w:eastAsia="仿宋_GB2312" w:cs="仿宋_GB2312"/>
                <w:color w:val="000000"/>
                <w:sz w:val="18"/>
                <w:szCs w:val="18"/>
              </w:rPr>
              <w:t>69</w:t>
            </w:r>
            <w:r>
              <w:rPr>
                <w:rFonts w:ascii="仿宋_GB2312" w:eastAsia="仿宋_GB2312" w:cs="仿宋_GB2312" w:hint="eastAsia"/>
                <w:color w:val="000000"/>
                <w:sz w:val="18"/>
                <w:szCs w:val="18"/>
              </w:rPr>
              <w:t>号）。</w:t>
            </w:r>
          </w:p>
        </w:tc>
        <w:tc>
          <w:tcPr>
            <w:tcW w:w="2205" w:type="dxa"/>
            <w:vAlign w:val="center"/>
          </w:tcPr>
          <w:p w:rsidR="00B4303C" w:rsidRDefault="00CA2564">
            <w:pPr>
              <w:spacing w:line="220" w:lineRule="exact"/>
              <w:rPr>
                <w:rFonts w:ascii="仿宋_GB2312" w:eastAsia="仿宋_GB2312"/>
                <w:color w:val="000000"/>
                <w:sz w:val="18"/>
                <w:szCs w:val="18"/>
              </w:rPr>
            </w:pPr>
            <w:r>
              <w:rPr>
                <w:rFonts w:ascii="仿宋_GB2312" w:eastAsia="仿宋_GB2312" w:cs="仿宋_GB2312" w:hint="eastAsia"/>
                <w:color w:val="000000"/>
                <w:sz w:val="18"/>
                <w:szCs w:val="18"/>
              </w:rPr>
              <w:t>企业申报→县区初审→市经信委审核→报省经信委审定</w:t>
            </w:r>
          </w:p>
        </w:tc>
        <w:tc>
          <w:tcPr>
            <w:tcW w:w="2474" w:type="dxa"/>
            <w:vAlign w:val="center"/>
          </w:tcPr>
          <w:p w:rsidR="00B4303C" w:rsidRDefault="00CA2564">
            <w:pPr>
              <w:spacing w:line="220" w:lineRule="exact"/>
              <w:rPr>
                <w:rFonts w:ascii="仿宋_GB2312" w:eastAsia="仿宋_GB2312" w:cs="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项目申请书；</w:t>
            </w:r>
          </w:p>
          <w:p w:rsidR="00B4303C" w:rsidRDefault="00CA2564">
            <w:pPr>
              <w:spacing w:line="220" w:lineRule="exact"/>
              <w:rPr>
                <w:rFonts w:ascii="仿宋_GB2312" w:eastAsia="仿宋_GB2312"/>
                <w:color w:val="000000"/>
                <w:sz w:val="18"/>
                <w:szCs w:val="18"/>
              </w:rPr>
            </w:pPr>
            <w:r>
              <w:rPr>
                <w:rFonts w:ascii="仿宋_GB2312" w:eastAsia="仿宋_GB2312" w:cs="仿宋_GB2312"/>
                <w:color w:val="000000"/>
                <w:sz w:val="18"/>
                <w:szCs w:val="18"/>
              </w:rPr>
              <w:t>2.</w:t>
            </w:r>
            <w:r>
              <w:rPr>
                <w:rFonts w:ascii="仿宋_GB2312" w:eastAsia="仿宋_GB2312" w:cs="仿宋_GB2312" w:hint="eastAsia"/>
                <w:color w:val="000000"/>
                <w:sz w:val="18"/>
                <w:szCs w:val="18"/>
              </w:rPr>
              <w:t>由经信主管部门出具的项目申报企业近</w:t>
            </w:r>
            <w:r>
              <w:rPr>
                <w:rFonts w:ascii="仿宋_GB2312" w:eastAsia="仿宋_GB2312" w:cs="仿宋_GB2312"/>
                <w:color w:val="000000"/>
                <w:sz w:val="18"/>
                <w:szCs w:val="18"/>
              </w:rPr>
              <w:t xml:space="preserve"> 2 </w:t>
            </w:r>
            <w:r>
              <w:rPr>
                <w:rFonts w:ascii="仿宋_GB2312" w:eastAsia="仿宋_GB2312" w:cs="仿宋_GB2312" w:hint="eastAsia"/>
                <w:color w:val="000000"/>
                <w:sz w:val="18"/>
                <w:szCs w:val="18"/>
              </w:rPr>
              <w:t>年间未发生重大安全生产事故、环境污染事故、食品安全事故的证明；</w:t>
            </w:r>
            <w:r>
              <w:rPr>
                <w:rFonts w:ascii="仿宋_GB2312" w:eastAsia="仿宋_GB2312" w:cs="仿宋_GB2312"/>
                <w:color w:val="000000"/>
                <w:sz w:val="18"/>
                <w:szCs w:val="18"/>
              </w:rPr>
              <w:t>3.</w:t>
            </w:r>
            <w:r>
              <w:rPr>
                <w:rFonts w:ascii="仿宋_GB2312" w:eastAsia="仿宋_GB2312" w:cs="仿宋_GB2312" w:hint="eastAsia"/>
                <w:color w:val="000000"/>
                <w:sz w:val="18"/>
                <w:szCs w:val="18"/>
              </w:rPr>
              <w:t>对申请报告内容和附属文件真实性负责的声明。</w:t>
            </w:r>
          </w:p>
        </w:tc>
        <w:tc>
          <w:tcPr>
            <w:tcW w:w="1910" w:type="dxa"/>
            <w:gridSpan w:val="2"/>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受理后</w:t>
            </w:r>
            <w:r>
              <w:rPr>
                <w:rFonts w:ascii="仿宋_GB2312" w:eastAsia="仿宋_GB2312" w:cs="仿宋_GB2312"/>
                <w:color w:val="000000"/>
                <w:sz w:val="18"/>
                <w:szCs w:val="18"/>
              </w:rPr>
              <w:t>40</w:t>
            </w:r>
            <w:r>
              <w:rPr>
                <w:rFonts w:ascii="仿宋_GB2312" w:eastAsia="仿宋_GB2312" w:cs="仿宋_GB2312" w:hint="eastAsia"/>
                <w:color w:val="000000"/>
                <w:sz w:val="18"/>
                <w:szCs w:val="18"/>
              </w:rPr>
              <w:t>个工作日内上报省经信委</w:t>
            </w:r>
          </w:p>
        </w:tc>
        <w:tc>
          <w:tcPr>
            <w:tcW w:w="2165" w:type="dxa"/>
            <w:vAlign w:val="center"/>
          </w:tcPr>
          <w:p w:rsidR="00B4303C" w:rsidRDefault="00B4303C">
            <w:pPr>
              <w:spacing w:line="260" w:lineRule="exact"/>
              <w:rPr>
                <w:rFonts w:ascii="仿宋_GB2312" w:eastAsia="仿宋_GB2312"/>
                <w:color w:val="000000"/>
                <w:sz w:val="18"/>
                <w:szCs w:val="18"/>
              </w:rPr>
            </w:pPr>
          </w:p>
        </w:tc>
      </w:tr>
      <w:tr w:rsidR="00B4303C">
        <w:trPr>
          <w:trHeight w:val="915"/>
          <w:jc w:val="center"/>
        </w:trPr>
        <w:tc>
          <w:tcPr>
            <w:tcW w:w="420" w:type="dxa"/>
            <w:vAlign w:val="center"/>
          </w:tcPr>
          <w:p w:rsidR="00B4303C" w:rsidRDefault="00CA2564">
            <w:pPr>
              <w:numPr>
                <w:ilvl w:val="0"/>
                <w:numId w:val="3"/>
              </w:numPr>
              <w:spacing w:line="260" w:lineRule="exact"/>
              <w:jc w:val="center"/>
              <w:rPr>
                <w:rFonts w:ascii="仿宋_GB2312" w:eastAsia="仿宋_GB2312"/>
                <w:color w:val="000000"/>
                <w:sz w:val="18"/>
                <w:szCs w:val="18"/>
              </w:rPr>
            </w:pPr>
            <w:r>
              <w:rPr>
                <w:rFonts w:ascii="仿宋_GB2312" w:eastAsia="仿宋_GB2312" w:cs="仿宋_GB2312"/>
                <w:color w:val="000000"/>
                <w:sz w:val="18"/>
                <w:szCs w:val="18"/>
              </w:rPr>
              <w:t>59</w:t>
            </w:r>
          </w:p>
        </w:tc>
        <w:tc>
          <w:tcPr>
            <w:tcW w:w="1260" w:type="dxa"/>
            <w:vAlign w:val="center"/>
          </w:tcPr>
          <w:p w:rsidR="00B4303C" w:rsidRDefault="00CA2564">
            <w:pPr>
              <w:spacing w:line="260" w:lineRule="exact"/>
              <w:jc w:val="center"/>
              <w:rPr>
                <w:rFonts w:ascii="仿宋_GB2312" w:eastAsia="仿宋_GB2312"/>
                <w:color w:val="000000"/>
                <w:sz w:val="18"/>
                <w:szCs w:val="18"/>
              </w:rPr>
            </w:pPr>
            <w:r>
              <w:rPr>
                <w:rFonts w:ascii="仿宋_GB2312" w:eastAsia="仿宋_GB2312" w:cs="仿宋_GB2312" w:hint="eastAsia"/>
                <w:color w:val="000000"/>
                <w:sz w:val="18"/>
                <w:szCs w:val="18"/>
              </w:rPr>
              <w:t>市经济和信息化委</w:t>
            </w:r>
          </w:p>
        </w:tc>
        <w:tc>
          <w:tcPr>
            <w:tcW w:w="2520"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争取带动贫困村集中连片发展规模化种养殖业的农产品加工企业产业扶贫资金</w:t>
            </w:r>
          </w:p>
        </w:tc>
        <w:tc>
          <w:tcPr>
            <w:tcW w:w="2625"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《四川省经济和信息化委员会办公室</w:t>
            </w:r>
            <w:r>
              <w:rPr>
                <w:rFonts w:ascii="仿宋_GB2312" w:eastAsia="仿宋_GB2312" w:cs="仿宋_GB2312"/>
                <w:color w:val="000000"/>
                <w:sz w:val="18"/>
                <w:szCs w:val="18"/>
              </w:rPr>
              <w:t>&lt;</w:t>
            </w:r>
            <w:r>
              <w:rPr>
                <w:rFonts w:ascii="仿宋_GB2312" w:eastAsia="仿宋_GB2312" w:cs="仿宋_GB2312" w:hint="eastAsia"/>
                <w:color w:val="000000"/>
                <w:sz w:val="18"/>
                <w:szCs w:val="18"/>
              </w:rPr>
              <w:t>关于进一步做好藏区和贫困地区产业扶贫资金使用安排的通知</w:t>
            </w:r>
            <w:r>
              <w:rPr>
                <w:rFonts w:ascii="仿宋_GB2312" w:eastAsia="仿宋_GB2312" w:cs="仿宋_GB2312"/>
                <w:color w:val="000000"/>
                <w:sz w:val="18"/>
                <w:szCs w:val="18"/>
              </w:rPr>
              <w:t>&gt;</w:t>
            </w:r>
            <w:r>
              <w:rPr>
                <w:rFonts w:ascii="仿宋_GB2312" w:eastAsia="仿宋_GB2312" w:cs="仿宋_GB2312" w:hint="eastAsia"/>
                <w:color w:val="000000"/>
                <w:sz w:val="18"/>
                <w:szCs w:val="18"/>
              </w:rPr>
              <w:t>》（川经信办农加〔</w:t>
            </w:r>
            <w:r>
              <w:rPr>
                <w:rFonts w:ascii="仿宋_GB2312" w:eastAsia="仿宋_GB2312" w:cs="仿宋_GB2312"/>
                <w:color w:val="000000"/>
                <w:sz w:val="18"/>
                <w:szCs w:val="18"/>
              </w:rPr>
              <w:t>2016</w:t>
            </w:r>
            <w:r>
              <w:rPr>
                <w:rFonts w:ascii="仿宋_GB2312" w:eastAsia="仿宋_GB2312" w:cs="仿宋_GB2312" w:hint="eastAsia"/>
                <w:color w:val="000000"/>
                <w:sz w:val="18"/>
                <w:szCs w:val="18"/>
              </w:rPr>
              <w:t>〕</w:t>
            </w:r>
            <w:r>
              <w:rPr>
                <w:rFonts w:ascii="仿宋_GB2312" w:eastAsia="仿宋_GB2312" w:cs="仿宋_GB2312"/>
                <w:color w:val="000000"/>
                <w:sz w:val="18"/>
                <w:szCs w:val="18"/>
              </w:rPr>
              <w:t>160</w:t>
            </w:r>
            <w:r>
              <w:rPr>
                <w:rFonts w:ascii="仿宋_GB2312" w:eastAsia="仿宋_GB2312" w:cs="仿宋_GB2312" w:hint="eastAsia"/>
                <w:color w:val="000000"/>
                <w:sz w:val="18"/>
                <w:szCs w:val="18"/>
              </w:rPr>
              <w:t>号）。</w:t>
            </w:r>
          </w:p>
        </w:tc>
        <w:tc>
          <w:tcPr>
            <w:tcW w:w="2205"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企业申报→县区初审→市经信委审核→报市政府审定</w:t>
            </w:r>
          </w:p>
        </w:tc>
        <w:tc>
          <w:tcPr>
            <w:tcW w:w="2474" w:type="dxa"/>
            <w:vAlign w:val="center"/>
          </w:tcPr>
          <w:p w:rsidR="00B4303C" w:rsidRDefault="00CA2564">
            <w:pPr>
              <w:spacing w:line="260" w:lineRule="exact"/>
              <w:rPr>
                <w:rFonts w:ascii="仿宋_GB2312" w:eastAsia="仿宋_GB2312" w:cs="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企业申报资料；</w:t>
            </w:r>
          </w:p>
          <w:p w:rsidR="00B4303C" w:rsidRDefault="00CA2564">
            <w:pPr>
              <w:spacing w:line="260" w:lineRule="exact"/>
              <w:rPr>
                <w:rFonts w:ascii="仿宋_GB2312" w:eastAsia="仿宋_GB2312"/>
                <w:color w:val="000000"/>
                <w:sz w:val="18"/>
                <w:szCs w:val="18"/>
              </w:rPr>
            </w:pPr>
            <w:r>
              <w:rPr>
                <w:rFonts w:ascii="仿宋_GB2312" w:eastAsia="仿宋_GB2312" w:cs="仿宋_GB2312"/>
                <w:color w:val="000000"/>
                <w:sz w:val="18"/>
                <w:szCs w:val="18"/>
              </w:rPr>
              <w:t>2.</w:t>
            </w:r>
            <w:r>
              <w:rPr>
                <w:rFonts w:ascii="仿宋_GB2312" w:eastAsia="仿宋_GB2312" w:cs="仿宋_GB2312" w:hint="eastAsia"/>
                <w:color w:val="000000"/>
                <w:sz w:val="18"/>
                <w:szCs w:val="18"/>
              </w:rPr>
              <w:t>县区经信部门出具的近</w:t>
            </w:r>
            <w:r>
              <w:rPr>
                <w:rFonts w:ascii="仿宋_GB2312" w:eastAsia="仿宋_GB2312" w:cs="仿宋_GB2312"/>
                <w:color w:val="000000"/>
                <w:sz w:val="18"/>
                <w:szCs w:val="18"/>
              </w:rPr>
              <w:t>2</w:t>
            </w:r>
            <w:r>
              <w:rPr>
                <w:rFonts w:ascii="仿宋_GB2312" w:eastAsia="仿宋_GB2312" w:cs="仿宋_GB2312" w:hint="eastAsia"/>
                <w:color w:val="000000"/>
                <w:sz w:val="18"/>
                <w:szCs w:val="18"/>
              </w:rPr>
              <w:t>年未发生重大安全生产事故、食品安全事故、环境污染事故的证明。</w:t>
            </w:r>
          </w:p>
        </w:tc>
        <w:tc>
          <w:tcPr>
            <w:tcW w:w="1910" w:type="dxa"/>
            <w:gridSpan w:val="2"/>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受理后</w:t>
            </w:r>
            <w:r>
              <w:rPr>
                <w:rFonts w:ascii="仿宋_GB2312" w:eastAsia="仿宋_GB2312" w:cs="仿宋_GB2312"/>
                <w:color w:val="000000"/>
                <w:sz w:val="18"/>
                <w:szCs w:val="18"/>
              </w:rPr>
              <w:t>60</w:t>
            </w:r>
            <w:r>
              <w:rPr>
                <w:rFonts w:ascii="仿宋_GB2312" w:eastAsia="仿宋_GB2312" w:cs="仿宋_GB2312" w:hint="eastAsia"/>
                <w:color w:val="000000"/>
                <w:sz w:val="18"/>
                <w:szCs w:val="18"/>
              </w:rPr>
              <w:t>个工作日内上报市政府</w:t>
            </w:r>
          </w:p>
        </w:tc>
        <w:tc>
          <w:tcPr>
            <w:tcW w:w="2165" w:type="dxa"/>
            <w:vAlign w:val="center"/>
          </w:tcPr>
          <w:p w:rsidR="00B4303C" w:rsidRDefault="00B4303C">
            <w:pPr>
              <w:spacing w:line="260" w:lineRule="exact"/>
              <w:rPr>
                <w:rFonts w:ascii="仿宋_GB2312" w:eastAsia="仿宋_GB2312"/>
                <w:color w:val="000000"/>
                <w:sz w:val="18"/>
                <w:szCs w:val="18"/>
              </w:rPr>
            </w:pPr>
          </w:p>
        </w:tc>
      </w:tr>
      <w:tr w:rsidR="00B4303C">
        <w:trPr>
          <w:trHeight w:val="915"/>
          <w:jc w:val="center"/>
        </w:trPr>
        <w:tc>
          <w:tcPr>
            <w:tcW w:w="420" w:type="dxa"/>
            <w:vAlign w:val="center"/>
          </w:tcPr>
          <w:p w:rsidR="00B4303C" w:rsidRDefault="00CA2564">
            <w:pPr>
              <w:numPr>
                <w:ilvl w:val="0"/>
                <w:numId w:val="3"/>
              </w:numPr>
              <w:spacing w:line="260" w:lineRule="exact"/>
              <w:jc w:val="center"/>
              <w:rPr>
                <w:rFonts w:ascii="仿宋_GB2312" w:eastAsia="仿宋_GB2312"/>
                <w:color w:val="000000"/>
                <w:sz w:val="18"/>
                <w:szCs w:val="18"/>
              </w:rPr>
            </w:pPr>
            <w:r>
              <w:rPr>
                <w:rFonts w:ascii="仿宋_GB2312" w:eastAsia="仿宋_GB2312" w:cs="仿宋_GB2312"/>
                <w:color w:val="000000"/>
                <w:sz w:val="18"/>
                <w:szCs w:val="18"/>
              </w:rPr>
              <w:lastRenderedPageBreak/>
              <w:t>60</w:t>
            </w:r>
          </w:p>
        </w:tc>
        <w:tc>
          <w:tcPr>
            <w:tcW w:w="1260" w:type="dxa"/>
            <w:vAlign w:val="center"/>
          </w:tcPr>
          <w:p w:rsidR="00B4303C" w:rsidRDefault="00CA2564">
            <w:pPr>
              <w:spacing w:line="260" w:lineRule="exact"/>
              <w:jc w:val="center"/>
              <w:rPr>
                <w:rFonts w:ascii="仿宋_GB2312" w:eastAsia="仿宋_GB2312"/>
                <w:color w:val="000000"/>
                <w:sz w:val="18"/>
                <w:szCs w:val="18"/>
              </w:rPr>
            </w:pPr>
            <w:r>
              <w:rPr>
                <w:rFonts w:ascii="仿宋_GB2312" w:eastAsia="仿宋_GB2312" w:cs="仿宋_GB2312" w:hint="eastAsia"/>
                <w:color w:val="000000"/>
                <w:sz w:val="18"/>
                <w:szCs w:val="18"/>
              </w:rPr>
              <w:t>市经济和信息化委</w:t>
            </w:r>
          </w:p>
        </w:tc>
        <w:tc>
          <w:tcPr>
            <w:tcW w:w="2520"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对新进入省级小企业创业示范基地的科技型小微企业，给予企业</w:t>
            </w:r>
            <w:r>
              <w:rPr>
                <w:rFonts w:ascii="仿宋_GB2312" w:eastAsia="仿宋_GB2312" w:cs="仿宋_GB2312"/>
                <w:color w:val="000000"/>
                <w:sz w:val="18"/>
                <w:szCs w:val="18"/>
              </w:rPr>
              <w:t>50%</w:t>
            </w:r>
            <w:r>
              <w:rPr>
                <w:rFonts w:ascii="仿宋_GB2312" w:eastAsia="仿宋_GB2312" w:cs="仿宋_GB2312" w:hint="eastAsia"/>
                <w:color w:val="000000"/>
                <w:sz w:val="18"/>
                <w:szCs w:val="18"/>
              </w:rPr>
              <w:t>的厂房资金补助。</w:t>
            </w:r>
          </w:p>
        </w:tc>
        <w:tc>
          <w:tcPr>
            <w:tcW w:w="2625"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《四川省人民政府印发</w:t>
            </w:r>
            <w:r>
              <w:rPr>
                <w:rFonts w:ascii="仿宋_GB2312" w:eastAsia="仿宋_GB2312" w:cs="仿宋_GB2312"/>
                <w:color w:val="000000"/>
                <w:sz w:val="18"/>
                <w:szCs w:val="18"/>
              </w:rPr>
              <w:t>&lt;</w:t>
            </w:r>
            <w:r>
              <w:rPr>
                <w:rFonts w:ascii="仿宋_GB2312" w:eastAsia="仿宋_GB2312" w:cs="仿宋_GB2312" w:hint="eastAsia"/>
                <w:color w:val="000000"/>
                <w:sz w:val="18"/>
                <w:szCs w:val="18"/>
              </w:rPr>
              <w:t>关于支持中小微实体经济企业加快发展的若干措施</w:t>
            </w:r>
            <w:r>
              <w:rPr>
                <w:rFonts w:ascii="仿宋_GB2312" w:eastAsia="仿宋_GB2312" w:cs="仿宋_GB2312"/>
                <w:color w:val="000000"/>
                <w:sz w:val="18"/>
                <w:szCs w:val="18"/>
              </w:rPr>
              <w:t>&gt;</w:t>
            </w:r>
            <w:r>
              <w:rPr>
                <w:rFonts w:ascii="仿宋_GB2312" w:eastAsia="仿宋_GB2312" w:cs="仿宋_GB2312" w:hint="eastAsia"/>
                <w:color w:val="000000"/>
                <w:sz w:val="18"/>
                <w:szCs w:val="18"/>
              </w:rPr>
              <w:t>的通知》（川府发〔</w:t>
            </w:r>
            <w:r>
              <w:rPr>
                <w:rFonts w:ascii="仿宋_GB2312" w:eastAsia="仿宋_GB2312" w:cs="仿宋_GB2312"/>
                <w:color w:val="000000"/>
                <w:sz w:val="18"/>
                <w:szCs w:val="18"/>
              </w:rPr>
              <w:t>2014</w:t>
            </w:r>
            <w:r>
              <w:rPr>
                <w:rFonts w:ascii="仿宋_GB2312" w:eastAsia="仿宋_GB2312" w:cs="仿宋_GB2312" w:hint="eastAsia"/>
                <w:color w:val="000000"/>
                <w:sz w:val="18"/>
                <w:szCs w:val="18"/>
              </w:rPr>
              <w:t>〕</w:t>
            </w:r>
            <w:r>
              <w:rPr>
                <w:rFonts w:ascii="仿宋_GB2312" w:eastAsia="仿宋_GB2312" w:cs="仿宋_GB2312"/>
                <w:color w:val="000000"/>
                <w:sz w:val="18"/>
                <w:szCs w:val="18"/>
              </w:rPr>
              <w:t>54</w:t>
            </w:r>
            <w:r>
              <w:rPr>
                <w:rFonts w:ascii="仿宋_GB2312" w:eastAsia="仿宋_GB2312" w:cs="仿宋_GB2312" w:hint="eastAsia"/>
                <w:color w:val="000000"/>
                <w:sz w:val="18"/>
                <w:szCs w:val="18"/>
              </w:rPr>
              <w:t>号）。</w:t>
            </w:r>
          </w:p>
        </w:tc>
        <w:tc>
          <w:tcPr>
            <w:tcW w:w="2205"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企业申报→县区初审→市经信委审核→省经信委审定</w:t>
            </w:r>
          </w:p>
        </w:tc>
        <w:tc>
          <w:tcPr>
            <w:tcW w:w="2474"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厂房租赁合同及租赁费用的发票</w:t>
            </w:r>
          </w:p>
        </w:tc>
        <w:tc>
          <w:tcPr>
            <w:tcW w:w="1910" w:type="dxa"/>
            <w:gridSpan w:val="2"/>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受理后</w:t>
            </w:r>
            <w:r>
              <w:rPr>
                <w:rFonts w:ascii="仿宋_GB2312" w:eastAsia="仿宋_GB2312" w:cs="仿宋_GB2312"/>
                <w:color w:val="000000"/>
                <w:sz w:val="18"/>
                <w:szCs w:val="18"/>
              </w:rPr>
              <w:t>20</w:t>
            </w:r>
            <w:r>
              <w:rPr>
                <w:rFonts w:ascii="仿宋_GB2312" w:eastAsia="仿宋_GB2312" w:cs="仿宋_GB2312" w:hint="eastAsia"/>
                <w:color w:val="000000"/>
                <w:sz w:val="18"/>
                <w:szCs w:val="18"/>
              </w:rPr>
              <w:t>个工作日内报省经信委</w:t>
            </w:r>
          </w:p>
        </w:tc>
        <w:tc>
          <w:tcPr>
            <w:tcW w:w="2165" w:type="dxa"/>
            <w:vAlign w:val="center"/>
          </w:tcPr>
          <w:p w:rsidR="00B4303C" w:rsidRDefault="00B4303C">
            <w:pPr>
              <w:spacing w:line="260" w:lineRule="exact"/>
              <w:rPr>
                <w:rFonts w:ascii="仿宋_GB2312" w:eastAsia="仿宋_GB2312"/>
                <w:color w:val="000000"/>
                <w:sz w:val="18"/>
                <w:szCs w:val="18"/>
              </w:rPr>
            </w:pPr>
          </w:p>
        </w:tc>
      </w:tr>
      <w:tr w:rsidR="00B4303C">
        <w:trPr>
          <w:trHeight w:val="915"/>
          <w:jc w:val="center"/>
        </w:trPr>
        <w:tc>
          <w:tcPr>
            <w:tcW w:w="420" w:type="dxa"/>
            <w:vAlign w:val="center"/>
          </w:tcPr>
          <w:p w:rsidR="00B4303C" w:rsidRDefault="00CA2564">
            <w:pPr>
              <w:numPr>
                <w:ilvl w:val="0"/>
                <w:numId w:val="3"/>
              </w:numPr>
              <w:spacing w:line="260" w:lineRule="exact"/>
              <w:jc w:val="center"/>
              <w:rPr>
                <w:rFonts w:ascii="仿宋_GB2312" w:eastAsia="仿宋_GB2312"/>
                <w:color w:val="000000"/>
                <w:sz w:val="18"/>
                <w:szCs w:val="18"/>
              </w:rPr>
            </w:pPr>
            <w:r>
              <w:rPr>
                <w:rFonts w:ascii="仿宋_GB2312" w:eastAsia="仿宋_GB2312" w:cs="仿宋_GB2312"/>
                <w:color w:val="000000"/>
                <w:sz w:val="18"/>
                <w:szCs w:val="18"/>
              </w:rPr>
              <w:t>61</w:t>
            </w:r>
          </w:p>
        </w:tc>
        <w:tc>
          <w:tcPr>
            <w:tcW w:w="1260" w:type="dxa"/>
            <w:vAlign w:val="center"/>
          </w:tcPr>
          <w:p w:rsidR="00B4303C" w:rsidRDefault="00CA2564">
            <w:pPr>
              <w:spacing w:line="260" w:lineRule="exact"/>
              <w:jc w:val="center"/>
              <w:rPr>
                <w:rFonts w:ascii="仿宋_GB2312" w:eastAsia="仿宋_GB2312"/>
                <w:color w:val="000000"/>
                <w:sz w:val="18"/>
                <w:szCs w:val="18"/>
              </w:rPr>
            </w:pPr>
            <w:r>
              <w:rPr>
                <w:rFonts w:ascii="仿宋_GB2312" w:eastAsia="仿宋_GB2312" w:cs="仿宋_GB2312" w:hint="eastAsia"/>
                <w:color w:val="000000"/>
                <w:sz w:val="18"/>
                <w:szCs w:val="18"/>
              </w:rPr>
              <w:t>市经济和信息化委</w:t>
            </w:r>
          </w:p>
        </w:tc>
        <w:tc>
          <w:tcPr>
            <w:tcW w:w="2520" w:type="dxa"/>
            <w:vAlign w:val="center"/>
          </w:tcPr>
          <w:p w:rsidR="00B4303C" w:rsidRDefault="00CA2564">
            <w:pPr>
              <w:spacing w:line="220" w:lineRule="exact"/>
              <w:rPr>
                <w:rFonts w:ascii="仿宋_GB2312" w:eastAsia="仿宋_GB2312"/>
                <w:color w:val="000000"/>
                <w:sz w:val="18"/>
                <w:szCs w:val="18"/>
              </w:rPr>
            </w:pPr>
            <w:r>
              <w:rPr>
                <w:rFonts w:ascii="仿宋_GB2312" w:eastAsia="仿宋_GB2312" w:cs="仿宋_GB2312" w:hint="eastAsia"/>
                <w:color w:val="000000"/>
                <w:sz w:val="18"/>
                <w:szCs w:val="18"/>
              </w:rPr>
              <w:t>从</w:t>
            </w:r>
            <w:r>
              <w:rPr>
                <w:rFonts w:ascii="仿宋_GB2312" w:eastAsia="仿宋_GB2312" w:cs="仿宋_GB2312"/>
                <w:color w:val="000000"/>
                <w:sz w:val="18"/>
                <w:szCs w:val="18"/>
              </w:rPr>
              <w:t>2017</w:t>
            </w:r>
            <w:r>
              <w:rPr>
                <w:rFonts w:ascii="仿宋_GB2312" w:eastAsia="仿宋_GB2312" w:cs="仿宋_GB2312" w:hint="eastAsia"/>
                <w:color w:val="000000"/>
                <w:sz w:val="18"/>
                <w:szCs w:val="18"/>
              </w:rPr>
              <w:t>年</w:t>
            </w:r>
            <w:r>
              <w:rPr>
                <w:rFonts w:ascii="仿宋_GB2312" w:eastAsia="仿宋_GB2312" w:cs="仿宋_GB2312"/>
                <w:color w:val="000000"/>
                <w:sz w:val="18"/>
                <w:szCs w:val="18"/>
              </w:rPr>
              <w:t>6</w:t>
            </w:r>
            <w:r>
              <w:rPr>
                <w:rFonts w:ascii="仿宋_GB2312" w:eastAsia="仿宋_GB2312" w:cs="仿宋_GB2312" w:hint="eastAsia"/>
                <w:color w:val="000000"/>
                <w:sz w:val="18"/>
                <w:szCs w:val="18"/>
              </w:rPr>
              <w:t>月起，对市内各大商场、超市、宾馆、酒店设立广元特色产品专柜，给予每个新设专柜补贴</w:t>
            </w:r>
            <w:r>
              <w:rPr>
                <w:rFonts w:ascii="仿宋_GB2312" w:eastAsia="仿宋_GB2312" w:cs="仿宋_GB2312"/>
                <w:color w:val="000000"/>
                <w:sz w:val="18"/>
                <w:szCs w:val="18"/>
              </w:rPr>
              <w:t>1</w:t>
            </w:r>
            <w:r>
              <w:rPr>
                <w:rFonts w:ascii="仿宋_GB2312" w:eastAsia="仿宋_GB2312" w:cs="仿宋_GB2312" w:hint="eastAsia"/>
                <w:color w:val="000000"/>
                <w:sz w:val="18"/>
                <w:szCs w:val="18"/>
              </w:rPr>
              <w:t>万元。以后每年给予每个专柜</w:t>
            </w:r>
            <w:r>
              <w:rPr>
                <w:rFonts w:ascii="仿宋_GB2312" w:eastAsia="仿宋_GB2312" w:cs="仿宋_GB2312"/>
                <w:color w:val="000000"/>
                <w:sz w:val="18"/>
                <w:szCs w:val="18"/>
              </w:rPr>
              <w:t>3000</w:t>
            </w:r>
            <w:r>
              <w:rPr>
                <w:rFonts w:ascii="仿宋_GB2312" w:eastAsia="仿宋_GB2312" w:cs="仿宋_GB2312" w:hint="eastAsia"/>
                <w:color w:val="000000"/>
                <w:sz w:val="18"/>
                <w:szCs w:val="18"/>
              </w:rPr>
              <w:t>元的资金补助，原则上不超过</w:t>
            </w:r>
            <w:r>
              <w:rPr>
                <w:rFonts w:ascii="仿宋_GB2312" w:eastAsia="仿宋_GB2312" w:cs="仿宋_GB2312"/>
                <w:color w:val="000000"/>
                <w:sz w:val="18"/>
                <w:szCs w:val="18"/>
              </w:rPr>
              <w:t>3</w:t>
            </w:r>
            <w:r>
              <w:rPr>
                <w:rFonts w:ascii="仿宋_GB2312" w:eastAsia="仿宋_GB2312" w:cs="仿宋_GB2312" w:hint="eastAsia"/>
                <w:color w:val="000000"/>
                <w:sz w:val="18"/>
                <w:szCs w:val="18"/>
              </w:rPr>
              <w:t>年。</w:t>
            </w:r>
          </w:p>
        </w:tc>
        <w:tc>
          <w:tcPr>
            <w:tcW w:w="2625" w:type="dxa"/>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《广元市人民政府办公室关于规范市级奖励有关事项的通知》（广府办发〔</w:t>
            </w:r>
            <w:r>
              <w:rPr>
                <w:rFonts w:ascii="仿宋_GB2312" w:eastAsia="仿宋_GB2312" w:cs="仿宋_GB2312"/>
                <w:color w:val="000000"/>
                <w:sz w:val="18"/>
                <w:szCs w:val="18"/>
              </w:rPr>
              <w:t>2017</w:t>
            </w:r>
            <w:r>
              <w:rPr>
                <w:rFonts w:ascii="仿宋_GB2312" w:eastAsia="仿宋_GB2312" w:cs="仿宋_GB2312" w:hint="eastAsia"/>
                <w:color w:val="000000"/>
                <w:sz w:val="18"/>
                <w:szCs w:val="18"/>
              </w:rPr>
              <w:t>〕</w:t>
            </w:r>
            <w:r>
              <w:rPr>
                <w:rFonts w:ascii="仿宋_GB2312" w:eastAsia="仿宋_GB2312" w:cs="仿宋_GB2312"/>
                <w:color w:val="000000"/>
                <w:sz w:val="18"/>
                <w:szCs w:val="18"/>
              </w:rPr>
              <w:t>65</w:t>
            </w:r>
            <w:r>
              <w:rPr>
                <w:rFonts w:ascii="仿宋_GB2312" w:eastAsia="仿宋_GB2312" w:cs="仿宋_GB2312" w:hint="eastAsia"/>
                <w:color w:val="000000"/>
                <w:sz w:val="18"/>
                <w:szCs w:val="18"/>
              </w:rPr>
              <w:t>号）。</w:t>
            </w:r>
          </w:p>
        </w:tc>
        <w:tc>
          <w:tcPr>
            <w:tcW w:w="2205" w:type="dxa"/>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企业申报→市经信委核实→报市政府审定</w:t>
            </w:r>
          </w:p>
        </w:tc>
        <w:tc>
          <w:tcPr>
            <w:tcW w:w="2474" w:type="dxa"/>
            <w:vAlign w:val="center"/>
          </w:tcPr>
          <w:p w:rsidR="00B4303C" w:rsidRDefault="00CA2564">
            <w:pPr>
              <w:spacing w:line="240" w:lineRule="exact"/>
              <w:rPr>
                <w:rFonts w:ascii="仿宋_GB2312" w:eastAsia="仿宋_GB2312" w:cs="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商场、超市、宾馆、酒店设立专柜的图片；</w:t>
            </w:r>
          </w:p>
          <w:p w:rsidR="00B4303C" w:rsidRDefault="00CA2564">
            <w:pPr>
              <w:spacing w:line="240" w:lineRule="exact"/>
              <w:rPr>
                <w:rFonts w:ascii="仿宋_GB2312" w:eastAsia="仿宋_GB2312"/>
                <w:color w:val="000000"/>
                <w:sz w:val="18"/>
                <w:szCs w:val="18"/>
              </w:rPr>
            </w:pPr>
            <w:r>
              <w:rPr>
                <w:rFonts w:ascii="仿宋_GB2312" w:eastAsia="仿宋_GB2312" w:cs="仿宋_GB2312"/>
                <w:color w:val="000000"/>
                <w:sz w:val="18"/>
                <w:szCs w:val="18"/>
              </w:rPr>
              <w:t>2.</w:t>
            </w:r>
            <w:r>
              <w:rPr>
                <w:rFonts w:ascii="仿宋_GB2312" w:eastAsia="仿宋_GB2312" w:cs="仿宋_GB2312" w:hint="eastAsia"/>
                <w:color w:val="000000"/>
                <w:sz w:val="18"/>
                <w:szCs w:val="18"/>
              </w:rPr>
              <w:t>提供新设专柜标牌标识制作、专柜购置及前期费用的发票。</w:t>
            </w:r>
          </w:p>
        </w:tc>
        <w:tc>
          <w:tcPr>
            <w:tcW w:w="1910" w:type="dxa"/>
            <w:gridSpan w:val="2"/>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受理后5个工作日内核实并上报市政府</w:t>
            </w:r>
          </w:p>
        </w:tc>
        <w:tc>
          <w:tcPr>
            <w:tcW w:w="2165" w:type="dxa"/>
            <w:vAlign w:val="center"/>
          </w:tcPr>
          <w:p w:rsidR="00B4303C" w:rsidRDefault="00B4303C">
            <w:pPr>
              <w:spacing w:line="260" w:lineRule="exact"/>
              <w:rPr>
                <w:rFonts w:ascii="仿宋_GB2312" w:eastAsia="仿宋_GB2312"/>
                <w:color w:val="000000"/>
                <w:sz w:val="18"/>
                <w:szCs w:val="18"/>
              </w:rPr>
            </w:pPr>
          </w:p>
        </w:tc>
      </w:tr>
      <w:tr w:rsidR="00B4303C">
        <w:trPr>
          <w:trHeight w:val="405"/>
          <w:jc w:val="center"/>
        </w:trPr>
        <w:tc>
          <w:tcPr>
            <w:tcW w:w="420" w:type="dxa"/>
            <w:vAlign w:val="center"/>
          </w:tcPr>
          <w:p w:rsidR="00B4303C" w:rsidRDefault="00CA2564">
            <w:pPr>
              <w:numPr>
                <w:ilvl w:val="0"/>
                <w:numId w:val="3"/>
              </w:numPr>
              <w:spacing w:line="260" w:lineRule="exact"/>
              <w:jc w:val="center"/>
              <w:rPr>
                <w:rFonts w:ascii="仿宋_GB2312" w:eastAsia="仿宋_GB2312"/>
                <w:color w:val="000000"/>
                <w:sz w:val="18"/>
                <w:szCs w:val="18"/>
              </w:rPr>
            </w:pPr>
            <w:r>
              <w:rPr>
                <w:rFonts w:ascii="仿宋_GB2312" w:eastAsia="仿宋_GB2312" w:cs="仿宋_GB2312"/>
                <w:color w:val="000000"/>
                <w:sz w:val="18"/>
                <w:szCs w:val="18"/>
              </w:rPr>
              <w:t>62</w:t>
            </w:r>
          </w:p>
        </w:tc>
        <w:tc>
          <w:tcPr>
            <w:tcW w:w="1260" w:type="dxa"/>
            <w:vAlign w:val="center"/>
          </w:tcPr>
          <w:p w:rsidR="00B4303C" w:rsidRDefault="00CA2564">
            <w:pPr>
              <w:spacing w:line="260" w:lineRule="exact"/>
              <w:jc w:val="center"/>
              <w:rPr>
                <w:rFonts w:ascii="仿宋_GB2312" w:eastAsia="仿宋_GB2312"/>
                <w:color w:val="000000"/>
                <w:sz w:val="18"/>
                <w:szCs w:val="18"/>
              </w:rPr>
            </w:pPr>
            <w:r>
              <w:rPr>
                <w:rFonts w:ascii="仿宋_GB2312" w:eastAsia="仿宋_GB2312" w:cs="仿宋_GB2312" w:hint="eastAsia"/>
                <w:color w:val="000000"/>
                <w:sz w:val="18"/>
                <w:szCs w:val="18"/>
              </w:rPr>
              <w:t>市经济和信息化委</w:t>
            </w:r>
          </w:p>
        </w:tc>
        <w:tc>
          <w:tcPr>
            <w:tcW w:w="2520" w:type="dxa"/>
            <w:vAlign w:val="center"/>
          </w:tcPr>
          <w:p w:rsidR="00B4303C" w:rsidRDefault="00CA2564">
            <w:pPr>
              <w:spacing w:line="220" w:lineRule="exact"/>
              <w:rPr>
                <w:rFonts w:ascii="仿宋_GB2312" w:eastAsia="仿宋_GB2312"/>
                <w:color w:val="000000"/>
                <w:sz w:val="18"/>
                <w:szCs w:val="18"/>
              </w:rPr>
            </w:pPr>
            <w:r>
              <w:rPr>
                <w:rFonts w:ascii="仿宋_GB2312" w:eastAsia="仿宋_GB2312" w:cs="仿宋_GB2312" w:hint="eastAsia"/>
                <w:color w:val="000000"/>
                <w:sz w:val="18"/>
                <w:szCs w:val="18"/>
              </w:rPr>
              <w:t>对市内企业全年配套采购本市工业产品（《广元市名优产品推荐目录》内产品）金额在</w:t>
            </w:r>
            <w:r>
              <w:rPr>
                <w:rFonts w:ascii="仿宋_GB2312" w:eastAsia="仿宋_GB2312" w:cs="仿宋_GB2312"/>
                <w:color w:val="000000"/>
                <w:sz w:val="18"/>
                <w:szCs w:val="18"/>
              </w:rPr>
              <w:t>100</w:t>
            </w:r>
            <w:r>
              <w:rPr>
                <w:rFonts w:ascii="仿宋_GB2312" w:eastAsia="仿宋_GB2312" w:cs="仿宋_GB2312" w:hint="eastAsia"/>
                <w:color w:val="000000"/>
                <w:sz w:val="18"/>
                <w:szCs w:val="18"/>
              </w:rPr>
              <w:t>万元以上的，由受益财政按照实际采购额的</w:t>
            </w:r>
            <w:r>
              <w:rPr>
                <w:rFonts w:ascii="仿宋_GB2312" w:eastAsia="仿宋_GB2312" w:cs="仿宋_GB2312"/>
                <w:color w:val="000000"/>
                <w:sz w:val="18"/>
                <w:szCs w:val="18"/>
              </w:rPr>
              <w:t>5</w:t>
            </w:r>
            <w:r>
              <w:rPr>
                <w:rFonts w:ascii="仿宋_GB2312" w:eastAsia="仿宋_GB2312" w:cs="仿宋_GB2312" w:hint="eastAsia"/>
                <w:color w:val="000000"/>
                <w:sz w:val="18"/>
                <w:szCs w:val="18"/>
              </w:rPr>
              <w:t>‰给予补贴，每个企业每年度最高补贴金额不超过</w:t>
            </w:r>
            <w:r>
              <w:rPr>
                <w:rFonts w:ascii="仿宋_GB2312" w:eastAsia="仿宋_GB2312" w:cs="仿宋_GB2312"/>
                <w:color w:val="000000"/>
                <w:sz w:val="18"/>
                <w:szCs w:val="18"/>
              </w:rPr>
              <w:t>20</w:t>
            </w:r>
            <w:r>
              <w:rPr>
                <w:rFonts w:ascii="仿宋_GB2312" w:eastAsia="仿宋_GB2312" w:cs="仿宋_GB2312" w:hint="eastAsia"/>
                <w:color w:val="000000"/>
                <w:sz w:val="18"/>
                <w:szCs w:val="18"/>
              </w:rPr>
              <w:t>万元。</w:t>
            </w:r>
          </w:p>
        </w:tc>
        <w:tc>
          <w:tcPr>
            <w:tcW w:w="2625" w:type="dxa"/>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《广元市人民政府办公室关于规范市级奖励有关事项的通知》（广府办发〔</w:t>
            </w:r>
            <w:r>
              <w:rPr>
                <w:rFonts w:ascii="仿宋_GB2312" w:eastAsia="仿宋_GB2312" w:cs="仿宋_GB2312"/>
                <w:color w:val="000000"/>
                <w:sz w:val="18"/>
                <w:szCs w:val="18"/>
              </w:rPr>
              <w:t>2017</w:t>
            </w:r>
            <w:r>
              <w:rPr>
                <w:rFonts w:ascii="仿宋_GB2312" w:eastAsia="仿宋_GB2312" w:cs="仿宋_GB2312" w:hint="eastAsia"/>
                <w:color w:val="000000"/>
                <w:sz w:val="18"/>
                <w:szCs w:val="18"/>
              </w:rPr>
              <w:t>〕</w:t>
            </w:r>
            <w:r>
              <w:rPr>
                <w:rFonts w:ascii="仿宋_GB2312" w:eastAsia="仿宋_GB2312" w:cs="仿宋_GB2312"/>
                <w:color w:val="000000"/>
                <w:sz w:val="18"/>
                <w:szCs w:val="18"/>
              </w:rPr>
              <w:t>65</w:t>
            </w:r>
            <w:r>
              <w:rPr>
                <w:rFonts w:ascii="仿宋_GB2312" w:eastAsia="仿宋_GB2312" w:cs="仿宋_GB2312" w:hint="eastAsia"/>
                <w:color w:val="000000"/>
                <w:sz w:val="18"/>
                <w:szCs w:val="18"/>
              </w:rPr>
              <w:t>号）。</w:t>
            </w:r>
          </w:p>
        </w:tc>
        <w:tc>
          <w:tcPr>
            <w:tcW w:w="2205" w:type="dxa"/>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企业申报→市经信委核实→报市政府审定</w:t>
            </w:r>
          </w:p>
        </w:tc>
        <w:tc>
          <w:tcPr>
            <w:tcW w:w="2474" w:type="dxa"/>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全年配套采购《广元市名优产品推荐目录》内工业产品金额在</w:t>
            </w:r>
            <w:r>
              <w:rPr>
                <w:rFonts w:ascii="仿宋_GB2312" w:eastAsia="仿宋_GB2312" w:cs="仿宋_GB2312"/>
                <w:color w:val="000000"/>
                <w:sz w:val="18"/>
                <w:szCs w:val="18"/>
              </w:rPr>
              <w:t>100</w:t>
            </w:r>
            <w:r>
              <w:rPr>
                <w:rFonts w:ascii="仿宋_GB2312" w:eastAsia="仿宋_GB2312" w:cs="仿宋_GB2312" w:hint="eastAsia"/>
                <w:color w:val="000000"/>
                <w:sz w:val="18"/>
                <w:szCs w:val="18"/>
              </w:rPr>
              <w:t>万元以上的正规发票</w:t>
            </w:r>
          </w:p>
        </w:tc>
        <w:tc>
          <w:tcPr>
            <w:tcW w:w="1910" w:type="dxa"/>
            <w:gridSpan w:val="2"/>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受理后5个工作日内核实并上报市政府</w:t>
            </w:r>
          </w:p>
        </w:tc>
        <w:tc>
          <w:tcPr>
            <w:tcW w:w="2165" w:type="dxa"/>
            <w:vAlign w:val="center"/>
          </w:tcPr>
          <w:p w:rsidR="00B4303C" w:rsidRDefault="00B4303C">
            <w:pPr>
              <w:spacing w:line="260" w:lineRule="exact"/>
              <w:rPr>
                <w:rFonts w:ascii="仿宋_GB2312" w:eastAsia="仿宋_GB2312"/>
                <w:color w:val="000000"/>
                <w:sz w:val="18"/>
                <w:szCs w:val="18"/>
              </w:rPr>
            </w:pPr>
          </w:p>
        </w:tc>
      </w:tr>
      <w:tr w:rsidR="00B4303C">
        <w:trPr>
          <w:trHeight w:val="915"/>
          <w:jc w:val="center"/>
        </w:trPr>
        <w:tc>
          <w:tcPr>
            <w:tcW w:w="420" w:type="dxa"/>
            <w:vAlign w:val="center"/>
          </w:tcPr>
          <w:p w:rsidR="00B4303C" w:rsidRDefault="00CA2564">
            <w:pPr>
              <w:numPr>
                <w:ilvl w:val="0"/>
                <w:numId w:val="3"/>
              </w:numPr>
              <w:spacing w:line="260" w:lineRule="exact"/>
              <w:jc w:val="center"/>
              <w:rPr>
                <w:rFonts w:ascii="仿宋_GB2312" w:eastAsia="仿宋_GB2312"/>
                <w:color w:val="000000"/>
                <w:sz w:val="18"/>
                <w:szCs w:val="18"/>
              </w:rPr>
            </w:pPr>
            <w:r>
              <w:rPr>
                <w:rFonts w:ascii="仿宋_GB2312" w:eastAsia="仿宋_GB2312" w:cs="仿宋_GB2312"/>
                <w:color w:val="000000"/>
                <w:sz w:val="18"/>
                <w:szCs w:val="18"/>
              </w:rPr>
              <w:t>63</w:t>
            </w:r>
          </w:p>
        </w:tc>
        <w:tc>
          <w:tcPr>
            <w:tcW w:w="1260" w:type="dxa"/>
            <w:vAlign w:val="center"/>
          </w:tcPr>
          <w:p w:rsidR="00B4303C" w:rsidRDefault="00CA2564">
            <w:pPr>
              <w:spacing w:line="260" w:lineRule="exact"/>
              <w:jc w:val="center"/>
              <w:rPr>
                <w:rFonts w:ascii="仿宋_GB2312" w:eastAsia="仿宋_GB2312"/>
                <w:color w:val="000000"/>
                <w:sz w:val="18"/>
                <w:szCs w:val="18"/>
              </w:rPr>
            </w:pPr>
            <w:r>
              <w:rPr>
                <w:rFonts w:ascii="仿宋_GB2312" w:eastAsia="仿宋_GB2312" w:cs="仿宋_GB2312" w:hint="eastAsia"/>
                <w:color w:val="000000"/>
                <w:sz w:val="18"/>
                <w:szCs w:val="18"/>
              </w:rPr>
              <w:t>市经济和信息化委</w:t>
            </w:r>
          </w:p>
        </w:tc>
        <w:tc>
          <w:tcPr>
            <w:tcW w:w="2520"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建成国家级企业技术中心，市政府奖励</w:t>
            </w:r>
            <w:r>
              <w:rPr>
                <w:rFonts w:ascii="仿宋_GB2312" w:eastAsia="仿宋_GB2312" w:cs="仿宋_GB2312"/>
                <w:color w:val="000000"/>
                <w:sz w:val="18"/>
                <w:szCs w:val="18"/>
              </w:rPr>
              <w:t>50</w:t>
            </w:r>
            <w:r>
              <w:rPr>
                <w:rFonts w:ascii="仿宋_GB2312" w:eastAsia="仿宋_GB2312" w:cs="仿宋_GB2312" w:hint="eastAsia"/>
                <w:color w:val="000000"/>
                <w:sz w:val="18"/>
                <w:szCs w:val="18"/>
              </w:rPr>
              <w:t>万；建成省级企业技术中心，市政府奖励</w:t>
            </w:r>
            <w:r>
              <w:rPr>
                <w:rFonts w:ascii="仿宋_GB2312" w:eastAsia="仿宋_GB2312" w:cs="仿宋_GB2312"/>
                <w:color w:val="000000"/>
                <w:sz w:val="18"/>
                <w:szCs w:val="18"/>
              </w:rPr>
              <w:t>15</w:t>
            </w:r>
            <w:r>
              <w:rPr>
                <w:rFonts w:ascii="仿宋_GB2312" w:eastAsia="仿宋_GB2312" w:cs="仿宋_GB2312" w:hint="eastAsia"/>
                <w:color w:val="000000"/>
                <w:sz w:val="18"/>
                <w:szCs w:val="18"/>
              </w:rPr>
              <w:t>万。</w:t>
            </w:r>
          </w:p>
        </w:tc>
        <w:tc>
          <w:tcPr>
            <w:tcW w:w="2625"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《广元市人民政府办公室关于规范市级奖励有关事项的通知》（广府办发〔</w:t>
            </w:r>
            <w:r>
              <w:rPr>
                <w:rFonts w:ascii="仿宋_GB2312" w:eastAsia="仿宋_GB2312" w:cs="仿宋_GB2312"/>
                <w:color w:val="000000"/>
                <w:sz w:val="18"/>
                <w:szCs w:val="18"/>
              </w:rPr>
              <w:t>2017</w:t>
            </w:r>
            <w:r>
              <w:rPr>
                <w:rFonts w:ascii="仿宋_GB2312" w:eastAsia="仿宋_GB2312" w:cs="仿宋_GB2312" w:hint="eastAsia"/>
                <w:color w:val="000000"/>
                <w:sz w:val="18"/>
                <w:szCs w:val="18"/>
              </w:rPr>
              <w:t>〕</w:t>
            </w:r>
            <w:r>
              <w:rPr>
                <w:rFonts w:ascii="仿宋_GB2312" w:eastAsia="仿宋_GB2312" w:cs="仿宋_GB2312"/>
                <w:color w:val="000000"/>
                <w:sz w:val="18"/>
                <w:szCs w:val="18"/>
              </w:rPr>
              <w:t>65</w:t>
            </w:r>
            <w:r>
              <w:rPr>
                <w:rFonts w:ascii="仿宋_GB2312" w:eastAsia="仿宋_GB2312" w:cs="仿宋_GB2312" w:hint="eastAsia"/>
                <w:color w:val="000000"/>
                <w:sz w:val="18"/>
                <w:szCs w:val="18"/>
              </w:rPr>
              <w:t>号）。</w:t>
            </w:r>
          </w:p>
        </w:tc>
        <w:tc>
          <w:tcPr>
            <w:tcW w:w="2205"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企业申请→县区初审→市经信委审核→报市政府审定</w:t>
            </w:r>
          </w:p>
        </w:tc>
        <w:tc>
          <w:tcPr>
            <w:tcW w:w="2474"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国家级、省级企业技术中心认定文件。</w:t>
            </w:r>
          </w:p>
        </w:tc>
        <w:tc>
          <w:tcPr>
            <w:tcW w:w="1910" w:type="dxa"/>
            <w:gridSpan w:val="2"/>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受理后5个工作日内报市政府</w:t>
            </w:r>
          </w:p>
        </w:tc>
        <w:tc>
          <w:tcPr>
            <w:tcW w:w="2165" w:type="dxa"/>
            <w:vAlign w:val="center"/>
          </w:tcPr>
          <w:p w:rsidR="00B4303C" w:rsidRDefault="00B4303C">
            <w:pPr>
              <w:spacing w:line="260" w:lineRule="exact"/>
              <w:rPr>
                <w:rFonts w:ascii="仿宋_GB2312" w:eastAsia="仿宋_GB2312"/>
                <w:color w:val="000000"/>
                <w:sz w:val="18"/>
                <w:szCs w:val="18"/>
              </w:rPr>
            </w:pPr>
          </w:p>
        </w:tc>
      </w:tr>
      <w:tr w:rsidR="00B4303C">
        <w:trPr>
          <w:trHeight w:val="915"/>
          <w:jc w:val="center"/>
        </w:trPr>
        <w:tc>
          <w:tcPr>
            <w:tcW w:w="420" w:type="dxa"/>
            <w:vAlign w:val="center"/>
          </w:tcPr>
          <w:p w:rsidR="00B4303C" w:rsidRDefault="00CA2564">
            <w:pPr>
              <w:numPr>
                <w:ilvl w:val="0"/>
                <w:numId w:val="3"/>
              </w:numPr>
              <w:spacing w:line="260" w:lineRule="exact"/>
              <w:jc w:val="center"/>
              <w:rPr>
                <w:rFonts w:ascii="仿宋_GB2312" w:eastAsia="仿宋_GB2312"/>
                <w:color w:val="000000"/>
                <w:sz w:val="18"/>
                <w:szCs w:val="18"/>
              </w:rPr>
            </w:pPr>
            <w:r>
              <w:rPr>
                <w:rFonts w:ascii="仿宋_GB2312" w:eastAsia="仿宋_GB2312" w:cs="仿宋_GB2312"/>
                <w:color w:val="000000"/>
                <w:sz w:val="18"/>
                <w:szCs w:val="18"/>
              </w:rPr>
              <w:t>64</w:t>
            </w:r>
          </w:p>
        </w:tc>
        <w:tc>
          <w:tcPr>
            <w:tcW w:w="1260" w:type="dxa"/>
            <w:vAlign w:val="center"/>
          </w:tcPr>
          <w:p w:rsidR="00B4303C" w:rsidRDefault="00CA2564">
            <w:pPr>
              <w:spacing w:line="260" w:lineRule="exact"/>
              <w:jc w:val="center"/>
              <w:rPr>
                <w:rFonts w:ascii="仿宋_GB2312" w:eastAsia="仿宋_GB2312"/>
                <w:color w:val="000000"/>
                <w:sz w:val="18"/>
                <w:szCs w:val="18"/>
              </w:rPr>
            </w:pPr>
            <w:r>
              <w:rPr>
                <w:rFonts w:ascii="仿宋_GB2312" w:eastAsia="仿宋_GB2312" w:cs="仿宋_GB2312" w:hint="eastAsia"/>
                <w:color w:val="000000"/>
                <w:sz w:val="18"/>
                <w:szCs w:val="18"/>
              </w:rPr>
              <w:t>市经济和信息化委</w:t>
            </w:r>
          </w:p>
        </w:tc>
        <w:tc>
          <w:tcPr>
            <w:tcW w:w="2520"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企业自主选择购买广元市中小微企业认定服务机构提供的服务产品，给予服务补贴。</w:t>
            </w:r>
          </w:p>
        </w:tc>
        <w:tc>
          <w:tcPr>
            <w:tcW w:w="2625"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《广元市经信委广元市财政局关于开展</w:t>
            </w:r>
            <w:r>
              <w:rPr>
                <w:rFonts w:ascii="仿宋_GB2312" w:eastAsia="仿宋_GB2312" w:cs="仿宋_GB2312"/>
                <w:color w:val="000000"/>
                <w:sz w:val="18"/>
                <w:szCs w:val="18"/>
              </w:rPr>
              <w:t>2016</w:t>
            </w:r>
            <w:r>
              <w:rPr>
                <w:rFonts w:ascii="仿宋_GB2312" w:eastAsia="仿宋_GB2312" w:cs="仿宋_GB2312" w:hint="eastAsia"/>
                <w:color w:val="000000"/>
                <w:sz w:val="18"/>
                <w:szCs w:val="18"/>
              </w:rPr>
              <w:t>年广元市中小企业服务补贴券工作的通知》（广经信发〔</w:t>
            </w:r>
            <w:r>
              <w:rPr>
                <w:rFonts w:ascii="仿宋_GB2312" w:eastAsia="仿宋_GB2312" w:cs="仿宋_GB2312"/>
                <w:color w:val="000000"/>
                <w:sz w:val="18"/>
                <w:szCs w:val="18"/>
              </w:rPr>
              <w:t>2016</w:t>
            </w:r>
            <w:r>
              <w:rPr>
                <w:rFonts w:ascii="仿宋_GB2312" w:eastAsia="仿宋_GB2312" w:cs="仿宋_GB2312" w:hint="eastAsia"/>
                <w:color w:val="000000"/>
                <w:sz w:val="18"/>
                <w:szCs w:val="18"/>
              </w:rPr>
              <w:t>〕</w:t>
            </w:r>
            <w:r>
              <w:rPr>
                <w:rFonts w:ascii="仿宋_GB2312" w:eastAsia="仿宋_GB2312" w:cs="仿宋_GB2312"/>
                <w:color w:val="000000"/>
                <w:sz w:val="18"/>
                <w:szCs w:val="18"/>
              </w:rPr>
              <w:t>62</w:t>
            </w:r>
            <w:r>
              <w:rPr>
                <w:rFonts w:ascii="仿宋_GB2312" w:eastAsia="仿宋_GB2312" w:cs="仿宋_GB2312" w:hint="eastAsia"/>
                <w:color w:val="000000"/>
                <w:sz w:val="18"/>
                <w:szCs w:val="18"/>
              </w:rPr>
              <w:t>号）。</w:t>
            </w:r>
          </w:p>
        </w:tc>
        <w:tc>
          <w:tcPr>
            <w:tcW w:w="2205"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企业申请→中小企业服务中心审核→市经信委、市财政局审定</w:t>
            </w:r>
          </w:p>
        </w:tc>
        <w:tc>
          <w:tcPr>
            <w:tcW w:w="2474" w:type="dxa"/>
            <w:vAlign w:val="center"/>
          </w:tcPr>
          <w:p w:rsidR="00B4303C" w:rsidRDefault="00CA2564">
            <w:pPr>
              <w:spacing w:line="260" w:lineRule="exact"/>
              <w:rPr>
                <w:rFonts w:ascii="仿宋_GB2312" w:eastAsia="仿宋_GB2312" w:hAnsi="仿宋_GB2312" w:cs="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服务</w:t>
            </w:r>
            <w:r>
              <w:rPr>
                <w:rFonts w:ascii="宋体" w:hAnsi="宋体" w:cs="宋体" w:hint="eastAsia"/>
                <w:color w:val="000000"/>
                <w:sz w:val="18"/>
                <w:szCs w:val="18"/>
              </w:rPr>
              <w:t>劵</w:t>
            </w:r>
            <w:r>
              <w:rPr>
                <w:rFonts w:ascii="仿宋_GB2312" w:eastAsia="仿宋_GB2312" w:hAnsi="仿宋_GB2312" w:cs="仿宋_GB2312" w:hint="eastAsia"/>
                <w:color w:val="000000"/>
                <w:sz w:val="18"/>
                <w:szCs w:val="18"/>
              </w:rPr>
              <w:t>申请表；</w:t>
            </w:r>
          </w:p>
          <w:p w:rsidR="00B4303C" w:rsidRDefault="00CA2564">
            <w:pPr>
              <w:spacing w:line="260" w:lineRule="exact"/>
              <w:rPr>
                <w:rFonts w:ascii="仿宋_GB2312" w:eastAsia="仿宋_GB2312" w:cs="仿宋_GB2312"/>
                <w:color w:val="000000"/>
                <w:sz w:val="18"/>
                <w:szCs w:val="18"/>
              </w:rPr>
            </w:pPr>
            <w:r>
              <w:rPr>
                <w:rFonts w:ascii="仿宋_GB2312" w:eastAsia="仿宋_GB2312" w:cs="仿宋_GB2312"/>
                <w:color w:val="000000"/>
                <w:sz w:val="18"/>
                <w:szCs w:val="18"/>
              </w:rPr>
              <w:t>2.</w:t>
            </w:r>
            <w:r>
              <w:rPr>
                <w:rFonts w:ascii="仿宋_GB2312" w:eastAsia="仿宋_GB2312" w:cs="仿宋_GB2312" w:hint="eastAsia"/>
                <w:color w:val="000000"/>
                <w:sz w:val="18"/>
                <w:szCs w:val="18"/>
              </w:rPr>
              <w:t>服务协议；</w:t>
            </w:r>
          </w:p>
          <w:p w:rsidR="00B4303C" w:rsidRDefault="00CA2564">
            <w:pPr>
              <w:spacing w:line="260" w:lineRule="exact"/>
              <w:rPr>
                <w:rFonts w:ascii="仿宋_GB2312" w:eastAsia="仿宋_GB2312"/>
                <w:color w:val="000000"/>
                <w:sz w:val="18"/>
                <w:szCs w:val="18"/>
              </w:rPr>
            </w:pPr>
            <w:r>
              <w:rPr>
                <w:rFonts w:ascii="仿宋_GB2312" w:eastAsia="仿宋_GB2312" w:cs="仿宋_GB2312"/>
                <w:color w:val="000000"/>
                <w:sz w:val="18"/>
                <w:szCs w:val="18"/>
              </w:rPr>
              <w:t>3.</w:t>
            </w:r>
            <w:r>
              <w:rPr>
                <w:rFonts w:ascii="仿宋_GB2312" w:eastAsia="仿宋_GB2312" w:cs="仿宋_GB2312" w:hint="eastAsia"/>
                <w:color w:val="000000"/>
                <w:sz w:val="18"/>
                <w:szCs w:val="18"/>
              </w:rPr>
              <w:t>相关服务活动证明材料。</w:t>
            </w:r>
          </w:p>
        </w:tc>
        <w:tc>
          <w:tcPr>
            <w:tcW w:w="1910" w:type="dxa"/>
            <w:gridSpan w:val="2"/>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受理后</w:t>
            </w:r>
            <w:r>
              <w:rPr>
                <w:rFonts w:ascii="仿宋_GB2312" w:eastAsia="仿宋_GB2312" w:cs="仿宋_GB2312"/>
                <w:color w:val="000000"/>
                <w:sz w:val="18"/>
                <w:szCs w:val="18"/>
              </w:rPr>
              <w:t>20</w:t>
            </w:r>
            <w:r>
              <w:rPr>
                <w:rFonts w:ascii="仿宋_GB2312" w:eastAsia="仿宋_GB2312" w:cs="仿宋_GB2312" w:hint="eastAsia"/>
                <w:color w:val="000000"/>
                <w:sz w:val="18"/>
                <w:szCs w:val="18"/>
              </w:rPr>
              <w:t>个工作日办结</w:t>
            </w:r>
          </w:p>
        </w:tc>
        <w:tc>
          <w:tcPr>
            <w:tcW w:w="2165" w:type="dxa"/>
            <w:vAlign w:val="center"/>
          </w:tcPr>
          <w:p w:rsidR="00B4303C" w:rsidRDefault="00B4303C">
            <w:pPr>
              <w:spacing w:line="260" w:lineRule="exact"/>
              <w:rPr>
                <w:rFonts w:ascii="仿宋_GB2312" w:eastAsia="仿宋_GB2312"/>
                <w:color w:val="000000"/>
                <w:sz w:val="18"/>
                <w:szCs w:val="18"/>
              </w:rPr>
            </w:pPr>
          </w:p>
        </w:tc>
      </w:tr>
      <w:tr w:rsidR="00B4303C">
        <w:trPr>
          <w:trHeight w:val="915"/>
          <w:jc w:val="center"/>
        </w:trPr>
        <w:tc>
          <w:tcPr>
            <w:tcW w:w="420" w:type="dxa"/>
            <w:vAlign w:val="center"/>
          </w:tcPr>
          <w:p w:rsidR="00B4303C" w:rsidRDefault="00CA2564">
            <w:pPr>
              <w:numPr>
                <w:ilvl w:val="0"/>
                <w:numId w:val="3"/>
              </w:numPr>
              <w:spacing w:line="260" w:lineRule="exact"/>
              <w:jc w:val="center"/>
              <w:rPr>
                <w:rFonts w:ascii="仿宋_GB2312" w:eastAsia="仿宋_GB2312"/>
                <w:color w:val="000000"/>
                <w:sz w:val="18"/>
                <w:szCs w:val="18"/>
              </w:rPr>
            </w:pPr>
            <w:r>
              <w:rPr>
                <w:rFonts w:ascii="仿宋_GB2312" w:eastAsia="仿宋_GB2312" w:cs="仿宋_GB2312"/>
                <w:color w:val="000000"/>
                <w:sz w:val="18"/>
                <w:szCs w:val="18"/>
              </w:rPr>
              <w:t>65</w:t>
            </w:r>
          </w:p>
        </w:tc>
        <w:tc>
          <w:tcPr>
            <w:tcW w:w="1260" w:type="dxa"/>
            <w:vAlign w:val="center"/>
          </w:tcPr>
          <w:p w:rsidR="00B4303C" w:rsidRDefault="00CA2564">
            <w:pPr>
              <w:spacing w:line="260" w:lineRule="exact"/>
              <w:jc w:val="center"/>
              <w:rPr>
                <w:rFonts w:ascii="仿宋_GB2312" w:eastAsia="仿宋_GB2312"/>
                <w:color w:val="000000"/>
                <w:sz w:val="18"/>
                <w:szCs w:val="18"/>
              </w:rPr>
            </w:pPr>
            <w:r>
              <w:rPr>
                <w:rFonts w:ascii="仿宋_GB2312" w:eastAsia="仿宋_GB2312" w:cs="仿宋_GB2312" w:hint="eastAsia"/>
                <w:color w:val="000000"/>
                <w:sz w:val="18"/>
                <w:szCs w:val="18"/>
              </w:rPr>
              <w:t>市经济和信息化委</w:t>
            </w:r>
          </w:p>
        </w:tc>
        <w:tc>
          <w:tcPr>
            <w:tcW w:w="2520"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燃煤小锅炉淘汰按每蒸吨</w:t>
            </w:r>
            <w:r>
              <w:rPr>
                <w:rFonts w:ascii="仿宋_GB2312" w:eastAsia="仿宋_GB2312" w:cs="仿宋_GB2312"/>
                <w:color w:val="000000"/>
                <w:sz w:val="18"/>
                <w:szCs w:val="18"/>
              </w:rPr>
              <w:t>2</w:t>
            </w:r>
            <w:r>
              <w:rPr>
                <w:rFonts w:ascii="仿宋_GB2312" w:eastAsia="仿宋_GB2312" w:cs="仿宋_GB2312" w:hint="eastAsia"/>
                <w:color w:val="000000"/>
                <w:sz w:val="18"/>
                <w:szCs w:val="18"/>
              </w:rPr>
              <w:t>万元给予补贴</w:t>
            </w:r>
          </w:p>
        </w:tc>
        <w:tc>
          <w:tcPr>
            <w:tcW w:w="2625"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《广元市政府办公室关于印发广元市</w:t>
            </w:r>
            <w:r>
              <w:rPr>
                <w:rFonts w:ascii="仿宋_GB2312" w:eastAsia="仿宋_GB2312" w:cs="仿宋_GB2312"/>
                <w:color w:val="000000"/>
                <w:sz w:val="18"/>
                <w:szCs w:val="18"/>
              </w:rPr>
              <w:t>2017</w:t>
            </w:r>
            <w:r>
              <w:rPr>
                <w:rFonts w:ascii="仿宋_GB2312" w:eastAsia="仿宋_GB2312" w:cs="仿宋_GB2312" w:hint="eastAsia"/>
                <w:color w:val="000000"/>
                <w:sz w:val="18"/>
                <w:szCs w:val="18"/>
              </w:rPr>
              <w:t>年燃煤锅炉淘汰和脱硫设施建设工作方案》的通知（广府办函〔</w:t>
            </w:r>
            <w:r>
              <w:rPr>
                <w:rFonts w:ascii="仿宋_GB2312" w:eastAsia="仿宋_GB2312" w:cs="仿宋_GB2312"/>
                <w:color w:val="000000"/>
                <w:sz w:val="18"/>
                <w:szCs w:val="18"/>
              </w:rPr>
              <w:t>2017</w:t>
            </w:r>
            <w:r>
              <w:rPr>
                <w:rFonts w:ascii="仿宋_GB2312" w:eastAsia="仿宋_GB2312" w:cs="仿宋_GB2312" w:hint="eastAsia"/>
                <w:color w:val="000000"/>
                <w:sz w:val="18"/>
                <w:szCs w:val="18"/>
              </w:rPr>
              <w:t>〕</w:t>
            </w:r>
            <w:r>
              <w:rPr>
                <w:rFonts w:ascii="仿宋_GB2312" w:eastAsia="仿宋_GB2312" w:cs="仿宋_GB2312"/>
                <w:color w:val="000000"/>
                <w:sz w:val="18"/>
                <w:szCs w:val="18"/>
              </w:rPr>
              <w:t>110</w:t>
            </w:r>
            <w:r>
              <w:rPr>
                <w:rFonts w:ascii="仿宋_GB2312" w:eastAsia="仿宋_GB2312" w:cs="仿宋_GB2312" w:hint="eastAsia"/>
                <w:color w:val="000000"/>
                <w:sz w:val="18"/>
                <w:szCs w:val="18"/>
              </w:rPr>
              <w:t>号）。</w:t>
            </w:r>
          </w:p>
        </w:tc>
        <w:tc>
          <w:tcPr>
            <w:tcW w:w="2205"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企业申请→县区初审→市经信委审核、验收→报市政府审批</w:t>
            </w:r>
          </w:p>
        </w:tc>
        <w:tc>
          <w:tcPr>
            <w:tcW w:w="2474" w:type="dxa"/>
            <w:vAlign w:val="center"/>
          </w:tcPr>
          <w:p w:rsidR="00B4303C" w:rsidRDefault="00CA2564">
            <w:pPr>
              <w:spacing w:line="260" w:lineRule="exact"/>
              <w:rPr>
                <w:rFonts w:ascii="仿宋_GB2312" w:eastAsia="仿宋_GB2312" w:cs="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验收申请表；</w:t>
            </w:r>
          </w:p>
          <w:p w:rsidR="00B4303C" w:rsidRDefault="00CA2564">
            <w:pPr>
              <w:spacing w:line="260" w:lineRule="exact"/>
              <w:rPr>
                <w:rFonts w:ascii="仿宋_GB2312" w:eastAsia="仿宋_GB2312"/>
                <w:color w:val="000000"/>
                <w:sz w:val="18"/>
                <w:szCs w:val="18"/>
              </w:rPr>
            </w:pPr>
            <w:r>
              <w:rPr>
                <w:rFonts w:ascii="仿宋_GB2312" w:eastAsia="仿宋_GB2312" w:cs="仿宋_GB2312"/>
                <w:color w:val="000000"/>
                <w:sz w:val="18"/>
                <w:szCs w:val="18"/>
              </w:rPr>
              <w:t>2.</w:t>
            </w:r>
            <w:r>
              <w:rPr>
                <w:rFonts w:ascii="仿宋_GB2312" w:eastAsia="仿宋_GB2312" w:cs="仿宋_GB2312" w:hint="eastAsia"/>
                <w:color w:val="000000"/>
                <w:sz w:val="18"/>
                <w:szCs w:val="18"/>
              </w:rPr>
              <w:t>纳入年度淘汰清单计划。</w:t>
            </w:r>
          </w:p>
        </w:tc>
        <w:tc>
          <w:tcPr>
            <w:tcW w:w="1910" w:type="dxa"/>
            <w:gridSpan w:val="2"/>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受理后</w:t>
            </w:r>
            <w:r>
              <w:rPr>
                <w:rFonts w:ascii="仿宋_GB2312" w:eastAsia="仿宋_GB2312" w:cs="仿宋_GB2312"/>
                <w:color w:val="000000"/>
                <w:sz w:val="18"/>
                <w:szCs w:val="18"/>
              </w:rPr>
              <w:t>15</w:t>
            </w:r>
            <w:r>
              <w:rPr>
                <w:rFonts w:ascii="仿宋_GB2312" w:eastAsia="仿宋_GB2312" w:cs="仿宋_GB2312" w:hint="eastAsia"/>
                <w:color w:val="000000"/>
                <w:sz w:val="18"/>
                <w:szCs w:val="18"/>
              </w:rPr>
              <w:t>个工作日内报市政府审批</w:t>
            </w:r>
          </w:p>
        </w:tc>
        <w:tc>
          <w:tcPr>
            <w:tcW w:w="2165" w:type="dxa"/>
            <w:vAlign w:val="center"/>
          </w:tcPr>
          <w:p w:rsidR="00B4303C" w:rsidRDefault="00B4303C">
            <w:pPr>
              <w:spacing w:line="260" w:lineRule="exact"/>
              <w:rPr>
                <w:rFonts w:ascii="仿宋_GB2312" w:eastAsia="仿宋_GB2312"/>
                <w:color w:val="000000"/>
                <w:sz w:val="18"/>
                <w:szCs w:val="18"/>
              </w:rPr>
            </w:pPr>
          </w:p>
        </w:tc>
      </w:tr>
      <w:tr w:rsidR="00B4303C">
        <w:trPr>
          <w:trHeight w:val="915"/>
          <w:jc w:val="center"/>
        </w:trPr>
        <w:tc>
          <w:tcPr>
            <w:tcW w:w="420" w:type="dxa"/>
            <w:vAlign w:val="center"/>
          </w:tcPr>
          <w:p w:rsidR="00B4303C" w:rsidRDefault="00CA2564">
            <w:pPr>
              <w:numPr>
                <w:ilvl w:val="0"/>
                <w:numId w:val="3"/>
              </w:numPr>
              <w:spacing w:line="260" w:lineRule="exact"/>
              <w:jc w:val="center"/>
              <w:rPr>
                <w:rFonts w:ascii="仿宋_GB2312" w:eastAsia="仿宋_GB2312"/>
                <w:color w:val="000000"/>
                <w:sz w:val="18"/>
                <w:szCs w:val="18"/>
              </w:rPr>
            </w:pPr>
            <w:r>
              <w:rPr>
                <w:rFonts w:ascii="仿宋_GB2312" w:eastAsia="仿宋_GB2312" w:cs="仿宋_GB2312"/>
                <w:color w:val="000000"/>
                <w:sz w:val="18"/>
                <w:szCs w:val="18"/>
              </w:rPr>
              <w:t>66</w:t>
            </w:r>
          </w:p>
        </w:tc>
        <w:tc>
          <w:tcPr>
            <w:tcW w:w="1260" w:type="dxa"/>
            <w:vAlign w:val="center"/>
          </w:tcPr>
          <w:p w:rsidR="00B4303C" w:rsidRDefault="00CA2564">
            <w:pPr>
              <w:spacing w:line="260" w:lineRule="exact"/>
              <w:jc w:val="center"/>
              <w:rPr>
                <w:rFonts w:ascii="仿宋_GB2312" w:eastAsia="仿宋_GB2312"/>
                <w:color w:val="000000"/>
                <w:sz w:val="18"/>
                <w:szCs w:val="18"/>
              </w:rPr>
            </w:pPr>
            <w:r>
              <w:rPr>
                <w:rFonts w:ascii="仿宋_GB2312" w:eastAsia="仿宋_GB2312" w:cs="仿宋_GB2312" w:hint="eastAsia"/>
                <w:color w:val="000000"/>
                <w:sz w:val="18"/>
                <w:szCs w:val="18"/>
              </w:rPr>
              <w:t>市财政局</w:t>
            </w:r>
          </w:p>
        </w:tc>
        <w:tc>
          <w:tcPr>
            <w:tcW w:w="2520" w:type="dxa"/>
            <w:vAlign w:val="center"/>
          </w:tcPr>
          <w:p w:rsidR="00B4303C" w:rsidRDefault="00CA2564">
            <w:pPr>
              <w:spacing w:line="260" w:lineRule="exact"/>
              <w:rPr>
                <w:rFonts w:ascii="仿宋_GB2312" w:eastAsia="仿宋_GB2312" w:cs="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支持债券融资；</w:t>
            </w:r>
          </w:p>
          <w:p w:rsidR="00B4303C" w:rsidRDefault="00CA2564">
            <w:pPr>
              <w:spacing w:line="260" w:lineRule="exact"/>
              <w:rPr>
                <w:rFonts w:ascii="仿宋_GB2312" w:eastAsia="仿宋_GB2312" w:cs="仿宋_GB2312"/>
                <w:color w:val="000000"/>
                <w:sz w:val="18"/>
                <w:szCs w:val="18"/>
              </w:rPr>
            </w:pPr>
            <w:r>
              <w:rPr>
                <w:rFonts w:ascii="仿宋_GB2312" w:eastAsia="仿宋_GB2312" w:cs="仿宋_GB2312"/>
                <w:color w:val="000000"/>
                <w:sz w:val="18"/>
                <w:szCs w:val="18"/>
              </w:rPr>
              <w:t>2.</w:t>
            </w:r>
            <w:r>
              <w:rPr>
                <w:rFonts w:ascii="仿宋_GB2312" w:eastAsia="仿宋_GB2312" w:cs="仿宋_GB2312" w:hint="eastAsia"/>
                <w:color w:val="000000"/>
                <w:sz w:val="18"/>
                <w:szCs w:val="18"/>
              </w:rPr>
              <w:t>支持股权融资；</w:t>
            </w:r>
          </w:p>
          <w:p w:rsidR="00B4303C" w:rsidRDefault="00CA2564">
            <w:pPr>
              <w:spacing w:line="260" w:lineRule="exact"/>
              <w:rPr>
                <w:rFonts w:ascii="仿宋_GB2312" w:eastAsia="仿宋_GB2312"/>
                <w:color w:val="000000"/>
                <w:sz w:val="18"/>
                <w:szCs w:val="18"/>
              </w:rPr>
            </w:pPr>
            <w:r>
              <w:rPr>
                <w:rFonts w:ascii="仿宋_GB2312" w:eastAsia="仿宋_GB2312" w:cs="仿宋_GB2312"/>
                <w:color w:val="000000"/>
                <w:sz w:val="18"/>
                <w:szCs w:val="18"/>
              </w:rPr>
              <w:t>3.</w:t>
            </w:r>
            <w:r>
              <w:rPr>
                <w:rFonts w:ascii="仿宋_GB2312" w:eastAsia="仿宋_GB2312" w:cs="仿宋_GB2312" w:hint="eastAsia"/>
                <w:color w:val="000000"/>
                <w:sz w:val="18"/>
                <w:szCs w:val="18"/>
              </w:rPr>
              <w:t>支持资产证券化融资。</w:t>
            </w:r>
          </w:p>
        </w:tc>
        <w:tc>
          <w:tcPr>
            <w:tcW w:w="2625"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《四川省鼓励直接融资财政奖补资金管理办法》（川财金</w:t>
            </w:r>
            <w:r>
              <w:rPr>
                <w:rFonts w:ascii="仿宋_GB2312" w:eastAsia="仿宋_GB2312" w:cs="仿宋_GB2312"/>
                <w:color w:val="000000"/>
                <w:sz w:val="18"/>
                <w:szCs w:val="18"/>
              </w:rPr>
              <w:t>[2016]4</w:t>
            </w:r>
            <w:r>
              <w:rPr>
                <w:rFonts w:ascii="仿宋_GB2312" w:eastAsia="仿宋_GB2312" w:cs="仿宋_GB2312" w:hint="eastAsia"/>
                <w:color w:val="000000"/>
                <w:sz w:val="18"/>
                <w:szCs w:val="18"/>
              </w:rPr>
              <w:t>号）。</w:t>
            </w:r>
          </w:p>
        </w:tc>
        <w:tc>
          <w:tcPr>
            <w:tcW w:w="2205"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企业申报→市级相关部门初审→省级相应部门审核→财政厅下达资金</w:t>
            </w:r>
          </w:p>
        </w:tc>
        <w:tc>
          <w:tcPr>
            <w:tcW w:w="2474" w:type="dxa"/>
            <w:vAlign w:val="center"/>
          </w:tcPr>
          <w:p w:rsidR="00B4303C" w:rsidRDefault="00CA2564">
            <w:pPr>
              <w:spacing w:line="260" w:lineRule="exact"/>
              <w:rPr>
                <w:rFonts w:ascii="仿宋_GB2312" w:eastAsia="仿宋_GB2312" w:cs="仿宋_GB2312"/>
                <w:color w:val="000000"/>
                <w:spacing w:val="-6"/>
                <w:sz w:val="18"/>
                <w:szCs w:val="18"/>
              </w:rPr>
            </w:pPr>
            <w:r>
              <w:rPr>
                <w:rFonts w:ascii="仿宋_GB2312" w:eastAsia="仿宋_GB2312" w:cs="仿宋_GB2312"/>
                <w:color w:val="000000"/>
                <w:spacing w:val="-6"/>
                <w:sz w:val="18"/>
                <w:szCs w:val="18"/>
              </w:rPr>
              <w:t>1</w:t>
            </w:r>
            <w:r>
              <w:rPr>
                <w:rFonts w:ascii="仿宋_GB2312" w:eastAsia="仿宋_GB2312" w:cs="仿宋_GB2312" w:hint="eastAsia"/>
                <w:color w:val="000000"/>
                <w:spacing w:val="-6"/>
                <w:sz w:val="18"/>
                <w:szCs w:val="18"/>
              </w:rPr>
              <w:t>、企业营业执照或法人证书（复印件）；</w:t>
            </w:r>
          </w:p>
          <w:p w:rsidR="00B4303C" w:rsidRDefault="00CA2564">
            <w:pPr>
              <w:spacing w:line="260" w:lineRule="exact"/>
              <w:rPr>
                <w:rFonts w:ascii="仿宋_GB2312" w:eastAsia="仿宋_GB2312" w:cs="仿宋_GB2312"/>
                <w:color w:val="000000"/>
                <w:spacing w:val="-6"/>
                <w:sz w:val="18"/>
                <w:szCs w:val="18"/>
              </w:rPr>
            </w:pPr>
            <w:r>
              <w:rPr>
                <w:rFonts w:ascii="仿宋_GB2312" w:eastAsia="仿宋_GB2312" w:cs="仿宋_GB2312"/>
                <w:color w:val="000000"/>
                <w:spacing w:val="-6"/>
                <w:sz w:val="18"/>
                <w:szCs w:val="18"/>
              </w:rPr>
              <w:t>2</w:t>
            </w:r>
            <w:r>
              <w:rPr>
                <w:rFonts w:ascii="仿宋_GB2312" w:eastAsia="仿宋_GB2312" w:cs="仿宋_GB2312" w:hint="eastAsia"/>
                <w:color w:val="000000"/>
                <w:spacing w:val="-6"/>
                <w:sz w:val="18"/>
                <w:szCs w:val="18"/>
              </w:rPr>
              <w:t>、企业补助资金申请报告；</w:t>
            </w:r>
          </w:p>
          <w:p w:rsidR="00B4303C" w:rsidRDefault="00CA2564">
            <w:pPr>
              <w:spacing w:line="260" w:lineRule="exact"/>
              <w:rPr>
                <w:rFonts w:ascii="仿宋_GB2312" w:eastAsia="仿宋_GB2312"/>
                <w:color w:val="000000"/>
                <w:spacing w:val="-6"/>
                <w:sz w:val="18"/>
                <w:szCs w:val="18"/>
              </w:rPr>
            </w:pPr>
            <w:r>
              <w:rPr>
                <w:rFonts w:ascii="仿宋_GB2312" w:eastAsia="仿宋_GB2312" w:cs="仿宋_GB2312"/>
                <w:color w:val="000000"/>
                <w:spacing w:val="-6"/>
                <w:sz w:val="18"/>
                <w:szCs w:val="18"/>
              </w:rPr>
              <w:t>3</w:t>
            </w:r>
            <w:r>
              <w:rPr>
                <w:rFonts w:ascii="仿宋_GB2312" w:eastAsia="仿宋_GB2312" w:cs="仿宋_GB2312" w:hint="eastAsia"/>
                <w:color w:val="000000"/>
                <w:spacing w:val="-6"/>
                <w:sz w:val="18"/>
                <w:szCs w:val="18"/>
              </w:rPr>
              <w:t>、人行、发改、证监等部门构批准的融资批复。</w:t>
            </w:r>
          </w:p>
        </w:tc>
        <w:tc>
          <w:tcPr>
            <w:tcW w:w="1910" w:type="dxa"/>
            <w:gridSpan w:val="2"/>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企业每年</w:t>
            </w:r>
            <w:r>
              <w:rPr>
                <w:rFonts w:ascii="仿宋_GB2312" w:eastAsia="仿宋_GB2312" w:cs="仿宋_GB2312"/>
                <w:color w:val="000000"/>
                <w:sz w:val="18"/>
                <w:szCs w:val="18"/>
              </w:rPr>
              <w:t>2</w:t>
            </w:r>
            <w:r>
              <w:rPr>
                <w:rFonts w:ascii="仿宋_GB2312" w:eastAsia="仿宋_GB2312" w:cs="仿宋_GB2312" w:hint="eastAsia"/>
                <w:color w:val="000000"/>
                <w:sz w:val="18"/>
                <w:szCs w:val="18"/>
              </w:rPr>
              <w:t>月底前申报，</w:t>
            </w:r>
            <w:r>
              <w:rPr>
                <w:rFonts w:ascii="仿宋_GB2312" w:eastAsia="仿宋_GB2312" w:cs="仿宋_GB2312"/>
                <w:color w:val="000000"/>
                <w:sz w:val="18"/>
                <w:szCs w:val="18"/>
              </w:rPr>
              <w:t>3</w:t>
            </w:r>
            <w:r>
              <w:rPr>
                <w:rFonts w:ascii="仿宋_GB2312" w:eastAsia="仿宋_GB2312" w:cs="仿宋_GB2312" w:hint="eastAsia"/>
                <w:color w:val="000000"/>
                <w:sz w:val="18"/>
                <w:szCs w:val="18"/>
              </w:rPr>
              <w:t>月底前报省审定。</w:t>
            </w:r>
          </w:p>
        </w:tc>
        <w:tc>
          <w:tcPr>
            <w:tcW w:w="2165" w:type="dxa"/>
            <w:vAlign w:val="center"/>
          </w:tcPr>
          <w:p w:rsidR="00B4303C" w:rsidRDefault="00B4303C">
            <w:pPr>
              <w:spacing w:line="260" w:lineRule="exact"/>
              <w:rPr>
                <w:rFonts w:ascii="仿宋_GB2312" w:eastAsia="仿宋_GB2312"/>
                <w:color w:val="000000"/>
                <w:sz w:val="18"/>
                <w:szCs w:val="18"/>
              </w:rPr>
            </w:pPr>
          </w:p>
        </w:tc>
      </w:tr>
      <w:tr w:rsidR="00B4303C">
        <w:trPr>
          <w:trHeight w:val="1351"/>
          <w:jc w:val="center"/>
        </w:trPr>
        <w:tc>
          <w:tcPr>
            <w:tcW w:w="420" w:type="dxa"/>
            <w:vAlign w:val="center"/>
          </w:tcPr>
          <w:p w:rsidR="00B4303C" w:rsidRDefault="00CA2564">
            <w:pPr>
              <w:numPr>
                <w:ilvl w:val="0"/>
                <w:numId w:val="3"/>
              </w:numPr>
              <w:spacing w:line="260" w:lineRule="exact"/>
              <w:jc w:val="center"/>
              <w:rPr>
                <w:rFonts w:ascii="仿宋_GB2312" w:eastAsia="仿宋_GB2312"/>
                <w:color w:val="000000"/>
                <w:sz w:val="18"/>
                <w:szCs w:val="18"/>
              </w:rPr>
            </w:pPr>
            <w:r>
              <w:rPr>
                <w:rFonts w:ascii="仿宋_GB2312" w:eastAsia="仿宋_GB2312" w:cs="仿宋_GB2312"/>
                <w:color w:val="000000"/>
                <w:sz w:val="18"/>
                <w:szCs w:val="18"/>
              </w:rPr>
              <w:lastRenderedPageBreak/>
              <w:t>67</w:t>
            </w:r>
          </w:p>
        </w:tc>
        <w:tc>
          <w:tcPr>
            <w:tcW w:w="1260" w:type="dxa"/>
            <w:vAlign w:val="center"/>
          </w:tcPr>
          <w:p w:rsidR="00B4303C" w:rsidRDefault="00CA2564">
            <w:pPr>
              <w:spacing w:line="260" w:lineRule="exact"/>
              <w:jc w:val="center"/>
              <w:rPr>
                <w:rFonts w:ascii="仿宋_GB2312" w:eastAsia="仿宋_GB2312"/>
                <w:color w:val="000000"/>
                <w:sz w:val="18"/>
                <w:szCs w:val="18"/>
              </w:rPr>
            </w:pPr>
            <w:r>
              <w:rPr>
                <w:rFonts w:ascii="仿宋_GB2312" w:eastAsia="仿宋_GB2312" w:cs="仿宋_GB2312" w:hint="eastAsia"/>
                <w:color w:val="000000"/>
                <w:sz w:val="18"/>
                <w:szCs w:val="18"/>
              </w:rPr>
              <w:t>市财政局</w:t>
            </w:r>
          </w:p>
        </w:tc>
        <w:tc>
          <w:tcPr>
            <w:tcW w:w="2520"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农业综合开发产业化经营项目贷款贴息。贴息对象为农业产业化龙头企业，农民专业合作社，家庭农场等新型农业经营实体。</w:t>
            </w:r>
          </w:p>
        </w:tc>
        <w:tc>
          <w:tcPr>
            <w:tcW w:w="2625"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《国家农业综合开发资金和项目管理办法》（财发〔</w:t>
            </w:r>
            <w:r>
              <w:rPr>
                <w:rFonts w:ascii="仿宋_GB2312" w:eastAsia="仿宋_GB2312" w:cs="仿宋_GB2312"/>
                <w:color w:val="000000"/>
                <w:sz w:val="18"/>
                <w:szCs w:val="18"/>
              </w:rPr>
              <w:t>2016</w:t>
            </w:r>
            <w:r>
              <w:rPr>
                <w:rFonts w:ascii="仿宋_GB2312" w:eastAsia="仿宋_GB2312" w:cs="仿宋_GB2312" w:hint="eastAsia"/>
                <w:color w:val="000000"/>
                <w:sz w:val="18"/>
                <w:szCs w:val="18"/>
              </w:rPr>
              <w:t>〕</w:t>
            </w:r>
            <w:r>
              <w:rPr>
                <w:rFonts w:ascii="仿宋_GB2312" w:eastAsia="仿宋_GB2312" w:cs="仿宋_GB2312"/>
                <w:color w:val="000000"/>
                <w:sz w:val="18"/>
                <w:szCs w:val="18"/>
              </w:rPr>
              <w:t>84</w:t>
            </w:r>
            <w:r>
              <w:rPr>
                <w:rFonts w:ascii="仿宋_GB2312" w:eastAsia="仿宋_GB2312" w:cs="仿宋_GB2312" w:hint="eastAsia"/>
                <w:color w:val="000000"/>
                <w:sz w:val="18"/>
                <w:szCs w:val="18"/>
              </w:rPr>
              <w:t>号令）、《农业综合开发中央财政贴息资金管理办法》（财发〔</w:t>
            </w:r>
            <w:r>
              <w:rPr>
                <w:rFonts w:ascii="仿宋_GB2312" w:eastAsia="仿宋_GB2312" w:cs="仿宋_GB2312"/>
                <w:color w:val="000000"/>
                <w:sz w:val="18"/>
                <w:szCs w:val="18"/>
              </w:rPr>
              <w:t>2008</w:t>
            </w:r>
            <w:r>
              <w:rPr>
                <w:rFonts w:ascii="仿宋_GB2312" w:eastAsia="仿宋_GB2312" w:cs="仿宋_GB2312" w:hint="eastAsia"/>
                <w:color w:val="000000"/>
                <w:sz w:val="18"/>
                <w:szCs w:val="18"/>
              </w:rPr>
              <w:t>〕</w:t>
            </w:r>
            <w:r>
              <w:rPr>
                <w:rFonts w:ascii="仿宋_GB2312" w:eastAsia="仿宋_GB2312" w:cs="仿宋_GB2312"/>
                <w:color w:val="000000"/>
                <w:sz w:val="18"/>
                <w:szCs w:val="18"/>
              </w:rPr>
              <w:t>62</w:t>
            </w:r>
            <w:r>
              <w:rPr>
                <w:rFonts w:ascii="仿宋_GB2312" w:eastAsia="仿宋_GB2312" w:cs="仿宋_GB2312" w:hint="eastAsia"/>
                <w:color w:val="000000"/>
                <w:sz w:val="18"/>
                <w:szCs w:val="18"/>
              </w:rPr>
              <w:t>号）。</w:t>
            </w:r>
          </w:p>
        </w:tc>
        <w:tc>
          <w:tcPr>
            <w:tcW w:w="2205"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企业申报，县、市农发办审核，省农发办立项、公示拨付贴息资金。</w:t>
            </w:r>
          </w:p>
        </w:tc>
        <w:tc>
          <w:tcPr>
            <w:tcW w:w="2474"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贷款批复文件、贷款合同、贷款到位凭证、贷款卡、利息结算清单、利息支付原始凭证、还款凭证、营业执照副本、审计报告等。</w:t>
            </w:r>
          </w:p>
        </w:tc>
        <w:tc>
          <w:tcPr>
            <w:tcW w:w="1910" w:type="dxa"/>
            <w:gridSpan w:val="2"/>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受理之日起</w:t>
            </w:r>
            <w:r>
              <w:rPr>
                <w:rFonts w:ascii="仿宋_GB2312" w:eastAsia="仿宋_GB2312" w:cs="仿宋_GB2312"/>
                <w:color w:val="000000"/>
                <w:sz w:val="18"/>
                <w:szCs w:val="18"/>
              </w:rPr>
              <w:t>30</w:t>
            </w:r>
            <w:r>
              <w:rPr>
                <w:rFonts w:ascii="仿宋_GB2312" w:eastAsia="仿宋_GB2312" w:cs="仿宋_GB2312" w:hint="eastAsia"/>
                <w:color w:val="000000"/>
                <w:sz w:val="18"/>
                <w:szCs w:val="18"/>
              </w:rPr>
              <w:t>日内审核、拨付</w:t>
            </w:r>
          </w:p>
        </w:tc>
        <w:tc>
          <w:tcPr>
            <w:tcW w:w="2165"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项目一般安排在国家农业综合开发县</w:t>
            </w:r>
            <w:r>
              <w:rPr>
                <w:rFonts w:ascii="仿宋_GB2312" w:eastAsia="仿宋_GB2312" w:cs="仿宋_GB2312"/>
                <w:color w:val="000000"/>
                <w:sz w:val="18"/>
                <w:szCs w:val="18"/>
              </w:rPr>
              <w:t>,</w:t>
            </w:r>
            <w:r>
              <w:rPr>
                <w:rFonts w:ascii="仿宋_GB2312" w:eastAsia="仿宋_GB2312" w:cs="仿宋_GB2312" w:hint="eastAsia"/>
                <w:color w:val="000000"/>
                <w:sz w:val="18"/>
                <w:szCs w:val="18"/>
              </w:rPr>
              <w:t>非国家农业综合开发县（利州区、朝天区）的加工、流通类项目也可申报。</w:t>
            </w:r>
          </w:p>
        </w:tc>
      </w:tr>
      <w:tr w:rsidR="00B4303C">
        <w:trPr>
          <w:trHeight w:val="915"/>
          <w:jc w:val="center"/>
        </w:trPr>
        <w:tc>
          <w:tcPr>
            <w:tcW w:w="420" w:type="dxa"/>
            <w:vAlign w:val="center"/>
          </w:tcPr>
          <w:p w:rsidR="00B4303C" w:rsidRDefault="00CA2564">
            <w:pPr>
              <w:numPr>
                <w:ilvl w:val="0"/>
                <w:numId w:val="3"/>
              </w:numPr>
              <w:spacing w:line="260" w:lineRule="exact"/>
              <w:jc w:val="center"/>
              <w:rPr>
                <w:rFonts w:ascii="仿宋_GB2312" w:eastAsia="仿宋_GB2312" w:cs="仿宋_GB2312"/>
                <w:color w:val="000000"/>
                <w:sz w:val="18"/>
                <w:szCs w:val="18"/>
              </w:rPr>
            </w:pPr>
            <w:r>
              <w:rPr>
                <w:rFonts w:ascii="仿宋_GB2312" w:eastAsia="仿宋_GB2312" w:cs="仿宋_GB2312"/>
                <w:color w:val="000000"/>
                <w:sz w:val="18"/>
                <w:szCs w:val="18"/>
              </w:rPr>
              <w:t>68</w:t>
            </w:r>
          </w:p>
        </w:tc>
        <w:tc>
          <w:tcPr>
            <w:tcW w:w="1260" w:type="dxa"/>
            <w:vAlign w:val="center"/>
          </w:tcPr>
          <w:p w:rsidR="00B4303C" w:rsidRDefault="00CA2564">
            <w:pPr>
              <w:spacing w:line="260" w:lineRule="exact"/>
              <w:jc w:val="center"/>
              <w:rPr>
                <w:rFonts w:ascii="仿宋_GB2312" w:eastAsia="仿宋_GB2312"/>
                <w:color w:val="000000"/>
                <w:sz w:val="18"/>
                <w:szCs w:val="18"/>
              </w:rPr>
            </w:pPr>
            <w:r>
              <w:rPr>
                <w:rFonts w:ascii="仿宋_GB2312" w:eastAsia="仿宋_GB2312" w:cs="仿宋_GB2312" w:hint="eastAsia"/>
                <w:color w:val="000000"/>
                <w:sz w:val="18"/>
                <w:szCs w:val="18"/>
              </w:rPr>
              <w:t>市财政局</w:t>
            </w:r>
          </w:p>
        </w:tc>
        <w:tc>
          <w:tcPr>
            <w:tcW w:w="2520" w:type="dxa"/>
            <w:vAlign w:val="center"/>
          </w:tcPr>
          <w:p w:rsidR="00B4303C" w:rsidRDefault="00CA2564">
            <w:pPr>
              <w:spacing w:line="240" w:lineRule="exact"/>
              <w:rPr>
                <w:rFonts w:ascii="仿宋_GB2312" w:eastAsia="仿宋_GB2312"/>
                <w:color w:val="000000"/>
                <w:spacing w:val="-6"/>
                <w:sz w:val="18"/>
                <w:szCs w:val="18"/>
              </w:rPr>
            </w:pPr>
            <w:r>
              <w:rPr>
                <w:rFonts w:ascii="仿宋_GB2312" w:eastAsia="仿宋_GB2312" w:cs="仿宋_GB2312" w:hint="eastAsia"/>
                <w:color w:val="000000"/>
                <w:spacing w:val="-6"/>
                <w:sz w:val="18"/>
                <w:szCs w:val="18"/>
              </w:rPr>
              <w:t>对农业产业化龙头企业及农民合作社固定资产投资贷款贴息，重点是农产品精深加工和农业产业化基地建设项目</w:t>
            </w:r>
            <w:r>
              <w:rPr>
                <w:rFonts w:ascii="仿宋_GB2312" w:eastAsia="仿宋_GB2312" w:cs="仿宋_GB2312"/>
                <w:color w:val="000000"/>
                <w:spacing w:val="-6"/>
                <w:sz w:val="18"/>
                <w:szCs w:val="18"/>
              </w:rPr>
              <w:t>,</w:t>
            </w:r>
            <w:r>
              <w:rPr>
                <w:rFonts w:ascii="仿宋_GB2312" w:eastAsia="仿宋_GB2312" w:cs="仿宋_GB2312" w:hint="eastAsia"/>
                <w:color w:val="000000"/>
                <w:spacing w:val="-6"/>
                <w:sz w:val="18"/>
                <w:szCs w:val="18"/>
              </w:rPr>
              <w:t>最高贴息金额不超过</w:t>
            </w:r>
            <w:r>
              <w:rPr>
                <w:rFonts w:ascii="仿宋_GB2312" w:eastAsia="仿宋_GB2312" w:cs="仿宋_GB2312"/>
                <w:color w:val="000000"/>
                <w:spacing w:val="-6"/>
                <w:sz w:val="18"/>
                <w:szCs w:val="18"/>
              </w:rPr>
              <w:t>200</w:t>
            </w:r>
            <w:r>
              <w:rPr>
                <w:rFonts w:ascii="仿宋_GB2312" w:eastAsia="仿宋_GB2312" w:cs="仿宋_GB2312" w:hint="eastAsia"/>
                <w:color w:val="000000"/>
                <w:spacing w:val="-6"/>
                <w:sz w:val="18"/>
                <w:szCs w:val="18"/>
              </w:rPr>
              <w:t>万元。</w:t>
            </w:r>
          </w:p>
        </w:tc>
        <w:tc>
          <w:tcPr>
            <w:tcW w:w="2625" w:type="dxa"/>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《四川省省级财政农业改革创新科技示范奖补专项资金管理办法》（川财农〔</w:t>
            </w:r>
            <w:r>
              <w:rPr>
                <w:rFonts w:ascii="仿宋_GB2312" w:eastAsia="仿宋_GB2312" w:cs="仿宋_GB2312"/>
                <w:color w:val="000000"/>
                <w:sz w:val="18"/>
                <w:szCs w:val="18"/>
              </w:rPr>
              <w:t>2017</w:t>
            </w:r>
            <w:r>
              <w:rPr>
                <w:rFonts w:ascii="仿宋_GB2312" w:eastAsia="仿宋_GB2312" w:cs="仿宋_GB2312" w:hint="eastAsia"/>
                <w:color w:val="000000"/>
                <w:sz w:val="18"/>
                <w:szCs w:val="18"/>
              </w:rPr>
              <w:t>〕</w:t>
            </w:r>
            <w:r>
              <w:rPr>
                <w:rFonts w:ascii="仿宋_GB2312" w:eastAsia="仿宋_GB2312" w:cs="仿宋_GB2312"/>
                <w:color w:val="000000"/>
                <w:sz w:val="18"/>
                <w:szCs w:val="18"/>
              </w:rPr>
              <w:t>20</w:t>
            </w:r>
            <w:r>
              <w:rPr>
                <w:rFonts w:ascii="仿宋_GB2312" w:eastAsia="仿宋_GB2312" w:cs="仿宋_GB2312" w:hint="eastAsia"/>
                <w:color w:val="000000"/>
                <w:sz w:val="18"/>
                <w:szCs w:val="18"/>
              </w:rPr>
              <w:t>号）。</w:t>
            </w:r>
          </w:p>
        </w:tc>
        <w:tc>
          <w:tcPr>
            <w:tcW w:w="2205" w:type="dxa"/>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企业申报，市县财政部门审查上报，省财政厅审批。</w:t>
            </w:r>
          </w:p>
        </w:tc>
        <w:tc>
          <w:tcPr>
            <w:tcW w:w="2474" w:type="dxa"/>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企业基本情况表；法人执照副本及章程；项目情况说明；利息汇总表及结算清单；贷款到帐凭证及支出明细账；证明与农民利益联结的相关资料；人行《企业信用报告》。</w:t>
            </w:r>
          </w:p>
        </w:tc>
        <w:tc>
          <w:tcPr>
            <w:tcW w:w="1910" w:type="dxa"/>
            <w:gridSpan w:val="2"/>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受理之日起</w:t>
            </w:r>
            <w:r>
              <w:rPr>
                <w:rFonts w:ascii="仿宋_GB2312" w:eastAsia="仿宋_GB2312" w:cs="仿宋_GB2312"/>
                <w:color w:val="000000"/>
                <w:sz w:val="18"/>
                <w:szCs w:val="18"/>
              </w:rPr>
              <w:t>30</w:t>
            </w:r>
            <w:r>
              <w:rPr>
                <w:rFonts w:ascii="仿宋_GB2312" w:eastAsia="仿宋_GB2312" w:cs="仿宋_GB2312" w:hint="eastAsia"/>
                <w:color w:val="000000"/>
                <w:sz w:val="18"/>
                <w:szCs w:val="18"/>
              </w:rPr>
              <w:t>日内办结</w:t>
            </w:r>
          </w:p>
        </w:tc>
        <w:tc>
          <w:tcPr>
            <w:tcW w:w="2165" w:type="dxa"/>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pacing w:val="-8"/>
                <w:sz w:val="18"/>
                <w:szCs w:val="18"/>
              </w:rPr>
              <w:t>对</w:t>
            </w:r>
            <w:r>
              <w:rPr>
                <w:rFonts w:ascii="仿宋_GB2312" w:eastAsia="仿宋_GB2312" w:cs="仿宋_GB2312"/>
                <w:color w:val="000000"/>
                <w:spacing w:val="-8"/>
                <w:sz w:val="18"/>
                <w:szCs w:val="18"/>
              </w:rPr>
              <w:t>88</w:t>
            </w:r>
            <w:r>
              <w:rPr>
                <w:rFonts w:ascii="仿宋_GB2312" w:eastAsia="仿宋_GB2312" w:cs="仿宋_GB2312" w:hint="eastAsia"/>
                <w:color w:val="000000"/>
                <w:spacing w:val="-8"/>
                <w:sz w:val="18"/>
                <w:szCs w:val="18"/>
              </w:rPr>
              <w:t>个贫困县期限内银行贷款按实际利率给予贴息</w:t>
            </w:r>
            <w:r>
              <w:rPr>
                <w:rFonts w:ascii="仿宋_GB2312" w:eastAsia="仿宋_GB2312" w:cs="仿宋_GB2312"/>
                <w:color w:val="000000"/>
                <w:spacing w:val="-8"/>
                <w:sz w:val="18"/>
                <w:szCs w:val="18"/>
              </w:rPr>
              <w:t xml:space="preserve">; </w:t>
            </w:r>
            <w:r>
              <w:rPr>
                <w:rFonts w:ascii="仿宋_GB2312" w:eastAsia="仿宋_GB2312" w:cs="仿宋_GB2312" w:hint="eastAsia"/>
                <w:color w:val="000000"/>
                <w:spacing w:val="-8"/>
                <w:sz w:val="18"/>
                <w:szCs w:val="18"/>
              </w:rPr>
              <w:t>曾获得农业产业化固定资产贷款贴息或在贴息时限内获得其他银行贷款贴息的项目不再申报</w:t>
            </w:r>
            <w:r>
              <w:rPr>
                <w:rFonts w:ascii="仿宋_GB2312" w:eastAsia="仿宋_GB2312" w:cs="仿宋_GB2312" w:hint="eastAsia"/>
                <w:color w:val="000000"/>
                <w:sz w:val="18"/>
                <w:szCs w:val="18"/>
              </w:rPr>
              <w:t>。</w:t>
            </w:r>
          </w:p>
        </w:tc>
      </w:tr>
      <w:tr w:rsidR="00B4303C">
        <w:trPr>
          <w:trHeight w:val="915"/>
          <w:jc w:val="center"/>
        </w:trPr>
        <w:tc>
          <w:tcPr>
            <w:tcW w:w="420" w:type="dxa"/>
            <w:vAlign w:val="center"/>
          </w:tcPr>
          <w:p w:rsidR="00B4303C" w:rsidRDefault="00CA2564">
            <w:pPr>
              <w:numPr>
                <w:ilvl w:val="0"/>
                <w:numId w:val="3"/>
              </w:numPr>
              <w:spacing w:line="260" w:lineRule="exact"/>
              <w:jc w:val="center"/>
              <w:rPr>
                <w:rFonts w:ascii="仿宋_GB2312" w:eastAsia="仿宋_GB2312" w:cs="仿宋_GB2312"/>
                <w:color w:val="000000"/>
                <w:sz w:val="18"/>
                <w:szCs w:val="18"/>
              </w:rPr>
            </w:pPr>
            <w:r>
              <w:rPr>
                <w:rFonts w:ascii="仿宋_GB2312" w:eastAsia="仿宋_GB2312" w:cs="仿宋_GB2312"/>
                <w:color w:val="000000"/>
                <w:sz w:val="18"/>
                <w:szCs w:val="18"/>
              </w:rPr>
              <w:t>69</w:t>
            </w:r>
          </w:p>
        </w:tc>
        <w:tc>
          <w:tcPr>
            <w:tcW w:w="1260" w:type="dxa"/>
            <w:vAlign w:val="center"/>
          </w:tcPr>
          <w:p w:rsidR="00B4303C" w:rsidRDefault="00CA2564">
            <w:pPr>
              <w:spacing w:line="260" w:lineRule="exact"/>
              <w:jc w:val="center"/>
              <w:rPr>
                <w:rFonts w:ascii="仿宋_GB2312" w:eastAsia="仿宋_GB2312"/>
                <w:color w:val="000000"/>
                <w:sz w:val="18"/>
                <w:szCs w:val="18"/>
              </w:rPr>
            </w:pPr>
            <w:r>
              <w:rPr>
                <w:rFonts w:ascii="仿宋_GB2312" w:eastAsia="仿宋_GB2312" w:cs="仿宋_GB2312" w:hint="eastAsia"/>
                <w:color w:val="000000"/>
                <w:sz w:val="18"/>
                <w:szCs w:val="18"/>
              </w:rPr>
              <w:t>市科技知识产权局</w:t>
            </w:r>
          </w:p>
        </w:tc>
        <w:tc>
          <w:tcPr>
            <w:tcW w:w="2520" w:type="dxa"/>
            <w:vAlign w:val="center"/>
          </w:tcPr>
          <w:p w:rsidR="00B4303C" w:rsidRDefault="00CA2564">
            <w:pPr>
              <w:spacing w:line="240" w:lineRule="exact"/>
              <w:rPr>
                <w:rFonts w:ascii="仿宋_GB2312" w:eastAsia="仿宋_GB2312" w:cs="仿宋_GB2312"/>
                <w:color w:val="000000"/>
                <w:sz w:val="18"/>
                <w:szCs w:val="18"/>
              </w:rPr>
            </w:pPr>
            <w:r>
              <w:rPr>
                <w:rFonts w:ascii="仿宋_GB2312" w:eastAsia="仿宋_GB2312" w:cs="仿宋_GB2312" w:hint="eastAsia"/>
                <w:color w:val="000000"/>
                <w:sz w:val="18"/>
                <w:szCs w:val="18"/>
              </w:rPr>
              <w:t>科技创新资金：</w:t>
            </w:r>
            <w:r>
              <w:rPr>
                <w:rFonts w:ascii="仿宋_GB2312" w:eastAsia="仿宋_GB2312" w:cs="仿宋_GB2312"/>
                <w:color w:val="000000"/>
                <w:sz w:val="18"/>
                <w:szCs w:val="18"/>
              </w:rPr>
              <w:t>1</w:t>
            </w:r>
            <w:r>
              <w:rPr>
                <w:rFonts w:ascii="仿宋_GB2312" w:eastAsia="仿宋_GB2312" w:cs="仿宋_GB2312" w:hint="eastAsia"/>
                <w:color w:val="000000"/>
                <w:sz w:val="18"/>
                <w:szCs w:val="18"/>
              </w:rPr>
              <w:t>、无偿资助奖励额度不超过研发支出</w:t>
            </w:r>
            <w:r>
              <w:rPr>
                <w:rFonts w:ascii="仿宋_GB2312" w:eastAsia="仿宋_GB2312" w:cs="仿宋_GB2312"/>
                <w:color w:val="000000"/>
                <w:sz w:val="18"/>
                <w:szCs w:val="18"/>
              </w:rPr>
              <w:t>40%</w:t>
            </w:r>
            <w:r>
              <w:rPr>
                <w:rFonts w:ascii="仿宋_GB2312" w:eastAsia="仿宋_GB2312" w:cs="仿宋_GB2312" w:hint="eastAsia"/>
                <w:color w:val="000000"/>
                <w:sz w:val="18"/>
                <w:szCs w:val="18"/>
              </w:rPr>
              <w:t>比例且最高不超过</w:t>
            </w:r>
            <w:r>
              <w:rPr>
                <w:rFonts w:ascii="仿宋_GB2312" w:eastAsia="仿宋_GB2312" w:cs="仿宋_GB2312"/>
                <w:color w:val="000000"/>
                <w:sz w:val="18"/>
                <w:szCs w:val="18"/>
              </w:rPr>
              <w:t>200</w:t>
            </w:r>
            <w:r>
              <w:rPr>
                <w:rFonts w:ascii="仿宋_GB2312" w:eastAsia="仿宋_GB2312" w:cs="仿宋_GB2312" w:hint="eastAsia"/>
                <w:color w:val="000000"/>
                <w:sz w:val="18"/>
                <w:szCs w:val="18"/>
              </w:rPr>
              <w:t>万元标准；</w:t>
            </w:r>
          </w:p>
          <w:p w:rsidR="00B4303C" w:rsidRDefault="00CA2564">
            <w:pPr>
              <w:spacing w:line="240" w:lineRule="exact"/>
              <w:rPr>
                <w:rFonts w:ascii="仿宋_GB2312" w:eastAsia="仿宋_GB2312"/>
                <w:color w:val="000000"/>
                <w:sz w:val="18"/>
                <w:szCs w:val="18"/>
              </w:rPr>
            </w:pPr>
            <w:r>
              <w:rPr>
                <w:rFonts w:ascii="仿宋_GB2312" w:eastAsia="仿宋_GB2312" w:cs="仿宋_GB2312"/>
                <w:color w:val="000000"/>
                <w:sz w:val="18"/>
                <w:szCs w:val="18"/>
              </w:rPr>
              <w:t>2</w:t>
            </w:r>
            <w:r>
              <w:rPr>
                <w:rFonts w:ascii="仿宋_GB2312" w:eastAsia="仿宋_GB2312" w:cs="仿宋_GB2312" w:hint="eastAsia"/>
                <w:color w:val="000000"/>
                <w:sz w:val="18"/>
                <w:szCs w:val="18"/>
              </w:rPr>
              <w:t>、贷款贴息期限不超过两年（医药类三年），贴息额度不超过</w:t>
            </w:r>
            <w:r>
              <w:rPr>
                <w:rFonts w:ascii="仿宋_GB2312" w:eastAsia="仿宋_GB2312" w:cs="仿宋_GB2312"/>
                <w:color w:val="000000"/>
                <w:sz w:val="18"/>
                <w:szCs w:val="18"/>
              </w:rPr>
              <w:t>100</w:t>
            </w:r>
            <w:r>
              <w:rPr>
                <w:rFonts w:ascii="仿宋_GB2312" w:eastAsia="仿宋_GB2312" w:cs="仿宋_GB2312" w:hint="eastAsia"/>
                <w:color w:val="000000"/>
                <w:sz w:val="18"/>
                <w:szCs w:val="18"/>
              </w:rPr>
              <w:t>万元</w:t>
            </w:r>
          </w:p>
        </w:tc>
        <w:tc>
          <w:tcPr>
            <w:tcW w:w="2625" w:type="dxa"/>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color w:val="000000"/>
                <w:sz w:val="18"/>
                <w:szCs w:val="18"/>
              </w:rPr>
              <w:t>2017</w:t>
            </w:r>
            <w:r>
              <w:rPr>
                <w:rFonts w:ascii="仿宋_GB2312" w:eastAsia="仿宋_GB2312" w:cs="仿宋_GB2312" w:hint="eastAsia"/>
                <w:color w:val="000000"/>
                <w:sz w:val="18"/>
                <w:szCs w:val="18"/>
              </w:rPr>
              <w:t>年按川财企</w:t>
            </w:r>
            <w:r>
              <w:rPr>
                <w:rFonts w:ascii="仿宋_GB2312" w:eastAsia="仿宋_GB2312" w:cs="仿宋_GB2312"/>
                <w:color w:val="000000"/>
                <w:sz w:val="18"/>
                <w:szCs w:val="18"/>
              </w:rPr>
              <w:t>[2017]4</w:t>
            </w:r>
            <w:r>
              <w:rPr>
                <w:rFonts w:ascii="仿宋_GB2312" w:eastAsia="仿宋_GB2312" w:cs="仿宋_GB2312" w:hint="eastAsia"/>
                <w:color w:val="000000"/>
                <w:sz w:val="18"/>
                <w:szCs w:val="18"/>
              </w:rPr>
              <w:t>号《四川省中小企业发展专项资金管理暂行办法》执行。</w:t>
            </w:r>
          </w:p>
        </w:tc>
        <w:tc>
          <w:tcPr>
            <w:tcW w:w="2205" w:type="dxa"/>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企业申报→县区初审→报省审批</w:t>
            </w:r>
          </w:p>
        </w:tc>
        <w:tc>
          <w:tcPr>
            <w:tcW w:w="2474" w:type="dxa"/>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科技型中小企业创新技术自主研发和创新产中中试熟化给予支持（非上市公司）</w:t>
            </w:r>
          </w:p>
        </w:tc>
        <w:tc>
          <w:tcPr>
            <w:tcW w:w="1910" w:type="dxa"/>
            <w:gridSpan w:val="2"/>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受理之日起</w:t>
            </w:r>
            <w:r>
              <w:rPr>
                <w:rFonts w:ascii="仿宋_GB2312" w:eastAsia="仿宋_GB2312" w:cs="仿宋_GB2312"/>
                <w:color w:val="000000"/>
                <w:sz w:val="18"/>
                <w:szCs w:val="18"/>
              </w:rPr>
              <w:t>15</w:t>
            </w:r>
            <w:r>
              <w:rPr>
                <w:rFonts w:ascii="仿宋_GB2312" w:eastAsia="仿宋_GB2312" w:cs="仿宋_GB2312" w:hint="eastAsia"/>
                <w:color w:val="000000"/>
                <w:sz w:val="18"/>
                <w:szCs w:val="18"/>
              </w:rPr>
              <w:t>个工作日报市政府审批上报</w:t>
            </w:r>
          </w:p>
        </w:tc>
        <w:tc>
          <w:tcPr>
            <w:tcW w:w="2165" w:type="dxa"/>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川财企</w:t>
            </w:r>
            <w:r>
              <w:rPr>
                <w:rFonts w:ascii="仿宋_GB2312" w:eastAsia="仿宋_GB2312" w:cs="仿宋_GB2312"/>
                <w:color w:val="000000"/>
                <w:sz w:val="18"/>
                <w:szCs w:val="18"/>
              </w:rPr>
              <w:t>[2014]43</w:t>
            </w:r>
            <w:r>
              <w:rPr>
                <w:rFonts w:ascii="仿宋_GB2312" w:eastAsia="仿宋_GB2312" w:cs="仿宋_GB2312" w:hint="eastAsia"/>
                <w:color w:val="000000"/>
                <w:sz w:val="18"/>
                <w:szCs w:val="18"/>
              </w:rPr>
              <w:t>号已作废，现按川财企</w:t>
            </w:r>
            <w:r>
              <w:rPr>
                <w:rFonts w:ascii="仿宋_GB2312" w:eastAsia="仿宋_GB2312" w:cs="仿宋_GB2312"/>
                <w:color w:val="000000"/>
                <w:sz w:val="18"/>
                <w:szCs w:val="18"/>
              </w:rPr>
              <w:t>[2017]4</w:t>
            </w:r>
            <w:r>
              <w:rPr>
                <w:rFonts w:ascii="仿宋_GB2312" w:eastAsia="仿宋_GB2312" w:cs="仿宋_GB2312" w:hint="eastAsia"/>
                <w:color w:val="000000"/>
                <w:sz w:val="18"/>
                <w:szCs w:val="18"/>
              </w:rPr>
              <w:t>号执行。申报条件内容一致。</w:t>
            </w:r>
          </w:p>
        </w:tc>
      </w:tr>
      <w:tr w:rsidR="00B4303C">
        <w:trPr>
          <w:trHeight w:val="1078"/>
          <w:jc w:val="center"/>
        </w:trPr>
        <w:tc>
          <w:tcPr>
            <w:tcW w:w="420" w:type="dxa"/>
            <w:vAlign w:val="center"/>
          </w:tcPr>
          <w:p w:rsidR="00B4303C" w:rsidRDefault="00CA2564">
            <w:pPr>
              <w:numPr>
                <w:ilvl w:val="0"/>
                <w:numId w:val="3"/>
              </w:numPr>
              <w:spacing w:line="260" w:lineRule="exact"/>
              <w:jc w:val="center"/>
              <w:rPr>
                <w:rFonts w:ascii="仿宋_GB2312" w:eastAsia="仿宋_GB2312"/>
                <w:color w:val="000000"/>
                <w:sz w:val="18"/>
                <w:szCs w:val="18"/>
              </w:rPr>
            </w:pPr>
            <w:r>
              <w:rPr>
                <w:rFonts w:ascii="仿宋_GB2312" w:eastAsia="仿宋_GB2312" w:cs="仿宋_GB2312"/>
                <w:color w:val="000000"/>
                <w:sz w:val="18"/>
                <w:szCs w:val="18"/>
              </w:rPr>
              <w:t>70</w:t>
            </w:r>
          </w:p>
        </w:tc>
        <w:tc>
          <w:tcPr>
            <w:tcW w:w="1260"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市质监局</w:t>
            </w:r>
          </w:p>
        </w:tc>
        <w:tc>
          <w:tcPr>
            <w:tcW w:w="2520"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首次获得国家地理标志保护产品奖励</w:t>
            </w:r>
            <w:r>
              <w:rPr>
                <w:rFonts w:ascii="仿宋_GB2312" w:eastAsia="仿宋_GB2312" w:cs="仿宋_GB2312"/>
                <w:color w:val="000000"/>
                <w:sz w:val="18"/>
                <w:szCs w:val="18"/>
              </w:rPr>
              <w:t>30</w:t>
            </w:r>
            <w:r>
              <w:rPr>
                <w:rFonts w:ascii="仿宋_GB2312" w:eastAsia="仿宋_GB2312" w:cs="仿宋_GB2312" w:hint="eastAsia"/>
                <w:color w:val="000000"/>
                <w:sz w:val="18"/>
                <w:szCs w:val="18"/>
              </w:rPr>
              <w:t>万元</w:t>
            </w:r>
          </w:p>
        </w:tc>
        <w:tc>
          <w:tcPr>
            <w:tcW w:w="2625"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广元市人民政府办公室关于规范市级奖励有关事项的通知（广府办发〔</w:t>
            </w:r>
            <w:r>
              <w:rPr>
                <w:rFonts w:ascii="仿宋_GB2312" w:eastAsia="仿宋_GB2312" w:cs="仿宋_GB2312"/>
                <w:color w:val="000000"/>
                <w:sz w:val="18"/>
                <w:szCs w:val="18"/>
              </w:rPr>
              <w:t>2017</w:t>
            </w:r>
            <w:r>
              <w:rPr>
                <w:rFonts w:ascii="仿宋_GB2312" w:eastAsia="仿宋_GB2312" w:cs="仿宋_GB2312" w:hint="eastAsia"/>
                <w:color w:val="000000"/>
                <w:sz w:val="18"/>
                <w:szCs w:val="18"/>
              </w:rPr>
              <w:t>〕</w:t>
            </w:r>
            <w:r>
              <w:rPr>
                <w:rFonts w:ascii="仿宋_GB2312" w:eastAsia="仿宋_GB2312" w:cs="仿宋_GB2312"/>
                <w:color w:val="000000"/>
                <w:sz w:val="18"/>
                <w:szCs w:val="18"/>
              </w:rPr>
              <w:t>65</w:t>
            </w:r>
            <w:r>
              <w:rPr>
                <w:rFonts w:ascii="仿宋_GB2312" w:eastAsia="仿宋_GB2312" w:cs="仿宋_GB2312" w:hint="eastAsia"/>
                <w:color w:val="000000"/>
                <w:sz w:val="18"/>
                <w:szCs w:val="18"/>
              </w:rPr>
              <w:t>号）。</w:t>
            </w:r>
          </w:p>
        </w:tc>
        <w:tc>
          <w:tcPr>
            <w:tcW w:w="2205"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国家质检总局批准实施保护公告文件→向市政府申请奖励资金</w:t>
            </w:r>
          </w:p>
        </w:tc>
        <w:tc>
          <w:tcPr>
            <w:tcW w:w="2474" w:type="dxa"/>
            <w:vAlign w:val="center"/>
          </w:tcPr>
          <w:p w:rsidR="00B4303C" w:rsidRDefault="00CA2564">
            <w:pPr>
              <w:spacing w:line="260" w:lineRule="exact"/>
              <w:rPr>
                <w:rFonts w:ascii="仿宋_GB2312" w:eastAsia="仿宋_GB2312" w:cs="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申请奖励的报告</w:t>
            </w:r>
            <w:r>
              <w:rPr>
                <w:rFonts w:ascii="仿宋_GB2312" w:eastAsia="仿宋_GB2312" w:cs="仿宋_GB2312"/>
                <w:color w:val="000000"/>
                <w:sz w:val="18"/>
                <w:szCs w:val="18"/>
              </w:rPr>
              <w:t>;</w:t>
            </w:r>
          </w:p>
          <w:p w:rsidR="00B4303C" w:rsidRDefault="00CA2564">
            <w:pPr>
              <w:spacing w:line="260" w:lineRule="exact"/>
              <w:rPr>
                <w:rFonts w:ascii="仿宋_GB2312" w:eastAsia="仿宋_GB2312"/>
                <w:color w:val="000000"/>
                <w:sz w:val="18"/>
                <w:szCs w:val="18"/>
              </w:rPr>
            </w:pPr>
            <w:r>
              <w:rPr>
                <w:rFonts w:ascii="仿宋_GB2312" w:eastAsia="仿宋_GB2312" w:cs="仿宋_GB2312"/>
                <w:color w:val="000000"/>
                <w:sz w:val="18"/>
                <w:szCs w:val="18"/>
              </w:rPr>
              <w:t>2.</w:t>
            </w:r>
            <w:r>
              <w:rPr>
                <w:rFonts w:ascii="仿宋_GB2312" w:eastAsia="仿宋_GB2312" w:cs="仿宋_GB2312" w:hint="eastAsia"/>
                <w:color w:val="000000"/>
                <w:sz w:val="18"/>
                <w:szCs w:val="18"/>
              </w:rPr>
              <w:t>国家质检总局批准实施保护公告文件。</w:t>
            </w:r>
          </w:p>
        </w:tc>
        <w:tc>
          <w:tcPr>
            <w:tcW w:w="1910" w:type="dxa"/>
            <w:gridSpan w:val="2"/>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收到申请奖励的报告、国家质检总局批准实施保护公告文件后</w:t>
            </w:r>
            <w:r>
              <w:rPr>
                <w:rFonts w:ascii="仿宋_GB2312" w:eastAsia="仿宋_GB2312" w:cs="仿宋_GB2312"/>
                <w:color w:val="000000"/>
                <w:sz w:val="18"/>
                <w:szCs w:val="18"/>
              </w:rPr>
              <w:t>5</w:t>
            </w:r>
            <w:r>
              <w:rPr>
                <w:rFonts w:ascii="仿宋_GB2312" w:eastAsia="仿宋_GB2312" w:cs="仿宋_GB2312" w:hint="eastAsia"/>
                <w:color w:val="000000"/>
                <w:sz w:val="18"/>
                <w:szCs w:val="18"/>
              </w:rPr>
              <w:t>个工作日内报市政府审批。</w:t>
            </w:r>
          </w:p>
        </w:tc>
        <w:tc>
          <w:tcPr>
            <w:tcW w:w="2165" w:type="dxa"/>
            <w:vAlign w:val="center"/>
          </w:tcPr>
          <w:p w:rsidR="00B4303C" w:rsidRDefault="00B4303C">
            <w:pPr>
              <w:spacing w:line="260" w:lineRule="exact"/>
              <w:rPr>
                <w:rFonts w:ascii="仿宋_GB2312" w:eastAsia="仿宋_GB2312"/>
                <w:color w:val="000000"/>
                <w:sz w:val="18"/>
                <w:szCs w:val="18"/>
              </w:rPr>
            </w:pPr>
          </w:p>
        </w:tc>
      </w:tr>
      <w:tr w:rsidR="00B4303C">
        <w:trPr>
          <w:trHeight w:val="1486"/>
          <w:jc w:val="center"/>
        </w:trPr>
        <w:tc>
          <w:tcPr>
            <w:tcW w:w="420" w:type="dxa"/>
            <w:vAlign w:val="center"/>
          </w:tcPr>
          <w:p w:rsidR="00B4303C" w:rsidRDefault="00CA2564">
            <w:pPr>
              <w:numPr>
                <w:ilvl w:val="0"/>
                <w:numId w:val="3"/>
              </w:numPr>
              <w:spacing w:line="260" w:lineRule="exact"/>
              <w:jc w:val="center"/>
              <w:rPr>
                <w:rFonts w:ascii="仿宋_GB2312" w:eastAsia="仿宋_GB2312"/>
                <w:color w:val="000000"/>
                <w:sz w:val="18"/>
                <w:szCs w:val="18"/>
              </w:rPr>
            </w:pPr>
            <w:r>
              <w:rPr>
                <w:rFonts w:ascii="仿宋_GB2312" w:eastAsia="仿宋_GB2312" w:cs="仿宋_GB2312"/>
                <w:color w:val="000000"/>
                <w:sz w:val="18"/>
                <w:szCs w:val="18"/>
              </w:rPr>
              <w:t>71</w:t>
            </w:r>
          </w:p>
        </w:tc>
        <w:tc>
          <w:tcPr>
            <w:tcW w:w="1260"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市质监局</w:t>
            </w:r>
          </w:p>
        </w:tc>
        <w:tc>
          <w:tcPr>
            <w:tcW w:w="2520"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四川名牌产品奖励奖励</w:t>
            </w:r>
            <w:r>
              <w:rPr>
                <w:rFonts w:ascii="仿宋_GB2312" w:eastAsia="仿宋_GB2312" w:cs="仿宋_GB2312"/>
                <w:color w:val="000000"/>
                <w:sz w:val="18"/>
                <w:szCs w:val="18"/>
              </w:rPr>
              <w:t xml:space="preserve">  15</w:t>
            </w:r>
            <w:r>
              <w:rPr>
                <w:rFonts w:ascii="仿宋_GB2312" w:eastAsia="仿宋_GB2312" w:cs="仿宋_GB2312" w:hint="eastAsia"/>
                <w:color w:val="000000"/>
                <w:sz w:val="18"/>
                <w:szCs w:val="18"/>
              </w:rPr>
              <w:t>万元</w:t>
            </w:r>
          </w:p>
        </w:tc>
        <w:tc>
          <w:tcPr>
            <w:tcW w:w="2625"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广元市人民政府办公室关于规范市级奖励有关事项的通知（广府办发〔</w:t>
            </w:r>
            <w:r>
              <w:rPr>
                <w:rFonts w:ascii="仿宋_GB2312" w:eastAsia="仿宋_GB2312" w:cs="仿宋_GB2312"/>
                <w:color w:val="000000"/>
                <w:sz w:val="18"/>
                <w:szCs w:val="18"/>
              </w:rPr>
              <w:t>2017</w:t>
            </w:r>
            <w:r>
              <w:rPr>
                <w:rFonts w:ascii="仿宋_GB2312" w:eastAsia="仿宋_GB2312" w:cs="仿宋_GB2312" w:hint="eastAsia"/>
                <w:color w:val="000000"/>
                <w:sz w:val="18"/>
                <w:szCs w:val="18"/>
              </w:rPr>
              <w:t>〕</w:t>
            </w:r>
            <w:r>
              <w:rPr>
                <w:rFonts w:ascii="仿宋_GB2312" w:eastAsia="仿宋_GB2312" w:cs="仿宋_GB2312"/>
                <w:color w:val="000000"/>
                <w:sz w:val="18"/>
                <w:szCs w:val="18"/>
              </w:rPr>
              <w:t>65</w:t>
            </w:r>
            <w:r>
              <w:rPr>
                <w:rFonts w:ascii="仿宋_GB2312" w:eastAsia="仿宋_GB2312" w:cs="仿宋_GB2312" w:hint="eastAsia"/>
                <w:color w:val="000000"/>
                <w:sz w:val="18"/>
                <w:szCs w:val="18"/>
              </w:rPr>
              <w:t>号）。</w:t>
            </w:r>
          </w:p>
        </w:tc>
        <w:tc>
          <w:tcPr>
            <w:tcW w:w="2205"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四川名牌确认文件</w:t>
            </w:r>
          </w:p>
        </w:tc>
        <w:tc>
          <w:tcPr>
            <w:tcW w:w="2474" w:type="dxa"/>
            <w:vAlign w:val="center"/>
          </w:tcPr>
          <w:p w:rsidR="00B4303C" w:rsidRDefault="00CA2564">
            <w:pPr>
              <w:spacing w:line="260" w:lineRule="exact"/>
              <w:rPr>
                <w:rFonts w:ascii="仿宋_GB2312" w:eastAsia="仿宋_GB2312" w:cs="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申请奖励的报告</w:t>
            </w:r>
            <w:r>
              <w:rPr>
                <w:rFonts w:ascii="仿宋_GB2312" w:eastAsia="仿宋_GB2312" w:cs="仿宋_GB2312"/>
                <w:color w:val="000000"/>
                <w:sz w:val="18"/>
                <w:szCs w:val="18"/>
              </w:rPr>
              <w:t>;</w:t>
            </w:r>
          </w:p>
          <w:p w:rsidR="00B4303C" w:rsidRDefault="00CA2564">
            <w:pPr>
              <w:spacing w:line="260" w:lineRule="exact"/>
              <w:rPr>
                <w:rFonts w:ascii="仿宋_GB2312" w:eastAsia="仿宋_GB2312"/>
                <w:color w:val="000000"/>
                <w:sz w:val="18"/>
                <w:szCs w:val="18"/>
              </w:rPr>
            </w:pPr>
            <w:r>
              <w:rPr>
                <w:rFonts w:ascii="仿宋_GB2312" w:eastAsia="仿宋_GB2312" w:cs="仿宋_GB2312"/>
                <w:color w:val="000000"/>
                <w:sz w:val="18"/>
                <w:szCs w:val="18"/>
              </w:rPr>
              <w:t>2.</w:t>
            </w:r>
            <w:r>
              <w:rPr>
                <w:rFonts w:ascii="仿宋_GB2312" w:eastAsia="仿宋_GB2312" w:cs="仿宋_GB2312" w:hint="eastAsia"/>
                <w:color w:val="000000"/>
                <w:sz w:val="18"/>
                <w:szCs w:val="18"/>
              </w:rPr>
              <w:t>四川名牌确认文件。</w:t>
            </w:r>
          </w:p>
        </w:tc>
        <w:tc>
          <w:tcPr>
            <w:tcW w:w="1910" w:type="dxa"/>
            <w:gridSpan w:val="2"/>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收到申请奖励的报告、四川名牌确认文件后</w:t>
            </w:r>
            <w:r>
              <w:rPr>
                <w:rFonts w:ascii="仿宋_GB2312" w:eastAsia="仿宋_GB2312" w:cs="仿宋_GB2312"/>
                <w:color w:val="000000"/>
                <w:sz w:val="18"/>
                <w:szCs w:val="18"/>
              </w:rPr>
              <w:t>5</w:t>
            </w:r>
            <w:r>
              <w:rPr>
                <w:rFonts w:ascii="仿宋_GB2312" w:eastAsia="仿宋_GB2312" w:cs="仿宋_GB2312" w:hint="eastAsia"/>
                <w:color w:val="000000"/>
                <w:sz w:val="18"/>
                <w:szCs w:val="18"/>
              </w:rPr>
              <w:t>个工作日内报市政府审批。</w:t>
            </w:r>
          </w:p>
        </w:tc>
        <w:tc>
          <w:tcPr>
            <w:tcW w:w="2165"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首次获得四川名牌产品。</w:t>
            </w:r>
          </w:p>
        </w:tc>
      </w:tr>
      <w:tr w:rsidR="00B4303C">
        <w:trPr>
          <w:trHeight w:val="915"/>
          <w:jc w:val="center"/>
        </w:trPr>
        <w:tc>
          <w:tcPr>
            <w:tcW w:w="420" w:type="dxa"/>
            <w:vAlign w:val="center"/>
          </w:tcPr>
          <w:p w:rsidR="00B4303C" w:rsidRDefault="00CA2564">
            <w:pPr>
              <w:numPr>
                <w:ilvl w:val="0"/>
                <w:numId w:val="3"/>
              </w:numPr>
              <w:spacing w:line="260" w:lineRule="exact"/>
              <w:jc w:val="center"/>
              <w:rPr>
                <w:rFonts w:ascii="仿宋_GB2312" w:eastAsia="仿宋_GB2312"/>
                <w:color w:val="000000"/>
                <w:sz w:val="18"/>
                <w:szCs w:val="18"/>
              </w:rPr>
            </w:pPr>
            <w:r>
              <w:rPr>
                <w:rFonts w:ascii="仿宋_GB2312" w:eastAsia="仿宋_GB2312" w:cs="仿宋_GB2312"/>
                <w:color w:val="000000"/>
                <w:sz w:val="18"/>
                <w:szCs w:val="18"/>
              </w:rPr>
              <w:t>72</w:t>
            </w:r>
          </w:p>
        </w:tc>
        <w:tc>
          <w:tcPr>
            <w:tcW w:w="1260"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市质监局</w:t>
            </w:r>
          </w:p>
        </w:tc>
        <w:tc>
          <w:tcPr>
            <w:tcW w:w="2520" w:type="dxa"/>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主导制订修订国家标准奖励</w:t>
            </w:r>
            <w:r>
              <w:rPr>
                <w:rFonts w:ascii="仿宋_GB2312" w:eastAsia="仿宋_GB2312" w:cs="仿宋_GB2312"/>
                <w:color w:val="000000"/>
                <w:sz w:val="18"/>
                <w:szCs w:val="18"/>
              </w:rPr>
              <w:t>20</w:t>
            </w:r>
            <w:r>
              <w:rPr>
                <w:rFonts w:ascii="仿宋_GB2312" w:eastAsia="仿宋_GB2312" w:cs="仿宋_GB2312" w:hint="eastAsia"/>
                <w:color w:val="000000"/>
                <w:sz w:val="18"/>
                <w:szCs w:val="18"/>
              </w:rPr>
              <w:t>万元</w:t>
            </w:r>
          </w:p>
        </w:tc>
        <w:tc>
          <w:tcPr>
            <w:tcW w:w="2625" w:type="dxa"/>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广元市人民政府办公室关于规范市级奖励有关事项的通知（广府办发〔</w:t>
            </w:r>
            <w:r>
              <w:rPr>
                <w:rFonts w:ascii="仿宋_GB2312" w:eastAsia="仿宋_GB2312" w:cs="仿宋_GB2312"/>
                <w:color w:val="000000"/>
                <w:sz w:val="18"/>
                <w:szCs w:val="18"/>
              </w:rPr>
              <w:t>2017</w:t>
            </w:r>
            <w:r>
              <w:rPr>
                <w:rFonts w:ascii="仿宋_GB2312" w:eastAsia="仿宋_GB2312" w:cs="仿宋_GB2312" w:hint="eastAsia"/>
                <w:color w:val="000000"/>
                <w:sz w:val="18"/>
                <w:szCs w:val="18"/>
              </w:rPr>
              <w:t>〕</w:t>
            </w:r>
            <w:r>
              <w:rPr>
                <w:rFonts w:ascii="仿宋_GB2312" w:eastAsia="仿宋_GB2312" w:cs="仿宋_GB2312"/>
                <w:color w:val="000000"/>
                <w:sz w:val="18"/>
                <w:szCs w:val="18"/>
              </w:rPr>
              <w:t>65</w:t>
            </w:r>
            <w:r>
              <w:rPr>
                <w:rFonts w:ascii="仿宋_GB2312" w:eastAsia="仿宋_GB2312" w:cs="仿宋_GB2312" w:hint="eastAsia"/>
                <w:color w:val="000000"/>
                <w:sz w:val="18"/>
                <w:szCs w:val="18"/>
              </w:rPr>
              <w:t>号）。</w:t>
            </w:r>
          </w:p>
        </w:tc>
        <w:tc>
          <w:tcPr>
            <w:tcW w:w="2205" w:type="dxa"/>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国标委关于该项标准的发布文件→标准正式文本</w:t>
            </w:r>
          </w:p>
        </w:tc>
        <w:tc>
          <w:tcPr>
            <w:tcW w:w="2474" w:type="dxa"/>
            <w:vAlign w:val="center"/>
          </w:tcPr>
          <w:p w:rsidR="00B4303C" w:rsidRDefault="00CA2564">
            <w:pPr>
              <w:spacing w:line="240" w:lineRule="exact"/>
              <w:rPr>
                <w:rFonts w:ascii="仿宋_GB2312" w:eastAsia="仿宋_GB2312" w:cs="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申请奖励的报告</w:t>
            </w:r>
            <w:r>
              <w:rPr>
                <w:rFonts w:ascii="仿宋_GB2312" w:eastAsia="仿宋_GB2312" w:cs="仿宋_GB2312"/>
                <w:color w:val="000000"/>
                <w:sz w:val="18"/>
                <w:szCs w:val="18"/>
              </w:rPr>
              <w:t>;</w:t>
            </w:r>
          </w:p>
          <w:p w:rsidR="00B4303C" w:rsidRDefault="00CA2564">
            <w:pPr>
              <w:spacing w:line="240" w:lineRule="exact"/>
              <w:rPr>
                <w:rFonts w:ascii="仿宋_GB2312" w:eastAsia="仿宋_GB2312" w:cs="仿宋_GB2312"/>
                <w:color w:val="000000"/>
                <w:sz w:val="18"/>
                <w:szCs w:val="18"/>
              </w:rPr>
            </w:pPr>
            <w:r>
              <w:rPr>
                <w:rFonts w:ascii="仿宋_GB2312" w:eastAsia="仿宋_GB2312" w:cs="仿宋_GB2312"/>
                <w:color w:val="000000"/>
                <w:sz w:val="18"/>
                <w:szCs w:val="18"/>
              </w:rPr>
              <w:t>2.</w:t>
            </w:r>
            <w:r>
              <w:rPr>
                <w:rFonts w:ascii="仿宋_GB2312" w:eastAsia="仿宋_GB2312" w:cs="仿宋_GB2312" w:hint="eastAsia"/>
                <w:color w:val="000000"/>
                <w:sz w:val="18"/>
                <w:szCs w:val="18"/>
              </w:rPr>
              <w:t>标准正式文本</w:t>
            </w:r>
            <w:r>
              <w:rPr>
                <w:rFonts w:ascii="仿宋_GB2312" w:eastAsia="仿宋_GB2312" w:cs="仿宋_GB2312"/>
                <w:color w:val="000000"/>
                <w:sz w:val="18"/>
                <w:szCs w:val="18"/>
              </w:rPr>
              <w:t>;</w:t>
            </w:r>
          </w:p>
          <w:p w:rsidR="00B4303C" w:rsidRDefault="00CA2564">
            <w:pPr>
              <w:spacing w:line="240" w:lineRule="exact"/>
              <w:rPr>
                <w:rFonts w:ascii="仿宋_GB2312" w:eastAsia="仿宋_GB2312"/>
                <w:color w:val="000000"/>
                <w:sz w:val="18"/>
                <w:szCs w:val="18"/>
              </w:rPr>
            </w:pPr>
            <w:r>
              <w:rPr>
                <w:rFonts w:ascii="仿宋_GB2312" w:eastAsia="仿宋_GB2312" w:cs="仿宋_GB2312"/>
                <w:color w:val="000000"/>
                <w:sz w:val="18"/>
                <w:szCs w:val="18"/>
              </w:rPr>
              <w:t>3.</w:t>
            </w:r>
            <w:r>
              <w:rPr>
                <w:rFonts w:ascii="仿宋_GB2312" w:eastAsia="仿宋_GB2312" w:cs="仿宋_GB2312" w:hint="eastAsia"/>
                <w:color w:val="000000"/>
                <w:sz w:val="18"/>
                <w:szCs w:val="18"/>
              </w:rPr>
              <w:t>国标委关于该项标准的发布文件。</w:t>
            </w:r>
          </w:p>
        </w:tc>
        <w:tc>
          <w:tcPr>
            <w:tcW w:w="1910" w:type="dxa"/>
            <w:gridSpan w:val="2"/>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收到申请奖励的报告</w:t>
            </w:r>
            <w:r>
              <w:rPr>
                <w:rFonts w:ascii="仿宋_GB2312" w:eastAsia="仿宋_GB2312" w:cs="仿宋_GB2312"/>
                <w:color w:val="000000"/>
                <w:sz w:val="18"/>
                <w:szCs w:val="18"/>
              </w:rPr>
              <w:t>,</w:t>
            </w:r>
            <w:r>
              <w:rPr>
                <w:rFonts w:ascii="仿宋_GB2312" w:eastAsia="仿宋_GB2312" w:cs="仿宋_GB2312" w:hint="eastAsia"/>
                <w:color w:val="000000"/>
                <w:sz w:val="18"/>
                <w:szCs w:val="18"/>
              </w:rPr>
              <w:t>标准正式文本</w:t>
            </w:r>
            <w:r>
              <w:rPr>
                <w:rFonts w:ascii="仿宋_GB2312" w:eastAsia="仿宋_GB2312" w:cs="仿宋_GB2312"/>
                <w:color w:val="000000"/>
                <w:sz w:val="18"/>
                <w:szCs w:val="18"/>
              </w:rPr>
              <w:t>,</w:t>
            </w:r>
            <w:r>
              <w:rPr>
                <w:rFonts w:ascii="仿宋_GB2312" w:eastAsia="仿宋_GB2312" w:cs="仿宋_GB2312" w:hint="eastAsia"/>
                <w:color w:val="000000"/>
                <w:sz w:val="18"/>
                <w:szCs w:val="18"/>
              </w:rPr>
              <w:t>国标委关于该项标准的发布文件后</w:t>
            </w:r>
            <w:r>
              <w:rPr>
                <w:rFonts w:ascii="仿宋_GB2312" w:eastAsia="仿宋_GB2312" w:cs="仿宋_GB2312"/>
                <w:color w:val="000000"/>
                <w:sz w:val="18"/>
                <w:szCs w:val="18"/>
              </w:rPr>
              <w:t>5</w:t>
            </w:r>
            <w:r>
              <w:rPr>
                <w:rFonts w:ascii="仿宋_GB2312" w:eastAsia="仿宋_GB2312" w:cs="仿宋_GB2312" w:hint="eastAsia"/>
                <w:color w:val="000000"/>
                <w:sz w:val="18"/>
                <w:szCs w:val="18"/>
              </w:rPr>
              <w:t>个工作日内报政府审批。</w:t>
            </w:r>
          </w:p>
        </w:tc>
        <w:tc>
          <w:tcPr>
            <w:tcW w:w="2165"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主导制订修订国家标准</w:t>
            </w:r>
          </w:p>
        </w:tc>
      </w:tr>
      <w:tr w:rsidR="00B4303C">
        <w:trPr>
          <w:trHeight w:val="915"/>
          <w:jc w:val="center"/>
        </w:trPr>
        <w:tc>
          <w:tcPr>
            <w:tcW w:w="420" w:type="dxa"/>
            <w:vAlign w:val="center"/>
          </w:tcPr>
          <w:p w:rsidR="00B4303C" w:rsidRDefault="00CA2564">
            <w:pPr>
              <w:numPr>
                <w:ilvl w:val="0"/>
                <w:numId w:val="3"/>
              </w:numPr>
              <w:spacing w:line="260" w:lineRule="exact"/>
              <w:jc w:val="center"/>
              <w:rPr>
                <w:rFonts w:ascii="仿宋_GB2312" w:eastAsia="仿宋_GB2312"/>
                <w:color w:val="000000"/>
                <w:sz w:val="18"/>
                <w:szCs w:val="18"/>
              </w:rPr>
            </w:pPr>
            <w:r>
              <w:rPr>
                <w:rFonts w:ascii="仿宋_GB2312" w:eastAsia="仿宋_GB2312" w:cs="仿宋_GB2312"/>
                <w:color w:val="000000"/>
                <w:sz w:val="18"/>
                <w:szCs w:val="18"/>
              </w:rPr>
              <w:lastRenderedPageBreak/>
              <w:t>73</w:t>
            </w:r>
          </w:p>
        </w:tc>
        <w:tc>
          <w:tcPr>
            <w:tcW w:w="1260"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市质监局</w:t>
            </w:r>
          </w:p>
        </w:tc>
        <w:tc>
          <w:tcPr>
            <w:tcW w:w="2520" w:type="dxa"/>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主导制订修订行业标准或省地方标准奖励</w:t>
            </w:r>
            <w:r>
              <w:rPr>
                <w:rFonts w:ascii="仿宋_GB2312" w:eastAsia="仿宋_GB2312" w:cs="仿宋_GB2312"/>
                <w:color w:val="000000"/>
                <w:sz w:val="18"/>
                <w:szCs w:val="18"/>
              </w:rPr>
              <w:t>10</w:t>
            </w:r>
            <w:r>
              <w:rPr>
                <w:rFonts w:ascii="仿宋_GB2312" w:eastAsia="仿宋_GB2312" w:cs="仿宋_GB2312" w:hint="eastAsia"/>
                <w:color w:val="000000"/>
                <w:sz w:val="18"/>
                <w:szCs w:val="18"/>
              </w:rPr>
              <w:t>万元</w:t>
            </w:r>
          </w:p>
        </w:tc>
        <w:tc>
          <w:tcPr>
            <w:tcW w:w="2625" w:type="dxa"/>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广元市人民政府办公室关于规范市级奖励有关事项的通知（广府办发〔</w:t>
            </w:r>
            <w:r>
              <w:rPr>
                <w:rFonts w:ascii="仿宋_GB2312" w:eastAsia="仿宋_GB2312" w:cs="仿宋_GB2312"/>
                <w:color w:val="000000"/>
                <w:sz w:val="18"/>
                <w:szCs w:val="18"/>
              </w:rPr>
              <w:t>2017</w:t>
            </w:r>
            <w:r>
              <w:rPr>
                <w:rFonts w:ascii="仿宋_GB2312" w:eastAsia="仿宋_GB2312" w:cs="仿宋_GB2312" w:hint="eastAsia"/>
                <w:color w:val="000000"/>
                <w:sz w:val="18"/>
                <w:szCs w:val="18"/>
              </w:rPr>
              <w:t>〕</w:t>
            </w:r>
            <w:r>
              <w:rPr>
                <w:rFonts w:ascii="仿宋_GB2312" w:eastAsia="仿宋_GB2312" w:cs="仿宋_GB2312"/>
                <w:color w:val="000000"/>
                <w:sz w:val="18"/>
                <w:szCs w:val="18"/>
              </w:rPr>
              <w:t>65</w:t>
            </w:r>
            <w:r>
              <w:rPr>
                <w:rFonts w:ascii="仿宋_GB2312" w:eastAsia="仿宋_GB2312" w:cs="仿宋_GB2312" w:hint="eastAsia"/>
                <w:color w:val="000000"/>
                <w:sz w:val="18"/>
                <w:szCs w:val="18"/>
              </w:rPr>
              <w:t>号）。</w:t>
            </w:r>
          </w:p>
        </w:tc>
        <w:tc>
          <w:tcPr>
            <w:tcW w:w="2205" w:type="dxa"/>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国标委或四川省质监局关于该项标准的发布文件→标准正式文本</w:t>
            </w:r>
          </w:p>
        </w:tc>
        <w:tc>
          <w:tcPr>
            <w:tcW w:w="2474" w:type="dxa"/>
            <w:vAlign w:val="center"/>
          </w:tcPr>
          <w:p w:rsidR="00B4303C" w:rsidRDefault="00CA2564">
            <w:pPr>
              <w:spacing w:line="240" w:lineRule="exact"/>
              <w:rPr>
                <w:rFonts w:ascii="仿宋_GB2312" w:eastAsia="仿宋_GB2312" w:cs="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申请奖励的报告</w:t>
            </w:r>
            <w:r>
              <w:rPr>
                <w:rFonts w:ascii="仿宋_GB2312" w:eastAsia="仿宋_GB2312" w:cs="仿宋_GB2312"/>
                <w:color w:val="000000"/>
                <w:sz w:val="18"/>
                <w:szCs w:val="18"/>
              </w:rPr>
              <w:t>;</w:t>
            </w:r>
          </w:p>
          <w:p w:rsidR="00B4303C" w:rsidRDefault="00CA2564">
            <w:pPr>
              <w:spacing w:line="240" w:lineRule="exact"/>
              <w:rPr>
                <w:rFonts w:ascii="仿宋_GB2312" w:eastAsia="仿宋_GB2312" w:cs="仿宋_GB2312"/>
                <w:color w:val="000000"/>
                <w:sz w:val="18"/>
                <w:szCs w:val="18"/>
              </w:rPr>
            </w:pPr>
            <w:r>
              <w:rPr>
                <w:rFonts w:ascii="仿宋_GB2312" w:eastAsia="仿宋_GB2312" w:cs="仿宋_GB2312"/>
                <w:color w:val="000000"/>
                <w:sz w:val="18"/>
                <w:szCs w:val="18"/>
              </w:rPr>
              <w:t>2.</w:t>
            </w:r>
            <w:r>
              <w:rPr>
                <w:rFonts w:ascii="仿宋_GB2312" w:eastAsia="仿宋_GB2312" w:cs="仿宋_GB2312" w:hint="eastAsia"/>
                <w:color w:val="000000"/>
                <w:sz w:val="18"/>
                <w:szCs w:val="18"/>
              </w:rPr>
              <w:t>标准正式文本</w:t>
            </w:r>
            <w:r>
              <w:rPr>
                <w:rFonts w:ascii="仿宋_GB2312" w:eastAsia="仿宋_GB2312" w:cs="仿宋_GB2312"/>
                <w:color w:val="000000"/>
                <w:sz w:val="18"/>
                <w:szCs w:val="18"/>
              </w:rPr>
              <w:t>;</w:t>
            </w:r>
          </w:p>
          <w:p w:rsidR="00B4303C" w:rsidRDefault="00CA2564">
            <w:pPr>
              <w:spacing w:line="240" w:lineRule="exact"/>
              <w:rPr>
                <w:rFonts w:ascii="仿宋_GB2312" w:eastAsia="仿宋_GB2312"/>
                <w:color w:val="000000"/>
                <w:sz w:val="18"/>
                <w:szCs w:val="18"/>
              </w:rPr>
            </w:pPr>
            <w:r>
              <w:rPr>
                <w:rFonts w:ascii="仿宋_GB2312" w:eastAsia="仿宋_GB2312" w:cs="仿宋_GB2312"/>
                <w:color w:val="000000"/>
                <w:sz w:val="18"/>
                <w:szCs w:val="18"/>
              </w:rPr>
              <w:t>3.</w:t>
            </w:r>
            <w:r>
              <w:rPr>
                <w:rFonts w:ascii="仿宋_GB2312" w:eastAsia="仿宋_GB2312" w:cs="仿宋_GB2312" w:hint="eastAsia"/>
                <w:color w:val="000000"/>
                <w:sz w:val="18"/>
                <w:szCs w:val="18"/>
              </w:rPr>
              <w:t>国标委或四川省质监局关于该项标准的发布文件。</w:t>
            </w:r>
          </w:p>
        </w:tc>
        <w:tc>
          <w:tcPr>
            <w:tcW w:w="1910" w:type="dxa"/>
            <w:gridSpan w:val="2"/>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收到申请奖励的报告</w:t>
            </w:r>
            <w:r>
              <w:rPr>
                <w:rFonts w:ascii="仿宋_GB2312" w:eastAsia="仿宋_GB2312" w:cs="仿宋_GB2312"/>
                <w:color w:val="000000"/>
                <w:sz w:val="18"/>
                <w:szCs w:val="18"/>
              </w:rPr>
              <w:t>,</w:t>
            </w:r>
            <w:r>
              <w:rPr>
                <w:rFonts w:ascii="仿宋_GB2312" w:eastAsia="仿宋_GB2312" w:cs="仿宋_GB2312" w:hint="eastAsia"/>
                <w:color w:val="000000"/>
                <w:sz w:val="18"/>
                <w:szCs w:val="18"/>
              </w:rPr>
              <w:t>标准正式文本</w:t>
            </w:r>
            <w:r>
              <w:rPr>
                <w:rFonts w:ascii="仿宋_GB2312" w:eastAsia="仿宋_GB2312" w:cs="仿宋_GB2312"/>
                <w:color w:val="000000"/>
                <w:sz w:val="18"/>
                <w:szCs w:val="18"/>
              </w:rPr>
              <w:t>,</w:t>
            </w:r>
            <w:r>
              <w:rPr>
                <w:rFonts w:ascii="仿宋_GB2312" w:eastAsia="仿宋_GB2312" w:cs="仿宋_GB2312" w:hint="eastAsia"/>
                <w:color w:val="000000"/>
                <w:sz w:val="18"/>
                <w:szCs w:val="18"/>
              </w:rPr>
              <w:t>国标委或四川省质监局关于该项标准的发布文件后</w:t>
            </w:r>
            <w:r>
              <w:rPr>
                <w:rFonts w:ascii="仿宋_GB2312" w:eastAsia="仿宋_GB2312" w:cs="仿宋_GB2312"/>
                <w:color w:val="000000"/>
                <w:sz w:val="18"/>
                <w:szCs w:val="18"/>
              </w:rPr>
              <w:t>5</w:t>
            </w:r>
            <w:r>
              <w:rPr>
                <w:rFonts w:ascii="仿宋_GB2312" w:eastAsia="仿宋_GB2312" w:cs="仿宋_GB2312" w:hint="eastAsia"/>
                <w:color w:val="000000"/>
                <w:sz w:val="18"/>
                <w:szCs w:val="18"/>
              </w:rPr>
              <w:t>个工作日内报政府审批。</w:t>
            </w:r>
          </w:p>
        </w:tc>
        <w:tc>
          <w:tcPr>
            <w:tcW w:w="2165"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主导制订修订行业标准或省地方标准</w:t>
            </w:r>
          </w:p>
        </w:tc>
      </w:tr>
      <w:tr w:rsidR="00B4303C">
        <w:trPr>
          <w:trHeight w:val="915"/>
          <w:jc w:val="center"/>
        </w:trPr>
        <w:tc>
          <w:tcPr>
            <w:tcW w:w="420" w:type="dxa"/>
            <w:vAlign w:val="center"/>
          </w:tcPr>
          <w:p w:rsidR="00B4303C" w:rsidRDefault="00CA2564">
            <w:pPr>
              <w:numPr>
                <w:ilvl w:val="0"/>
                <w:numId w:val="3"/>
              </w:numPr>
              <w:spacing w:line="260" w:lineRule="exact"/>
              <w:jc w:val="center"/>
              <w:rPr>
                <w:rFonts w:ascii="仿宋_GB2312" w:eastAsia="仿宋_GB2312"/>
                <w:color w:val="000000"/>
                <w:sz w:val="18"/>
                <w:szCs w:val="18"/>
              </w:rPr>
            </w:pPr>
            <w:r>
              <w:rPr>
                <w:rFonts w:ascii="仿宋_GB2312" w:eastAsia="仿宋_GB2312" w:cs="仿宋_GB2312"/>
                <w:color w:val="000000"/>
                <w:sz w:val="18"/>
                <w:szCs w:val="18"/>
              </w:rPr>
              <w:t>74</w:t>
            </w:r>
          </w:p>
        </w:tc>
        <w:tc>
          <w:tcPr>
            <w:tcW w:w="1260"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市质监局</w:t>
            </w:r>
          </w:p>
        </w:tc>
        <w:tc>
          <w:tcPr>
            <w:tcW w:w="2520" w:type="dxa"/>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主导制订修订区域性地方标准奖励</w:t>
            </w:r>
            <w:r>
              <w:rPr>
                <w:rFonts w:ascii="仿宋_GB2312" w:eastAsia="仿宋_GB2312" w:cs="仿宋_GB2312"/>
                <w:color w:val="000000"/>
                <w:sz w:val="18"/>
                <w:szCs w:val="18"/>
              </w:rPr>
              <w:t>10</w:t>
            </w:r>
            <w:r>
              <w:rPr>
                <w:rFonts w:ascii="仿宋_GB2312" w:eastAsia="仿宋_GB2312" w:cs="仿宋_GB2312" w:hint="eastAsia"/>
                <w:color w:val="000000"/>
                <w:sz w:val="18"/>
                <w:szCs w:val="18"/>
              </w:rPr>
              <w:t>万元</w:t>
            </w:r>
          </w:p>
        </w:tc>
        <w:tc>
          <w:tcPr>
            <w:tcW w:w="2625" w:type="dxa"/>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广元市人民政府办公室关于规范市级奖励有关事项的通知（广府办发〔</w:t>
            </w:r>
            <w:r>
              <w:rPr>
                <w:rFonts w:ascii="仿宋_GB2312" w:eastAsia="仿宋_GB2312" w:cs="仿宋_GB2312"/>
                <w:color w:val="000000"/>
                <w:sz w:val="18"/>
                <w:szCs w:val="18"/>
              </w:rPr>
              <w:t>2017</w:t>
            </w:r>
            <w:r>
              <w:rPr>
                <w:rFonts w:ascii="仿宋_GB2312" w:eastAsia="仿宋_GB2312" w:cs="仿宋_GB2312" w:hint="eastAsia"/>
                <w:color w:val="000000"/>
                <w:sz w:val="18"/>
                <w:szCs w:val="18"/>
              </w:rPr>
              <w:t>〕</w:t>
            </w:r>
            <w:r>
              <w:rPr>
                <w:rFonts w:ascii="仿宋_GB2312" w:eastAsia="仿宋_GB2312" w:cs="仿宋_GB2312"/>
                <w:color w:val="000000"/>
                <w:sz w:val="18"/>
                <w:szCs w:val="18"/>
              </w:rPr>
              <w:t>65</w:t>
            </w:r>
            <w:r>
              <w:rPr>
                <w:rFonts w:ascii="仿宋_GB2312" w:eastAsia="仿宋_GB2312" w:cs="仿宋_GB2312" w:hint="eastAsia"/>
                <w:color w:val="000000"/>
                <w:sz w:val="18"/>
                <w:szCs w:val="18"/>
              </w:rPr>
              <w:t>号）。</w:t>
            </w:r>
          </w:p>
        </w:tc>
        <w:tc>
          <w:tcPr>
            <w:tcW w:w="2205" w:type="dxa"/>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市质监局发布标准的文件→标准正式文本</w:t>
            </w:r>
          </w:p>
        </w:tc>
        <w:tc>
          <w:tcPr>
            <w:tcW w:w="2474" w:type="dxa"/>
            <w:vAlign w:val="center"/>
          </w:tcPr>
          <w:p w:rsidR="00B4303C" w:rsidRDefault="00CA2564">
            <w:pPr>
              <w:spacing w:line="240" w:lineRule="exact"/>
              <w:rPr>
                <w:rFonts w:ascii="仿宋_GB2312" w:eastAsia="仿宋_GB2312" w:cs="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申请奖励的报告</w:t>
            </w:r>
            <w:r>
              <w:rPr>
                <w:rFonts w:ascii="仿宋_GB2312" w:eastAsia="仿宋_GB2312" w:cs="仿宋_GB2312"/>
                <w:color w:val="000000"/>
                <w:sz w:val="18"/>
                <w:szCs w:val="18"/>
              </w:rPr>
              <w:t>;</w:t>
            </w:r>
          </w:p>
          <w:p w:rsidR="00B4303C" w:rsidRDefault="00CA2564">
            <w:pPr>
              <w:spacing w:line="240" w:lineRule="exact"/>
              <w:rPr>
                <w:rFonts w:ascii="仿宋_GB2312" w:eastAsia="仿宋_GB2312" w:cs="仿宋_GB2312"/>
                <w:color w:val="000000"/>
                <w:sz w:val="18"/>
                <w:szCs w:val="18"/>
              </w:rPr>
            </w:pPr>
            <w:r>
              <w:rPr>
                <w:rFonts w:ascii="仿宋_GB2312" w:eastAsia="仿宋_GB2312" w:cs="仿宋_GB2312"/>
                <w:color w:val="000000"/>
                <w:sz w:val="18"/>
                <w:szCs w:val="18"/>
              </w:rPr>
              <w:t>2.</w:t>
            </w:r>
            <w:r>
              <w:rPr>
                <w:rFonts w:ascii="仿宋_GB2312" w:eastAsia="仿宋_GB2312" w:cs="仿宋_GB2312" w:hint="eastAsia"/>
                <w:color w:val="000000"/>
                <w:sz w:val="18"/>
                <w:szCs w:val="18"/>
              </w:rPr>
              <w:t>标准正式文本</w:t>
            </w:r>
            <w:r>
              <w:rPr>
                <w:rFonts w:ascii="仿宋_GB2312" w:eastAsia="仿宋_GB2312" w:cs="仿宋_GB2312"/>
                <w:color w:val="000000"/>
                <w:sz w:val="18"/>
                <w:szCs w:val="18"/>
              </w:rPr>
              <w:t>;</w:t>
            </w:r>
          </w:p>
          <w:p w:rsidR="00B4303C" w:rsidRDefault="00CA2564">
            <w:pPr>
              <w:spacing w:line="240" w:lineRule="exact"/>
              <w:rPr>
                <w:rFonts w:ascii="仿宋_GB2312" w:eastAsia="仿宋_GB2312"/>
                <w:color w:val="000000"/>
                <w:sz w:val="18"/>
                <w:szCs w:val="18"/>
              </w:rPr>
            </w:pPr>
            <w:r>
              <w:rPr>
                <w:rFonts w:ascii="仿宋_GB2312" w:eastAsia="仿宋_GB2312" w:cs="仿宋_GB2312"/>
                <w:color w:val="000000"/>
                <w:sz w:val="18"/>
                <w:szCs w:val="18"/>
              </w:rPr>
              <w:t>3.</w:t>
            </w:r>
            <w:r>
              <w:rPr>
                <w:rFonts w:ascii="仿宋_GB2312" w:eastAsia="仿宋_GB2312" w:cs="仿宋_GB2312" w:hint="eastAsia"/>
                <w:color w:val="000000"/>
                <w:sz w:val="18"/>
                <w:szCs w:val="18"/>
              </w:rPr>
              <w:t>市质监局关于该项标准的发布文件。</w:t>
            </w:r>
          </w:p>
        </w:tc>
        <w:tc>
          <w:tcPr>
            <w:tcW w:w="1910" w:type="dxa"/>
            <w:gridSpan w:val="2"/>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收到申请奖励的报告</w:t>
            </w:r>
            <w:r>
              <w:rPr>
                <w:rFonts w:ascii="仿宋_GB2312" w:eastAsia="仿宋_GB2312" w:cs="仿宋_GB2312"/>
                <w:color w:val="000000"/>
                <w:sz w:val="18"/>
                <w:szCs w:val="18"/>
              </w:rPr>
              <w:t>,</w:t>
            </w:r>
            <w:r>
              <w:rPr>
                <w:rFonts w:ascii="仿宋_GB2312" w:eastAsia="仿宋_GB2312" w:cs="仿宋_GB2312" w:hint="eastAsia"/>
                <w:color w:val="000000"/>
                <w:sz w:val="18"/>
                <w:szCs w:val="18"/>
              </w:rPr>
              <w:t>标准正式文本</w:t>
            </w:r>
            <w:r>
              <w:rPr>
                <w:rFonts w:ascii="仿宋_GB2312" w:eastAsia="仿宋_GB2312" w:cs="仿宋_GB2312"/>
                <w:color w:val="000000"/>
                <w:sz w:val="18"/>
                <w:szCs w:val="18"/>
              </w:rPr>
              <w:t>,</w:t>
            </w:r>
            <w:r>
              <w:rPr>
                <w:rFonts w:ascii="仿宋_GB2312" w:eastAsia="仿宋_GB2312" w:cs="仿宋_GB2312" w:hint="eastAsia"/>
                <w:color w:val="000000"/>
                <w:sz w:val="18"/>
                <w:szCs w:val="18"/>
              </w:rPr>
              <w:t>市质监局关于该项标准的发布文件后</w:t>
            </w:r>
            <w:r>
              <w:rPr>
                <w:rFonts w:ascii="仿宋_GB2312" w:eastAsia="仿宋_GB2312" w:cs="仿宋_GB2312"/>
                <w:color w:val="000000"/>
                <w:sz w:val="18"/>
                <w:szCs w:val="18"/>
              </w:rPr>
              <w:t>5</w:t>
            </w:r>
            <w:r>
              <w:rPr>
                <w:rFonts w:ascii="仿宋_GB2312" w:eastAsia="仿宋_GB2312" w:cs="仿宋_GB2312" w:hint="eastAsia"/>
                <w:color w:val="000000"/>
                <w:sz w:val="18"/>
                <w:szCs w:val="18"/>
              </w:rPr>
              <w:t>个工作日内报政府审批。</w:t>
            </w:r>
          </w:p>
        </w:tc>
        <w:tc>
          <w:tcPr>
            <w:tcW w:w="2165"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主导制订修订区域性地方标准</w:t>
            </w:r>
          </w:p>
        </w:tc>
      </w:tr>
      <w:tr w:rsidR="00B4303C">
        <w:trPr>
          <w:trHeight w:val="915"/>
          <w:jc w:val="center"/>
        </w:trPr>
        <w:tc>
          <w:tcPr>
            <w:tcW w:w="420" w:type="dxa"/>
            <w:vAlign w:val="center"/>
          </w:tcPr>
          <w:p w:rsidR="00B4303C" w:rsidRDefault="00CA2564">
            <w:pPr>
              <w:numPr>
                <w:ilvl w:val="0"/>
                <w:numId w:val="3"/>
              </w:numPr>
              <w:spacing w:line="260" w:lineRule="exact"/>
              <w:jc w:val="center"/>
              <w:rPr>
                <w:rFonts w:ascii="仿宋_GB2312" w:eastAsia="仿宋_GB2312"/>
                <w:color w:val="000000"/>
                <w:sz w:val="18"/>
                <w:szCs w:val="18"/>
              </w:rPr>
            </w:pPr>
            <w:r>
              <w:rPr>
                <w:rFonts w:ascii="仿宋_GB2312" w:eastAsia="仿宋_GB2312" w:cs="仿宋_GB2312"/>
                <w:color w:val="000000"/>
                <w:sz w:val="18"/>
                <w:szCs w:val="18"/>
              </w:rPr>
              <w:t>75</w:t>
            </w:r>
          </w:p>
        </w:tc>
        <w:tc>
          <w:tcPr>
            <w:tcW w:w="1260"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市质监局</w:t>
            </w:r>
          </w:p>
        </w:tc>
        <w:tc>
          <w:tcPr>
            <w:tcW w:w="2520" w:type="dxa"/>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广元市市长质量奖奖励</w:t>
            </w:r>
            <w:r>
              <w:rPr>
                <w:rFonts w:ascii="仿宋_GB2312" w:eastAsia="仿宋_GB2312" w:cs="仿宋_GB2312"/>
                <w:color w:val="000000"/>
                <w:sz w:val="18"/>
                <w:szCs w:val="18"/>
              </w:rPr>
              <w:t xml:space="preserve">  20</w:t>
            </w:r>
            <w:r>
              <w:rPr>
                <w:rFonts w:ascii="仿宋_GB2312" w:eastAsia="仿宋_GB2312" w:cs="仿宋_GB2312" w:hint="eastAsia"/>
                <w:color w:val="000000"/>
                <w:sz w:val="18"/>
                <w:szCs w:val="18"/>
              </w:rPr>
              <w:t>万元</w:t>
            </w:r>
          </w:p>
        </w:tc>
        <w:tc>
          <w:tcPr>
            <w:tcW w:w="2625" w:type="dxa"/>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广元市人民政府办公室关于规范市级奖励有关事项的通知（广府办发〔</w:t>
            </w:r>
            <w:r>
              <w:rPr>
                <w:rFonts w:ascii="仿宋_GB2312" w:eastAsia="仿宋_GB2312" w:cs="仿宋_GB2312"/>
                <w:color w:val="000000"/>
                <w:sz w:val="18"/>
                <w:szCs w:val="18"/>
              </w:rPr>
              <w:t>2017</w:t>
            </w:r>
            <w:r>
              <w:rPr>
                <w:rFonts w:ascii="仿宋_GB2312" w:eastAsia="仿宋_GB2312" w:cs="仿宋_GB2312" w:hint="eastAsia"/>
                <w:color w:val="000000"/>
                <w:sz w:val="18"/>
                <w:szCs w:val="18"/>
              </w:rPr>
              <w:t>〕</w:t>
            </w:r>
            <w:r>
              <w:rPr>
                <w:rFonts w:ascii="仿宋_GB2312" w:eastAsia="仿宋_GB2312" w:cs="仿宋_GB2312"/>
                <w:color w:val="000000"/>
                <w:sz w:val="18"/>
                <w:szCs w:val="18"/>
              </w:rPr>
              <w:t>65</w:t>
            </w:r>
            <w:r>
              <w:rPr>
                <w:rFonts w:ascii="仿宋_GB2312" w:eastAsia="仿宋_GB2312" w:cs="仿宋_GB2312" w:hint="eastAsia"/>
                <w:color w:val="000000"/>
                <w:sz w:val="18"/>
                <w:szCs w:val="18"/>
              </w:rPr>
              <w:t>号）。</w:t>
            </w:r>
          </w:p>
        </w:tc>
        <w:tc>
          <w:tcPr>
            <w:tcW w:w="2205" w:type="dxa"/>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市政府确认文件</w:t>
            </w:r>
          </w:p>
        </w:tc>
        <w:tc>
          <w:tcPr>
            <w:tcW w:w="2474" w:type="dxa"/>
            <w:vAlign w:val="center"/>
          </w:tcPr>
          <w:p w:rsidR="00B4303C" w:rsidRDefault="00CA2564">
            <w:pPr>
              <w:spacing w:line="240" w:lineRule="exact"/>
              <w:rPr>
                <w:rFonts w:ascii="仿宋_GB2312" w:eastAsia="仿宋_GB2312" w:cs="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申请奖励的报告</w:t>
            </w:r>
            <w:r>
              <w:rPr>
                <w:rFonts w:ascii="仿宋_GB2312" w:eastAsia="仿宋_GB2312" w:cs="仿宋_GB2312"/>
                <w:color w:val="000000"/>
                <w:sz w:val="18"/>
                <w:szCs w:val="18"/>
              </w:rPr>
              <w:t>;</w:t>
            </w:r>
          </w:p>
          <w:p w:rsidR="00B4303C" w:rsidRDefault="00CA2564">
            <w:pPr>
              <w:spacing w:line="240" w:lineRule="exact"/>
              <w:rPr>
                <w:rFonts w:ascii="仿宋_GB2312" w:eastAsia="仿宋_GB2312"/>
                <w:color w:val="000000"/>
                <w:sz w:val="18"/>
                <w:szCs w:val="18"/>
              </w:rPr>
            </w:pPr>
            <w:r>
              <w:rPr>
                <w:rFonts w:ascii="仿宋_GB2312" w:eastAsia="仿宋_GB2312" w:cs="仿宋_GB2312"/>
                <w:color w:val="000000"/>
                <w:sz w:val="18"/>
                <w:szCs w:val="18"/>
              </w:rPr>
              <w:t>2.</w:t>
            </w:r>
            <w:r>
              <w:rPr>
                <w:rFonts w:ascii="仿宋_GB2312" w:eastAsia="仿宋_GB2312" w:cs="仿宋_GB2312" w:hint="eastAsia"/>
                <w:color w:val="000000"/>
                <w:sz w:val="18"/>
                <w:szCs w:val="18"/>
              </w:rPr>
              <w:t>市政府确认文件。</w:t>
            </w:r>
          </w:p>
        </w:tc>
        <w:tc>
          <w:tcPr>
            <w:tcW w:w="1910" w:type="dxa"/>
            <w:gridSpan w:val="2"/>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收到申请奖励的报告</w:t>
            </w:r>
            <w:r>
              <w:rPr>
                <w:rFonts w:ascii="仿宋_GB2312" w:eastAsia="仿宋_GB2312" w:cs="仿宋_GB2312"/>
                <w:color w:val="000000"/>
                <w:sz w:val="18"/>
                <w:szCs w:val="18"/>
              </w:rPr>
              <w:t xml:space="preserve">, </w:t>
            </w:r>
            <w:r>
              <w:rPr>
                <w:rFonts w:ascii="仿宋_GB2312" w:eastAsia="仿宋_GB2312" w:cs="仿宋_GB2312" w:hint="eastAsia"/>
                <w:color w:val="000000"/>
                <w:sz w:val="18"/>
                <w:szCs w:val="18"/>
              </w:rPr>
              <w:t>市政府确认文件后</w:t>
            </w:r>
            <w:r>
              <w:rPr>
                <w:rFonts w:ascii="仿宋_GB2312" w:eastAsia="仿宋_GB2312" w:cs="仿宋_GB2312"/>
                <w:color w:val="000000"/>
                <w:sz w:val="18"/>
                <w:szCs w:val="18"/>
              </w:rPr>
              <w:t>5</w:t>
            </w:r>
            <w:r>
              <w:rPr>
                <w:rFonts w:ascii="仿宋_GB2312" w:eastAsia="仿宋_GB2312" w:cs="仿宋_GB2312" w:hint="eastAsia"/>
                <w:color w:val="000000"/>
                <w:sz w:val="18"/>
                <w:szCs w:val="18"/>
              </w:rPr>
              <w:t>个工作日内报政府审批。</w:t>
            </w:r>
          </w:p>
        </w:tc>
        <w:tc>
          <w:tcPr>
            <w:tcW w:w="2165"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每两年评一次，名额</w:t>
            </w:r>
            <w:r>
              <w:rPr>
                <w:rFonts w:ascii="仿宋_GB2312" w:eastAsia="仿宋_GB2312" w:cs="仿宋_GB2312"/>
                <w:color w:val="000000"/>
                <w:sz w:val="18"/>
                <w:szCs w:val="18"/>
              </w:rPr>
              <w:t>2-3</w:t>
            </w:r>
            <w:r>
              <w:rPr>
                <w:rFonts w:ascii="仿宋_GB2312" w:eastAsia="仿宋_GB2312" w:cs="仿宋_GB2312" w:hint="eastAsia"/>
                <w:color w:val="000000"/>
                <w:sz w:val="18"/>
                <w:szCs w:val="18"/>
              </w:rPr>
              <w:t>个</w:t>
            </w:r>
          </w:p>
        </w:tc>
      </w:tr>
    </w:tbl>
    <w:p w:rsidR="00B4303C" w:rsidRDefault="00B4303C">
      <w:pPr>
        <w:adjustRightInd w:val="0"/>
        <w:snapToGrid w:val="0"/>
        <w:spacing w:line="240" w:lineRule="atLeast"/>
        <w:jc w:val="left"/>
        <w:rPr>
          <w:rFonts w:ascii="黑体" w:eastAsia="黑体" w:hAnsi="黑体" w:cs="黑体"/>
          <w:color w:val="000000"/>
          <w:sz w:val="32"/>
          <w:szCs w:val="32"/>
        </w:rPr>
      </w:pPr>
    </w:p>
    <w:p w:rsidR="00B4303C" w:rsidRDefault="00CA2564">
      <w:pPr>
        <w:adjustRightInd w:val="0"/>
        <w:snapToGrid w:val="0"/>
        <w:spacing w:line="240" w:lineRule="atLeast"/>
        <w:jc w:val="left"/>
        <w:rPr>
          <w:rFonts w:ascii="宋体"/>
          <w:color w:val="000000"/>
          <w:sz w:val="24"/>
          <w:szCs w:val="24"/>
        </w:rPr>
      </w:pPr>
      <w:r>
        <w:rPr>
          <w:rFonts w:ascii="黑体" w:eastAsia="黑体" w:hAnsi="黑体" w:cs="黑体" w:hint="eastAsia"/>
          <w:color w:val="000000"/>
          <w:sz w:val="32"/>
          <w:szCs w:val="32"/>
        </w:rPr>
        <w:t>三、费用减免类（</w:t>
      </w:r>
      <w:r>
        <w:rPr>
          <w:rFonts w:ascii="黑体" w:eastAsia="黑体" w:hAnsi="黑体" w:cs="黑体"/>
          <w:color w:val="000000"/>
          <w:sz w:val="32"/>
          <w:szCs w:val="32"/>
        </w:rPr>
        <w:t>35</w:t>
      </w:r>
      <w:r>
        <w:rPr>
          <w:rFonts w:ascii="黑体" w:eastAsia="黑体" w:hAnsi="黑体" w:cs="黑体" w:hint="eastAsia"/>
          <w:color w:val="000000"/>
          <w:sz w:val="32"/>
          <w:szCs w:val="32"/>
        </w:rPr>
        <w:t>项）</w:t>
      </w:r>
    </w:p>
    <w:tbl>
      <w:tblPr>
        <w:tblW w:w="15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1321"/>
        <w:gridCol w:w="2631"/>
        <w:gridCol w:w="3885"/>
        <w:gridCol w:w="2730"/>
        <w:gridCol w:w="1995"/>
        <w:gridCol w:w="43"/>
        <w:gridCol w:w="1112"/>
        <w:gridCol w:w="78"/>
        <w:gridCol w:w="1355"/>
      </w:tblGrid>
      <w:tr w:rsidR="00B4303C">
        <w:trPr>
          <w:trHeight w:val="710"/>
          <w:jc w:val="center"/>
        </w:trPr>
        <w:tc>
          <w:tcPr>
            <w:tcW w:w="420" w:type="dxa"/>
            <w:vAlign w:val="center"/>
          </w:tcPr>
          <w:p w:rsidR="00B4303C" w:rsidRDefault="00CA2564">
            <w:pPr>
              <w:spacing w:line="260" w:lineRule="exact"/>
              <w:jc w:val="center"/>
              <w:rPr>
                <w:rFonts w:ascii="黑体" w:eastAsia="黑体" w:hAnsi="黑体"/>
                <w:color w:val="000000"/>
                <w:sz w:val="18"/>
                <w:szCs w:val="18"/>
              </w:rPr>
            </w:pPr>
            <w:r>
              <w:rPr>
                <w:rFonts w:ascii="黑体" w:eastAsia="黑体" w:hAnsi="黑体" w:cs="黑体" w:hint="eastAsia"/>
                <w:color w:val="000000"/>
                <w:sz w:val="18"/>
                <w:szCs w:val="18"/>
              </w:rPr>
              <w:t>序号</w:t>
            </w:r>
          </w:p>
        </w:tc>
        <w:tc>
          <w:tcPr>
            <w:tcW w:w="1321" w:type="dxa"/>
            <w:vAlign w:val="center"/>
          </w:tcPr>
          <w:p w:rsidR="00B4303C" w:rsidRDefault="00CA2564">
            <w:pPr>
              <w:spacing w:line="260" w:lineRule="exact"/>
              <w:jc w:val="center"/>
              <w:rPr>
                <w:rFonts w:ascii="黑体" w:eastAsia="黑体" w:hAnsi="黑体"/>
                <w:color w:val="000000"/>
                <w:sz w:val="18"/>
                <w:szCs w:val="18"/>
              </w:rPr>
            </w:pPr>
            <w:r>
              <w:rPr>
                <w:rFonts w:ascii="黑体" w:eastAsia="黑体" w:hAnsi="黑体" w:cs="黑体" w:hint="eastAsia"/>
                <w:color w:val="000000"/>
                <w:sz w:val="18"/>
                <w:szCs w:val="18"/>
              </w:rPr>
              <w:t>主办部门</w:t>
            </w:r>
          </w:p>
        </w:tc>
        <w:tc>
          <w:tcPr>
            <w:tcW w:w="2631" w:type="dxa"/>
            <w:vAlign w:val="center"/>
          </w:tcPr>
          <w:p w:rsidR="00B4303C" w:rsidRDefault="00CA2564">
            <w:pPr>
              <w:spacing w:line="260" w:lineRule="exact"/>
              <w:jc w:val="center"/>
              <w:rPr>
                <w:rFonts w:ascii="黑体" w:eastAsia="黑体" w:hAnsi="黑体"/>
                <w:color w:val="000000"/>
                <w:sz w:val="18"/>
                <w:szCs w:val="18"/>
              </w:rPr>
            </w:pPr>
            <w:r>
              <w:rPr>
                <w:rFonts w:ascii="黑体" w:eastAsia="黑体" w:hAnsi="黑体" w:cs="黑体" w:hint="eastAsia"/>
                <w:color w:val="000000"/>
                <w:sz w:val="18"/>
                <w:szCs w:val="18"/>
              </w:rPr>
              <w:t>优惠政策事项</w:t>
            </w:r>
          </w:p>
        </w:tc>
        <w:tc>
          <w:tcPr>
            <w:tcW w:w="3885" w:type="dxa"/>
            <w:vAlign w:val="center"/>
          </w:tcPr>
          <w:p w:rsidR="00B4303C" w:rsidRDefault="00CA2564">
            <w:pPr>
              <w:spacing w:line="260" w:lineRule="exact"/>
              <w:jc w:val="center"/>
              <w:rPr>
                <w:rFonts w:ascii="黑体" w:eastAsia="黑体" w:hAnsi="黑体"/>
                <w:color w:val="000000"/>
                <w:sz w:val="18"/>
                <w:szCs w:val="18"/>
              </w:rPr>
            </w:pPr>
            <w:r>
              <w:rPr>
                <w:rFonts w:ascii="黑体" w:eastAsia="黑体" w:hAnsi="黑体" w:cs="黑体" w:hint="eastAsia"/>
                <w:color w:val="000000"/>
                <w:sz w:val="18"/>
                <w:szCs w:val="18"/>
              </w:rPr>
              <w:t>政策依据</w:t>
            </w:r>
          </w:p>
        </w:tc>
        <w:tc>
          <w:tcPr>
            <w:tcW w:w="2730" w:type="dxa"/>
            <w:vAlign w:val="center"/>
          </w:tcPr>
          <w:p w:rsidR="00B4303C" w:rsidRDefault="00CA2564">
            <w:pPr>
              <w:spacing w:line="260" w:lineRule="exact"/>
              <w:jc w:val="center"/>
              <w:rPr>
                <w:rFonts w:ascii="黑体" w:eastAsia="黑体" w:hAnsi="黑体"/>
                <w:color w:val="000000"/>
                <w:sz w:val="18"/>
                <w:szCs w:val="18"/>
              </w:rPr>
            </w:pPr>
            <w:r>
              <w:rPr>
                <w:rFonts w:ascii="黑体" w:eastAsia="黑体" w:hAnsi="黑体" w:cs="黑体" w:hint="eastAsia"/>
                <w:color w:val="000000"/>
                <w:sz w:val="18"/>
                <w:szCs w:val="18"/>
              </w:rPr>
              <w:t>办理流程</w:t>
            </w:r>
          </w:p>
        </w:tc>
        <w:tc>
          <w:tcPr>
            <w:tcW w:w="1995" w:type="dxa"/>
            <w:vAlign w:val="center"/>
          </w:tcPr>
          <w:p w:rsidR="00B4303C" w:rsidRDefault="00CA2564">
            <w:pPr>
              <w:spacing w:line="260" w:lineRule="exact"/>
              <w:jc w:val="center"/>
              <w:rPr>
                <w:rFonts w:ascii="黑体" w:eastAsia="黑体" w:hAnsi="黑体"/>
                <w:color w:val="000000"/>
                <w:sz w:val="18"/>
                <w:szCs w:val="18"/>
              </w:rPr>
            </w:pPr>
            <w:r>
              <w:rPr>
                <w:rFonts w:ascii="黑体" w:eastAsia="黑体" w:hAnsi="黑体" w:cs="黑体" w:hint="eastAsia"/>
                <w:color w:val="000000"/>
                <w:sz w:val="18"/>
                <w:szCs w:val="18"/>
              </w:rPr>
              <w:t>申报要件</w:t>
            </w:r>
          </w:p>
        </w:tc>
        <w:tc>
          <w:tcPr>
            <w:tcW w:w="1155" w:type="dxa"/>
            <w:gridSpan w:val="2"/>
            <w:vAlign w:val="center"/>
          </w:tcPr>
          <w:p w:rsidR="00B4303C" w:rsidRDefault="00CA2564">
            <w:pPr>
              <w:spacing w:line="260" w:lineRule="exact"/>
              <w:jc w:val="center"/>
              <w:rPr>
                <w:rFonts w:ascii="黑体" w:eastAsia="黑体" w:hAnsi="黑体"/>
                <w:color w:val="000000"/>
                <w:sz w:val="18"/>
                <w:szCs w:val="18"/>
              </w:rPr>
            </w:pPr>
            <w:r>
              <w:rPr>
                <w:rFonts w:ascii="黑体" w:eastAsia="黑体" w:hAnsi="黑体" w:cs="黑体" w:hint="eastAsia"/>
                <w:color w:val="000000"/>
                <w:sz w:val="18"/>
                <w:szCs w:val="18"/>
              </w:rPr>
              <w:t>办理时限</w:t>
            </w:r>
          </w:p>
        </w:tc>
        <w:tc>
          <w:tcPr>
            <w:tcW w:w="1433" w:type="dxa"/>
            <w:gridSpan w:val="2"/>
            <w:vAlign w:val="center"/>
          </w:tcPr>
          <w:p w:rsidR="00B4303C" w:rsidRDefault="00CA2564">
            <w:pPr>
              <w:spacing w:line="260" w:lineRule="exact"/>
              <w:jc w:val="center"/>
              <w:rPr>
                <w:rFonts w:ascii="黑体" w:eastAsia="黑体" w:hAnsi="黑体"/>
                <w:color w:val="000000"/>
                <w:sz w:val="18"/>
                <w:szCs w:val="18"/>
              </w:rPr>
            </w:pPr>
            <w:r>
              <w:rPr>
                <w:rFonts w:ascii="黑体" w:eastAsia="黑体" w:hAnsi="黑体" w:cs="黑体" w:hint="eastAsia"/>
                <w:color w:val="000000"/>
                <w:sz w:val="18"/>
                <w:szCs w:val="18"/>
              </w:rPr>
              <w:t>备注</w:t>
            </w:r>
          </w:p>
        </w:tc>
      </w:tr>
      <w:tr w:rsidR="00B4303C">
        <w:trPr>
          <w:trHeight w:val="994"/>
          <w:jc w:val="center"/>
        </w:trPr>
        <w:tc>
          <w:tcPr>
            <w:tcW w:w="420" w:type="dxa"/>
            <w:vAlign w:val="center"/>
          </w:tcPr>
          <w:p w:rsidR="00B4303C" w:rsidRDefault="00CA2564">
            <w:pPr>
              <w:numPr>
                <w:ilvl w:val="0"/>
                <w:numId w:val="4"/>
              </w:numPr>
              <w:spacing w:line="260" w:lineRule="exact"/>
              <w:jc w:val="center"/>
              <w:rPr>
                <w:rFonts w:ascii="仿宋_GB2312" w:eastAsia="仿宋_GB2312" w:cs="仿宋_GB2312"/>
                <w:color w:val="000000"/>
                <w:sz w:val="18"/>
                <w:szCs w:val="18"/>
              </w:rPr>
            </w:pPr>
            <w:r>
              <w:rPr>
                <w:rFonts w:ascii="仿宋_GB2312" w:eastAsia="仿宋_GB2312" w:cs="仿宋_GB2312"/>
                <w:color w:val="000000"/>
                <w:sz w:val="18"/>
                <w:szCs w:val="18"/>
              </w:rPr>
              <w:t>1</w:t>
            </w:r>
          </w:p>
        </w:tc>
        <w:tc>
          <w:tcPr>
            <w:tcW w:w="1321" w:type="dxa"/>
            <w:vAlign w:val="center"/>
          </w:tcPr>
          <w:p w:rsidR="00B4303C" w:rsidRDefault="00CA2564">
            <w:pPr>
              <w:spacing w:line="260" w:lineRule="exact"/>
              <w:jc w:val="center"/>
              <w:rPr>
                <w:rFonts w:ascii="仿宋_GB2312" w:eastAsia="仿宋_GB2312"/>
                <w:color w:val="000000"/>
                <w:sz w:val="18"/>
                <w:szCs w:val="18"/>
              </w:rPr>
            </w:pPr>
            <w:r>
              <w:rPr>
                <w:rFonts w:ascii="仿宋_GB2312" w:eastAsia="仿宋_GB2312" w:cs="仿宋_GB2312" w:hint="eastAsia"/>
                <w:color w:val="000000"/>
                <w:sz w:val="18"/>
                <w:szCs w:val="18"/>
              </w:rPr>
              <w:t>市水务局</w:t>
            </w:r>
          </w:p>
        </w:tc>
        <w:tc>
          <w:tcPr>
            <w:tcW w:w="2631" w:type="dxa"/>
            <w:vAlign w:val="center"/>
          </w:tcPr>
          <w:p w:rsidR="00B4303C" w:rsidRDefault="00CA2564">
            <w:pPr>
              <w:spacing w:line="240" w:lineRule="exact"/>
              <w:jc w:val="left"/>
              <w:rPr>
                <w:rFonts w:ascii="仿宋_GB2312" w:eastAsia="仿宋_GB2312"/>
                <w:color w:val="000000"/>
                <w:sz w:val="18"/>
                <w:szCs w:val="18"/>
              </w:rPr>
            </w:pPr>
            <w:r>
              <w:rPr>
                <w:rFonts w:ascii="仿宋_GB2312" w:eastAsia="仿宋_GB2312" w:cs="仿宋_GB2312" w:hint="eastAsia"/>
                <w:color w:val="000000"/>
                <w:sz w:val="18"/>
                <w:szCs w:val="18"/>
              </w:rPr>
              <w:t>《河道砂石资源费》降为零</w:t>
            </w:r>
          </w:p>
        </w:tc>
        <w:tc>
          <w:tcPr>
            <w:tcW w:w="3885" w:type="dxa"/>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四川省财政厅、四川省发展改革委员会（川财综</w:t>
            </w:r>
            <w:r>
              <w:rPr>
                <w:rFonts w:ascii="宋体" w:hAnsi="宋体" w:cs="宋体" w:hint="eastAsia"/>
                <w:color w:val="000000"/>
                <w:sz w:val="18"/>
                <w:szCs w:val="18"/>
              </w:rPr>
              <w:t>﹝</w:t>
            </w:r>
            <w:r>
              <w:rPr>
                <w:rFonts w:ascii="仿宋_GB2312" w:eastAsia="仿宋_GB2312" w:cs="仿宋_GB2312"/>
                <w:color w:val="000000"/>
                <w:sz w:val="18"/>
                <w:szCs w:val="18"/>
              </w:rPr>
              <w:t>2016</w:t>
            </w:r>
            <w:r>
              <w:rPr>
                <w:rFonts w:ascii="宋体" w:hAnsi="宋体" w:cs="宋体" w:hint="eastAsia"/>
                <w:color w:val="000000"/>
                <w:sz w:val="18"/>
                <w:szCs w:val="18"/>
              </w:rPr>
              <w:t>﹞</w:t>
            </w:r>
            <w:r>
              <w:rPr>
                <w:rFonts w:ascii="仿宋_GB2312" w:eastAsia="仿宋_GB2312" w:cs="仿宋_GB2312"/>
                <w:color w:val="000000"/>
                <w:sz w:val="18"/>
                <w:szCs w:val="18"/>
              </w:rPr>
              <w:t>45</w:t>
            </w:r>
            <w:r>
              <w:rPr>
                <w:rFonts w:ascii="仿宋_GB2312" w:eastAsia="仿宋_GB2312" w:cs="仿宋_GB2312" w:hint="eastAsia"/>
                <w:color w:val="000000"/>
                <w:sz w:val="18"/>
                <w:szCs w:val="18"/>
              </w:rPr>
              <w:t>号）。</w:t>
            </w:r>
          </w:p>
        </w:tc>
        <w:tc>
          <w:tcPr>
            <w:tcW w:w="2730" w:type="dxa"/>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对经许可在河道采砂的单位和个人停止收费</w:t>
            </w:r>
          </w:p>
        </w:tc>
        <w:tc>
          <w:tcPr>
            <w:tcW w:w="1995" w:type="dxa"/>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河道采砂许可证</w:t>
            </w:r>
          </w:p>
        </w:tc>
        <w:tc>
          <w:tcPr>
            <w:tcW w:w="1155" w:type="dxa"/>
            <w:gridSpan w:val="2"/>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即办</w:t>
            </w:r>
          </w:p>
        </w:tc>
        <w:tc>
          <w:tcPr>
            <w:tcW w:w="1433" w:type="dxa"/>
            <w:gridSpan w:val="2"/>
            <w:vAlign w:val="center"/>
          </w:tcPr>
          <w:p w:rsidR="00B4303C" w:rsidRDefault="00B4303C">
            <w:pPr>
              <w:spacing w:line="260" w:lineRule="exact"/>
              <w:rPr>
                <w:rFonts w:ascii="仿宋_GB2312" w:eastAsia="仿宋_GB2312"/>
                <w:color w:val="000000"/>
                <w:sz w:val="18"/>
                <w:szCs w:val="18"/>
              </w:rPr>
            </w:pPr>
          </w:p>
        </w:tc>
      </w:tr>
      <w:tr w:rsidR="00B4303C">
        <w:trPr>
          <w:trHeight w:val="1116"/>
          <w:jc w:val="center"/>
        </w:trPr>
        <w:tc>
          <w:tcPr>
            <w:tcW w:w="420" w:type="dxa"/>
            <w:vAlign w:val="center"/>
          </w:tcPr>
          <w:p w:rsidR="00B4303C" w:rsidRDefault="00CA2564">
            <w:pPr>
              <w:numPr>
                <w:ilvl w:val="0"/>
                <w:numId w:val="4"/>
              </w:numPr>
              <w:spacing w:line="260" w:lineRule="exact"/>
              <w:jc w:val="center"/>
              <w:rPr>
                <w:rFonts w:ascii="仿宋_GB2312" w:eastAsia="仿宋_GB2312" w:cs="仿宋_GB2312"/>
                <w:color w:val="000000"/>
                <w:sz w:val="18"/>
                <w:szCs w:val="18"/>
              </w:rPr>
            </w:pPr>
            <w:r>
              <w:rPr>
                <w:rFonts w:ascii="仿宋_GB2312" w:eastAsia="仿宋_GB2312" w:cs="仿宋_GB2312"/>
                <w:color w:val="000000"/>
                <w:sz w:val="18"/>
                <w:szCs w:val="18"/>
              </w:rPr>
              <w:t>2</w:t>
            </w:r>
          </w:p>
        </w:tc>
        <w:tc>
          <w:tcPr>
            <w:tcW w:w="1321" w:type="dxa"/>
            <w:vAlign w:val="center"/>
          </w:tcPr>
          <w:p w:rsidR="00B4303C" w:rsidRDefault="00CA2564">
            <w:pPr>
              <w:spacing w:line="260" w:lineRule="exact"/>
              <w:jc w:val="center"/>
              <w:rPr>
                <w:rFonts w:ascii="仿宋_GB2312" w:eastAsia="仿宋_GB2312"/>
                <w:color w:val="000000"/>
                <w:sz w:val="18"/>
                <w:szCs w:val="18"/>
              </w:rPr>
            </w:pPr>
            <w:r>
              <w:rPr>
                <w:rFonts w:ascii="仿宋_GB2312" w:eastAsia="仿宋_GB2312" w:cs="仿宋_GB2312" w:hint="eastAsia"/>
                <w:color w:val="000000"/>
                <w:sz w:val="18"/>
                <w:szCs w:val="18"/>
              </w:rPr>
              <w:t>市水务局</w:t>
            </w:r>
          </w:p>
        </w:tc>
        <w:tc>
          <w:tcPr>
            <w:tcW w:w="2631" w:type="dxa"/>
            <w:vAlign w:val="center"/>
          </w:tcPr>
          <w:p w:rsidR="00B4303C" w:rsidRDefault="00CA2564">
            <w:pPr>
              <w:spacing w:line="260" w:lineRule="exact"/>
              <w:jc w:val="left"/>
              <w:rPr>
                <w:rFonts w:ascii="仿宋_GB2312" w:eastAsia="仿宋_GB2312"/>
                <w:color w:val="000000"/>
                <w:sz w:val="18"/>
                <w:szCs w:val="18"/>
              </w:rPr>
            </w:pPr>
            <w:r>
              <w:rPr>
                <w:rFonts w:ascii="仿宋_GB2312" w:eastAsia="仿宋_GB2312" w:cs="仿宋_GB2312" w:hint="eastAsia"/>
                <w:color w:val="000000"/>
                <w:sz w:val="18"/>
                <w:szCs w:val="18"/>
              </w:rPr>
              <w:t>降低《水土保持补偿费》，对一般性生产建设项目，按照征占面积由每平米</w:t>
            </w:r>
            <w:r>
              <w:rPr>
                <w:rFonts w:ascii="仿宋_GB2312" w:eastAsia="仿宋_GB2312" w:cs="仿宋_GB2312"/>
                <w:color w:val="000000"/>
                <w:sz w:val="18"/>
                <w:szCs w:val="18"/>
              </w:rPr>
              <w:t>2</w:t>
            </w:r>
            <w:r>
              <w:rPr>
                <w:rFonts w:ascii="仿宋_GB2312" w:eastAsia="仿宋_GB2312" w:cs="仿宋_GB2312" w:hint="eastAsia"/>
                <w:color w:val="000000"/>
                <w:sz w:val="18"/>
                <w:szCs w:val="18"/>
              </w:rPr>
              <w:t>元降至</w:t>
            </w:r>
            <w:r>
              <w:rPr>
                <w:rFonts w:ascii="仿宋_GB2312" w:eastAsia="仿宋_GB2312" w:cs="仿宋_GB2312"/>
                <w:color w:val="000000"/>
                <w:sz w:val="18"/>
                <w:szCs w:val="18"/>
              </w:rPr>
              <w:t>1.3</w:t>
            </w:r>
            <w:r>
              <w:rPr>
                <w:rFonts w:ascii="仿宋_GB2312" w:eastAsia="仿宋_GB2312" w:cs="仿宋_GB2312" w:hint="eastAsia"/>
                <w:color w:val="000000"/>
                <w:sz w:val="18"/>
                <w:szCs w:val="18"/>
              </w:rPr>
              <w:t>元，一次性计征。</w:t>
            </w:r>
          </w:p>
        </w:tc>
        <w:tc>
          <w:tcPr>
            <w:tcW w:w="3885"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四川省发展改革委员会、四川省财政厅（川发改价格</w:t>
            </w:r>
            <w:r>
              <w:rPr>
                <w:rFonts w:ascii="宋体" w:hAnsi="宋体" w:cs="宋体" w:hint="eastAsia"/>
                <w:color w:val="000000"/>
                <w:sz w:val="18"/>
                <w:szCs w:val="18"/>
              </w:rPr>
              <w:t>﹝</w:t>
            </w:r>
            <w:r>
              <w:rPr>
                <w:rFonts w:ascii="仿宋_GB2312" w:eastAsia="仿宋_GB2312" w:cs="仿宋_GB2312"/>
                <w:color w:val="000000"/>
                <w:sz w:val="18"/>
                <w:szCs w:val="18"/>
              </w:rPr>
              <w:t>2017</w:t>
            </w:r>
            <w:r>
              <w:rPr>
                <w:rFonts w:ascii="宋体" w:hAnsi="宋体" w:cs="宋体" w:hint="eastAsia"/>
                <w:color w:val="000000"/>
                <w:sz w:val="18"/>
                <w:szCs w:val="18"/>
              </w:rPr>
              <w:t>﹞</w:t>
            </w:r>
            <w:r>
              <w:rPr>
                <w:rFonts w:ascii="仿宋_GB2312" w:eastAsia="仿宋_GB2312" w:cs="仿宋_GB2312"/>
                <w:color w:val="000000"/>
                <w:sz w:val="18"/>
                <w:szCs w:val="18"/>
              </w:rPr>
              <w:t>347</w:t>
            </w:r>
            <w:r>
              <w:rPr>
                <w:rFonts w:ascii="仿宋_GB2312" w:eastAsia="仿宋_GB2312" w:cs="仿宋_GB2312" w:hint="eastAsia"/>
                <w:color w:val="000000"/>
                <w:sz w:val="18"/>
                <w:szCs w:val="18"/>
              </w:rPr>
              <w:t>号）。</w:t>
            </w:r>
          </w:p>
        </w:tc>
        <w:tc>
          <w:tcPr>
            <w:tcW w:w="2730"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受理审查方案→出具批文→出具缴费通知单→一次性缴纳</w:t>
            </w:r>
          </w:p>
        </w:tc>
        <w:tc>
          <w:tcPr>
            <w:tcW w:w="1995" w:type="dxa"/>
            <w:vAlign w:val="center"/>
          </w:tcPr>
          <w:p w:rsidR="00B4303C" w:rsidRDefault="00CA2564">
            <w:pPr>
              <w:spacing w:line="260" w:lineRule="exact"/>
              <w:rPr>
                <w:rFonts w:ascii="仿宋_GB2312" w:eastAsia="仿宋_GB2312" w:cs="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提供编制方案；</w:t>
            </w:r>
          </w:p>
          <w:p w:rsidR="00B4303C" w:rsidRDefault="00CA2564">
            <w:pPr>
              <w:spacing w:line="260" w:lineRule="exact"/>
              <w:rPr>
                <w:rFonts w:ascii="仿宋_GB2312" w:eastAsia="仿宋_GB2312"/>
                <w:color w:val="000000"/>
                <w:sz w:val="18"/>
                <w:szCs w:val="18"/>
              </w:rPr>
            </w:pPr>
            <w:r>
              <w:rPr>
                <w:rFonts w:ascii="仿宋_GB2312" w:eastAsia="仿宋_GB2312" w:cs="仿宋_GB2312"/>
                <w:color w:val="000000"/>
                <w:sz w:val="18"/>
                <w:szCs w:val="18"/>
              </w:rPr>
              <w:t>2.</w:t>
            </w:r>
            <w:r>
              <w:rPr>
                <w:rFonts w:ascii="仿宋_GB2312" w:eastAsia="仿宋_GB2312" w:cs="仿宋_GB2312" w:hint="eastAsia"/>
                <w:color w:val="000000"/>
                <w:sz w:val="18"/>
                <w:szCs w:val="18"/>
              </w:rPr>
              <w:t>审查审批件。</w:t>
            </w:r>
          </w:p>
        </w:tc>
        <w:tc>
          <w:tcPr>
            <w:tcW w:w="1155" w:type="dxa"/>
            <w:gridSpan w:val="2"/>
            <w:vAlign w:val="center"/>
          </w:tcPr>
          <w:p w:rsidR="00B4303C" w:rsidRDefault="00CA2564">
            <w:pPr>
              <w:spacing w:line="260" w:lineRule="exact"/>
              <w:jc w:val="left"/>
              <w:rPr>
                <w:rFonts w:ascii="仿宋_GB2312" w:eastAsia="仿宋_GB2312"/>
                <w:color w:val="000000"/>
                <w:sz w:val="18"/>
                <w:szCs w:val="18"/>
              </w:rPr>
            </w:pPr>
            <w:r>
              <w:rPr>
                <w:rFonts w:ascii="仿宋_GB2312" w:eastAsia="仿宋_GB2312" w:cs="仿宋_GB2312" w:hint="eastAsia"/>
                <w:color w:val="000000"/>
                <w:sz w:val="18"/>
                <w:szCs w:val="18"/>
              </w:rPr>
              <w:t>受理之日起</w:t>
            </w:r>
            <w:r>
              <w:rPr>
                <w:rFonts w:ascii="仿宋_GB2312" w:eastAsia="仿宋_GB2312" w:cs="仿宋_GB2312"/>
                <w:color w:val="000000"/>
                <w:sz w:val="18"/>
                <w:szCs w:val="18"/>
              </w:rPr>
              <w:t>20</w:t>
            </w:r>
            <w:r>
              <w:rPr>
                <w:rFonts w:ascii="仿宋_GB2312" w:eastAsia="仿宋_GB2312" w:cs="仿宋_GB2312" w:hint="eastAsia"/>
                <w:color w:val="000000"/>
                <w:sz w:val="18"/>
                <w:szCs w:val="18"/>
              </w:rPr>
              <w:t>个工作日内办结</w:t>
            </w:r>
          </w:p>
        </w:tc>
        <w:tc>
          <w:tcPr>
            <w:tcW w:w="1433" w:type="dxa"/>
            <w:gridSpan w:val="2"/>
            <w:vAlign w:val="center"/>
          </w:tcPr>
          <w:p w:rsidR="00B4303C" w:rsidRDefault="00B4303C">
            <w:pPr>
              <w:spacing w:line="260" w:lineRule="exact"/>
              <w:rPr>
                <w:rFonts w:ascii="仿宋_GB2312" w:eastAsia="仿宋_GB2312"/>
                <w:color w:val="000000"/>
                <w:sz w:val="18"/>
                <w:szCs w:val="18"/>
              </w:rPr>
            </w:pPr>
          </w:p>
        </w:tc>
      </w:tr>
      <w:tr w:rsidR="00B4303C">
        <w:trPr>
          <w:trHeight w:val="1087"/>
          <w:jc w:val="center"/>
        </w:trPr>
        <w:tc>
          <w:tcPr>
            <w:tcW w:w="420" w:type="dxa"/>
            <w:vAlign w:val="center"/>
          </w:tcPr>
          <w:p w:rsidR="00B4303C" w:rsidRDefault="00CA2564">
            <w:pPr>
              <w:numPr>
                <w:ilvl w:val="0"/>
                <w:numId w:val="4"/>
              </w:numPr>
              <w:spacing w:line="260" w:lineRule="exact"/>
              <w:jc w:val="left"/>
              <w:rPr>
                <w:rFonts w:ascii="仿宋_GB2312" w:eastAsia="仿宋_GB2312" w:cs="仿宋_GB2312"/>
                <w:color w:val="000000"/>
                <w:sz w:val="18"/>
                <w:szCs w:val="18"/>
              </w:rPr>
            </w:pPr>
            <w:r>
              <w:rPr>
                <w:rFonts w:ascii="仿宋_GB2312" w:eastAsia="仿宋_GB2312" w:cs="仿宋_GB2312"/>
                <w:color w:val="000000"/>
                <w:sz w:val="18"/>
                <w:szCs w:val="18"/>
              </w:rPr>
              <w:t>42</w:t>
            </w:r>
          </w:p>
        </w:tc>
        <w:tc>
          <w:tcPr>
            <w:tcW w:w="1321" w:type="dxa"/>
            <w:vAlign w:val="center"/>
          </w:tcPr>
          <w:p w:rsidR="00B4303C" w:rsidRDefault="00CA2564">
            <w:pPr>
              <w:spacing w:line="260" w:lineRule="exact"/>
              <w:jc w:val="left"/>
              <w:rPr>
                <w:rFonts w:ascii="仿宋_GB2312" w:eastAsia="仿宋_GB2312"/>
                <w:color w:val="000000"/>
                <w:sz w:val="18"/>
                <w:szCs w:val="18"/>
              </w:rPr>
            </w:pPr>
            <w:r>
              <w:rPr>
                <w:rFonts w:ascii="仿宋_GB2312" w:eastAsia="仿宋_GB2312" w:cs="仿宋_GB2312" w:hint="eastAsia"/>
                <w:color w:val="000000"/>
                <w:sz w:val="18"/>
                <w:szCs w:val="18"/>
              </w:rPr>
              <w:t>市质监局</w:t>
            </w:r>
          </w:p>
        </w:tc>
        <w:tc>
          <w:tcPr>
            <w:tcW w:w="2631" w:type="dxa"/>
            <w:vAlign w:val="center"/>
          </w:tcPr>
          <w:p w:rsidR="00B4303C" w:rsidRDefault="00CA2564">
            <w:pPr>
              <w:spacing w:line="260" w:lineRule="exact"/>
              <w:jc w:val="left"/>
              <w:rPr>
                <w:rFonts w:ascii="仿宋_GB2312" w:eastAsia="仿宋_GB2312"/>
                <w:color w:val="000000"/>
                <w:sz w:val="18"/>
                <w:szCs w:val="18"/>
              </w:rPr>
            </w:pPr>
            <w:r>
              <w:rPr>
                <w:rFonts w:ascii="仿宋_GB2312" w:eastAsia="仿宋_GB2312" w:cs="仿宋_GB2312" w:hint="eastAsia"/>
                <w:color w:val="000000"/>
                <w:sz w:val="18"/>
                <w:szCs w:val="18"/>
              </w:rPr>
              <w:t>产品质量监督检验费</w:t>
            </w:r>
          </w:p>
        </w:tc>
        <w:tc>
          <w:tcPr>
            <w:tcW w:w="3885" w:type="dxa"/>
            <w:vAlign w:val="center"/>
          </w:tcPr>
          <w:p w:rsidR="00B4303C" w:rsidRDefault="00CA2564">
            <w:pPr>
              <w:spacing w:line="260" w:lineRule="exact"/>
              <w:jc w:val="left"/>
              <w:rPr>
                <w:rFonts w:ascii="仿宋_GB2312" w:eastAsia="仿宋_GB2312"/>
                <w:color w:val="000000"/>
                <w:sz w:val="18"/>
                <w:szCs w:val="18"/>
              </w:rPr>
            </w:pPr>
            <w:r>
              <w:rPr>
                <w:rFonts w:ascii="仿宋_GB2312" w:eastAsia="仿宋_GB2312" w:cs="仿宋_GB2312" w:hint="eastAsia"/>
                <w:color w:val="000000"/>
                <w:sz w:val="18"/>
                <w:szCs w:val="18"/>
              </w:rPr>
              <w:t>财政部、国家发展改革委关于清理规范一批行政事业性收费有关政策的通知（财税</w:t>
            </w:r>
            <w:r>
              <w:rPr>
                <w:rFonts w:ascii="仿宋_GB2312" w:eastAsia="仿宋_GB2312" w:cs="仿宋_GB2312"/>
                <w:color w:val="000000"/>
                <w:sz w:val="18"/>
                <w:szCs w:val="18"/>
              </w:rPr>
              <w:t>[2017]20</w:t>
            </w:r>
            <w:r>
              <w:rPr>
                <w:rFonts w:ascii="仿宋_GB2312" w:eastAsia="仿宋_GB2312" w:cs="仿宋_GB2312" w:hint="eastAsia"/>
                <w:color w:val="000000"/>
                <w:sz w:val="18"/>
                <w:szCs w:val="18"/>
              </w:rPr>
              <w:t>号）。</w:t>
            </w:r>
          </w:p>
        </w:tc>
        <w:tc>
          <w:tcPr>
            <w:tcW w:w="2730" w:type="dxa"/>
            <w:vAlign w:val="center"/>
          </w:tcPr>
          <w:p w:rsidR="00B4303C" w:rsidRDefault="00CA2564">
            <w:pPr>
              <w:spacing w:line="260" w:lineRule="exact"/>
              <w:jc w:val="left"/>
              <w:rPr>
                <w:rFonts w:ascii="仿宋_GB2312" w:eastAsia="仿宋_GB2312"/>
                <w:color w:val="000000"/>
                <w:sz w:val="18"/>
                <w:szCs w:val="18"/>
              </w:rPr>
            </w:pPr>
            <w:r>
              <w:rPr>
                <w:rFonts w:ascii="仿宋_GB2312" w:eastAsia="仿宋_GB2312" w:cs="仿宋_GB2312" w:hint="eastAsia"/>
                <w:color w:val="000000"/>
                <w:sz w:val="18"/>
                <w:szCs w:val="18"/>
              </w:rPr>
              <w:t>现场抽样</w:t>
            </w:r>
            <w:r>
              <w:rPr>
                <w:rFonts w:ascii="仿宋_GB2312" w:eastAsia="仿宋_GB2312" w:cs="仿宋_GB2312"/>
                <w:color w:val="000000"/>
                <w:sz w:val="18"/>
                <w:szCs w:val="18"/>
              </w:rPr>
              <w:t>--</w:t>
            </w:r>
            <w:r>
              <w:rPr>
                <w:rFonts w:ascii="仿宋_GB2312" w:eastAsia="仿宋_GB2312" w:cs="仿宋_GB2312" w:hint="eastAsia"/>
                <w:color w:val="000000"/>
                <w:sz w:val="18"/>
                <w:szCs w:val="18"/>
              </w:rPr>
              <w:t>实验室检验</w:t>
            </w:r>
            <w:r>
              <w:rPr>
                <w:rFonts w:ascii="仿宋_GB2312" w:eastAsia="仿宋_GB2312" w:cs="仿宋_GB2312"/>
                <w:color w:val="000000"/>
                <w:sz w:val="18"/>
                <w:szCs w:val="18"/>
              </w:rPr>
              <w:t>--</w:t>
            </w:r>
            <w:r>
              <w:rPr>
                <w:rFonts w:ascii="仿宋_GB2312" w:eastAsia="仿宋_GB2312" w:cs="仿宋_GB2312" w:hint="eastAsia"/>
                <w:color w:val="000000"/>
                <w:sz w:val="18"/>
                <w:szCs w:val="18"/>
              </w:rPr>
              <w:t>出具检验报告</w:t>
            </w:r>
          </w:p>
        </w:tc>
        <w:tc>
          <w:tcPr>
            <w:tcW w:w="1995" w:type="dxa"/>
            <w:vAlign w:val="center"/>
          </w:tcPr>
          <w:p w:rsidR="00B4303C" w:rsidRDefault="00CA2564">
            <w:pPr>
              <w:spacing w:line="260" w:lineRule="exact"/>
              <w:jc w:val="left"/>
              <w:rPr>
                <w:rFonts w:ascii="仿宋_GB2312" w:eastAsia="仿宋_GB2312"/>
                <w:color w:val="000000"/>
                <w:sz w:val="18"/>
                <w:szCs w:val="18"/>
              </w:rPr>
            </w:pPr>
            <w:r>
              <w:rPr>
                <w:rFonts w:ascii="仿宋_GB2312" w:eastAsia="仿宋_GB2312" w:cs="仿宋_GB2312" w:hint="eastAsia"/>
                <w:color w:val="000000"/>
                <w:sz w:val="18"/>
                <w:szCs w:val="18"/>
              </w:rPr>
              <w:t>产品质量监督检验抽样单</w:t>
            </w:r>
          </w:p>
        </w:tc>
        <w:tc>
          <w:tcPr>
            <w:tcW w:w="1155" w:type="dxa"/>
            <w:gridSpan w:val="2"/>
            <w:vAlign w:val="center"/>
          </w:tcPr>
          <w:p w:rsidR="00B4303C" w:rsidRDefault="00CA2564">
            <w:pPr>
              <w:spacing w:line="260" w:lineRule="exact"/>
              <w:jc w:val="left"/>
              <w:rPr>
                <w:rFonts w:ascii="仿宋_GB2312" w:eastAsia="仿宋_GB2312"/>
                <w:color w:val="000000"/>
                <w:sz w:val="18"/>
                <w:szCs w:val="18"/>
              </w:rPr>
            </w:pPr>
            <w:r>
              <w:rPr>
                <w:rFonts w:ascii="仿宋_GB2312" w:eastAsia="仿宋_GB2312" w:cs="仿宋_GB2312" w:hint="eastAsia"/>
                <w:color w:val="000000"/>
                <w:sz w:val="18"/>
                <w:szCs w:val="18"/>
              </w:rPr>
              <w:t>抽样后</w:t>
            </w:r>
            <w:r>
              <w:rPr>
                <w:rFonts w:ascii="仿宋_GB2312" w:eastAsia="仿宋_GB2312" w:cs="仿宋_GB2312"/>
                <w:color w:val="000000"/>
                <w:sz w:val="18"/>
                <w:szCs w:val="18"/>
              </w:rPr>
              <w:t>20</w:t>
            </w:r>
            <w:r>
              <w:rPr>
                <w:rFonts w:ascii="仿宋_GB2312" w:eastAsia="仿宋_GB2312" w:cs="仿宋_GB2312" w:hint="eastAsia"/>
                <w:color w:val="000000"/>
                <w:sz w:val="18"/>
                <w:szCs w:val="18"/>
              </w:rPr>
              <w:t>个工作日内出具检验报告</w:t>
            </w:r>
          </w:p>
        </w:tc>
        <w:tc>
          <w:tcPr>
            <w:tcW w:w="1433" w:type="dxa"/>
            <w:gridSpan w:val="2"/>
            <w:vAlign w:val="center"/>
          </w:tcPr>
          <w:p w:rsidR="00B4303C" w:rsidRDefault="00B4303C">
            <w:pPr>
              <w:spacing w:line="260" w:lineRule="exact"/>
              <w:jc w:val="left"/>
              <w:rPr>
                <w:rFonts w:ascii="仿宋_GB2312" w:eastAsia="仿宋_GB2312"/>
                <w:color w:val="000000"/>
                <w:sz w:val="18"/>
                <w:szCs w:val="18"/>
              </w:rPr>
            </w:pPr>
          </w:p>
        </w:tc>
      </w:tr>
      <w:tr w:rsidR="00B4303C">
        <w:trPr>
          <w:trHeight w:val="1087"/>
          <w:jc w:val="center"/>
        </w:trPr>
        <w:tc>
          <w:tcPr>
            <w:tcW w:w="420" w:type="dxa"/>
            <w:vAlign w:val="center"/>
          </w:tcPr>
          <w:p w:rsidR="00B4303C" w:rsidRDefault="00CA2564">
            <w:pPr>
              <w:numPr>
                <w:ilvl w:val="0"/>
                <w:numId w:val="4"/>
              </w:numPr>
              <w:spacing w:line="260" w:lineRule="exact"/>
              <w:jc w:val="left"/>
              <w:rPr>
                <w:rFonts w:ascii="仿宋_GB2312" w:eastAsia="仿宋_GB2312" w:cs="仿宋_GB2312"/>
                <w:color w:val="000000"/>
                <w:sz w:val="18"/>
                <w:szCs w:val="18"/>
              </w:rPr>
            </w:pPr>
            <w:r>
              <w:rPr>
                <w:rFonts w:ascii="仿宋_GB2312" w:eastAsia="仿宋_GB2312" w:cs="仿宋_GB2312"/>
                <w:color w:val="000000"/>
                <w:sz w:val="18"/>
                <w:szCs w:val="18"/>
              </w:rPr>
              <w:lastRenderedPageBreak/>
              <w:t>41</w:t>
            </w:r>
          </w:p>
        </w:tc>
        <w:tc>
          <w:tcPr>
            <w:tcW w:w="1321" w:type="dxa"/>
            <w:vAlign w:val="center"/>
          </w:tcPr>
          <w:p w:rsidR="00B4303C" w:rsidRDefault="00CA2564">
            <w:pPr>
              <w:spacing w:line="260" w:lineRule="exact"/>
              <w:jc w:val="left"/>
              <w:rPr>
                <w:rFonts w:ascii="仿宋_GB2312" w:eastAsia="仿宋_GB2312"/>
                <w:color w:val="000000"/>
                <w:sz w:val="18"/>
                <w:szCs w:val="18"/>
              </w:rPr>
            </w:pPr>
            <w:r>
              <w:rPr>
                <w:rFonts w:ascii="仿宋_GB2312" w:eastAsia="仿宋_GB2312" w:cs="仿宋_GB2312" w:hint="eastAsia"/>
                <w:color w:val="000000"/>
                <w:sz w:val="18"/>
                <w:szCs w:val="18"/>
              </w:rPr>
              <w:t>市质监局</w:t>
            </w:r>
          </w:p>
        </w:tc>
        <w:tc>
          <w:tcPr>
            <w:tcW w:w="2631" w:type="dxa"/>
            <w:vAlign w:val="center"/>
          </w:tcPr>
          <w:p w:rsidR="00B4303C" w:rsidRDefault="00CA2564">
            <w:pPr>
              <w:spacing w:line="260" w:lineRule="exact"/>
              <w:jc w:val="left"/>
              <w:rPr>
                <w:rFonts w:ascii="仿宋_GB2312" w:eastAsia="仿宋_GB2312"/>
                <w:color w:val="000000"/>
                <w:sz w:val="18"/>
                <w:szCs w:val="18"/>
              </w:rPr>
            </w:pPr>
            <w:r>
              <w:rPr>
                <w:rFonts w:ascii="仿宋_GB2312" w:eastAsia="仿宋_GB2312" w:cs="仿宋_GB2312" w:hint="eastAsia"/>
                <w:color w:val="000000"/>
                <w:sz w:val="18"/>
                <w:szCs w:val="18"/>
              </w:rPr>
              <w:t>强检计量器具检定费用</w:t>
            </w:r>
          </w:p>
        </w:tc>
        <w:tc>
          <w:tcPr>
            <w:tcW w:w="3885" w:type="dxa"/>
            <w:vAlign w:val="center"/>
          </w:tcPr>
          <w:p w:rsidR="00B4303C" w:rsidRDefault="00CA2564">
            <w:pPr>
              <w:spacing w:line="260" w:lineRule="exact"/>
              <w:jc w:val="left"/>
              <w:rPr>
                <w:rFonts w:ascii="仿宋_GB2312" w:eastAsia="仿宋_GB2312"/>
                <w:color w:val="000000"/>
                <w:sz w:val="18"/>
                <w:szCs w:val="18"/>
              </w:rPr>
            </w:pPr>
            <w:r>
              <w:rPr>
                <w:rFonts w:ascii="仿宋_GB2312" w:eastAsia="仿宋_GB2312" w:cs="仿宋_GB2312" w:hint="eastAsia"/>
                <w:color w:val="000000"/>
                <w:sz w:val="18"/>
                <w:szCs w:val="18"/>
              </w:rPr>
              <w:t>财政部、国家发展改革委关于清理规范一批行政事业性收费有关政策的通知（财税</w:t>
            </w:r>
            <w:r>
              <w:rPr>
                <w:rFonts w:ascii="仿宋_GB2312" w:eastAsia="仿宋_GB2312" w:cs="仿宋_GB2312"/>
                <w:color w:val="000000"/>
                <w:sz w:val="18"/>
                <w:szCs w:val="18"/>
              </w:rPr>
              <w:t>[2017]20</w:t>
            </w:r>
            <w:r>
              <w:rPr>
                <w:rFonts w:ascii="仿宋_GB2312" w:eastAsia="仿宋_GB2312" w:cs="仿宋_GB2312" w:hint="eastAsia"/>
                <w:color w:val="000000"/>
                <w:sz w:val="18"/>
                <w:szCs w:val="18"/>
              </w:rPr>
              <w:t>号）。</w:t>
            </w:r>
          </w:p>
        </w:tc>
        <w:tc>
          <w:tcPr>
            <w:tcW w:w="2730" w:type="dxa"/>
            <w:vAlign w:val="center"/>
          </w:tcPr>
          <w:p w:rsidR="00B4303C" w:rsidRDefault="00CA2564">
            <w:pPr>
              <w:spacing w:line="260" w:lineRule="exact"/>
              <w:jc w:val="left"/>
              <w:rPr>
                <w:rFonts w:ascii="仿宋_GB2312" w:eastAsia="仿宋_GB2312"/>
                <w:color w:val="000000"/>
                <w:spacing w:val="-6"/>
                <w:sz w:val="18"/>
                <w:szCs w:val="18"/>
              </w:rPr>
            </w:pPr>
            <w:r>
              <w:rPr>
                <w:rFonts w:ascii="仿宋_GB2312" w:eastAsia="仿宋_GB2312" w:cs="仿宋_GB2312" w:hint="eastAsia"/>
                <w:color w:val="000000"/>
                <w:spacing w:val="-6"/>
                <w:sz w:val="18"/>
                <w:szCs w:val="18"/>
              </w:rPr>
              <w:t>企业填写强检计量器具检定申请书，非强制检定计量器具，填写委托书→检定</w:t>
            </w:r>
            <w:r>
              <w:rPr>
                <w:rFonts w:ascii="仿宋_GB2312" w:eastAsia="仿宋_GB2312" w:cs="仿宋_GB2312"/>
                <w:color w:val="000000"/>
                <w:spacing w:val="-6"/>
                <w:sz w:val="18"/>
                <w:szCs w:val="18"/>
              </w:rPr>
              <w:t>/</w:t>
            </w:r>
            <w:r>
              <w:rPr>
                <w:rFonts w:ascii="仿宋_GB2312" w:eastAsia="仿宋_GB2312" w:cs="仿宋_GB2312" w:hint="eastAsia"/>
                <w:color w:val="000000"/>
                <w:spacing w:val="-6"/>
                <w:sz w:val="18"/>
                <w:szCs w:val="18"/>
              </w:rPr>
              <w:t>校准</w:t>
            </w:r>
            <w:r>
              <w:rPr>
                <w:rFonts w:ascii="仿宋_GB2312" w:eastAsia="仿宋_GB2312" w:cs="仿宋_GB2312"/>
                <w:color w:val="000000"/>
                <w:spacing w:val="-6"/>
                <w:sz w:val="18"/>
                <w:szCs w:val="18"/>
              </w:rPr>
              <w:t>/</w:t>
            </w:r>
            <w:r>
              <w:rPr>
                <w:rFonts w:ascii="仿宋_GB2312" w:eastAsia="仿宋_GB2312" w:cs="仿宋_GB2312" w:hint="eastAsia"/>
                <w:color w:val="000000"/>
                <w:spacing w:val="-6"/>
                <w:sz w:val="18"/>
                <w:szCs w:val="18"/>
              </w:rPr>
              <w:t>检测→出具证书</w:t>
            </w:r>
            <w:r>
              <w:rPr>
                <w:rFonts w:ascii="仿宋_GB2312" w:eastAsia="仿宋_GB2312" w:cs="仿宋_GB2312"/>
                <w:color w:val="000000"/>
                <w:spacing w:val="-6"/>
                <w:sz w:val="18"/>
                <w:szCs w:val="18"/>
              </w:rPr>
              <w:t>/</w:t>
            </w:r>
            <w:r>
              <w:rPr>
                <w:rFonts w:ascii="仿宋_GB2312" w:eastAsia="仿宋_GB2312" w:cs="仿宋_GB2312" w:hint="eastAsia"/>
                <w:color w:val="000000"/>
                <w:spacing w:val="-6"/>
                <w:sz w:val="18"/>
                <w:szCs w:val="18"/>
              </w:rPr>
              <w:t>报告→发放证书</w:t>
            </w:r>
            <w:r>
              <w:rPr>
                <w:rFonts w:ascii="仿宋_GB2312" w:eastAsia="仿宋_GB2312" w:cs="仿宋_GB2312"/>
                <w:color w:val="000000"/>
                <w:spacing w:val="-6"/>
                <w:sz w:val="18"/>
                <w:szCs w:val="18"/>
              </w:rPr>
              <w:t>/</w:t>
            </w:r>
            <w:r>
              <w:rPr>
                <w:rFonts w:ascii="仿宋_GB2312" w:eastAsia="仿宋_GB2312" w:cs="仿宋_GB2312" w:hint="eastAsia"/>
                <w:color w:val="000000"/>
                <w:spacing w:val="-6"/>
                <w:sz w:val="18"/>
                <w:szCs w:val="18"/>
              </w:rPr>
              <w:t>报告</w:t>
            </w:r>
          </w:p>
        </w:tc>
        <w:tc>
          <w:tcPr>
            <w:tcW w:w="1995" w:type="dxa"/>
            <w:vAlign w:val="center"/>
          </w:tcPr>
          <w:p w:rsidR="00B4303C" w:rsidRDefault="00CA2564">
            <w:pPr>
              <w:spacing w:line="260" w:lineRule="exact"/>
              <w:jc w:val="left"/>
              <w:rPr>
                <w:rFonts w:ascii="仿宋_GB2312" w:eastAsia="仿宋_GB2312"/>
                <w:color w:val="000000"/>
                <w:sz w:val="18"/>
                <w:szCs w:val="18"/>
              </w:rPr>
            </w:pPr>
            <w:r>
              <w:rPr>
                <w:rFonts w:ascii="仿宋_GB2312" w:eastAsia="仿宋_GB2312" w:cs="仿宋_GB2312" w:hint="eastAsia"/>
                <w:color w:val="000000"/>
                <w:sz w:val="18"/>
                <w:szCs w:val="18"/>
              </w:rPr>
              <w:t>企业书面申请或电话申请</w:t>
            </w:r>
          </w:p>
        </w:tc>
        <w:tc>
          <w:tcPr>
            <w:tcW w:w="1155" w:type="dxa"/>
            <w:gridSpan w:val="2"/>
            <w:vAlign w:val="center"/>
          </w:tcPr>
          <w:p w:rsidR="00B4303C" w:rsidRDefault="00CA2564">
            <w:pPr>
              <w:spacing w:line="260" w:lineRule="exact"/>
              <w:jc w:val="left"/>
              <w:rPr>
                <w:rFonts w:ascii="仿宋_GB2312" w:eastAsia="仿宋_GB2312"/>
                <w:color w:val="000000"/>
                <w:sz w:val="18"/>
                <w:szCs w:val="18"/>
              </w:rPr>
            </w:pPr>
            <w:r>
              <w:rPr>
                <w:rFonts w:ascii="仿宋_GB2312" w:eastAsia="仿宋_GB2312" w:cs="仿宋_GB2312" w:hint="eastAsia"/>
                <w:color w:val="000000"/>
                <w:spacing w:val="-6"/>
                <w:sz w:val="18"/>
                <w:szCs w:val="18"/>
              </w:rPr>
              <w:t>受理申请</w:t>
            </w:r>
            <w:r>
              <w:rPr>
                <w:rFonts w:ascii="仿宋_GB2312" w:eastAsia="仿宋_GB2312" w:cs="仿宋_GB2312"/>
                <w:color w:val="000000"/>
                <w:spacing w:val="-6"/>
                <w:sz w:val="18"/>
                <w:szCs w:val="18"/>
              </w:rPr>
              <w:t>/</w:t>
            </w:r>
            <w:r>
              <w:rPr>
                <w:rFonts w:ascii="仿宋_GB2312" w:eastAsia="仿宋_GB2312" w:cs="仿宋_GB2312" w:hint="eastAsia"/>
                <w:color w:val="000000"/>
                <w:spacing w:val="-6"/>
                <w:sz w:val="18"/>
                <w:szCs w:val="18"/>
              </w:rPr>
              <w:t>委托后</w:t>
            </w:r>
            <w:r>
              <w:rPr>
                <w:rFonts w:ascii="仿宋_GB2312" w:eastAsia="仿宋_GB2312" w:cs="仿宋_GB2312"/>
                <w:color w:val="000000"/>
                <w:spacing w:val="-6"/>
                <w:sz w:val="18"/>
                <w:szCs w:val="18"/>
              </w:rPr>
              <w:t>15</w:t>
            </w:r>
            <w:r>
              <w:rPr>
                <w:rFonts w:ascii="仿宋_GB2312" w:eastAsia="仿宋_GB2312" w:cs="仿宋_GB2312" w:hint="eastAsia"/>
                <w:color w:val="000000"/>
                <w:spacing w:val="-6"/>
                <w:sz w:val="18"/>
                <w:szCs w:val="18"/>
              </w:rPr>
              <w:t>个工作日内出具检验报告</w:t>
            </w:r>
          </w:p>
        </w:tc>
        <w:tc>
          <w:tcPr>
            <w:tcW w:w="1433" w:type="dxa"/>
            <w:gridSpan w:val="2"/>
            <w:vAlign w:val="center"/>
          </w:tcPr>
          <w:p w:rsidR="00B4303C" w:rsidRDefault="00CA2564">
            <w:pPr>
              <w:spacing w:line="260" w:lineRule="exact"/>
              <w:jc w:val="left"/>
              <w:rPr>
                <w:rFonts w:ascii="仿宋_GB2312" w:eastAsia="仿宋_GB2312"/>
                <w:color w:val="000000"/>
                <w:sz w:val="18"/>
                <w:szCs w:val="18"/>
              </w:rPr>
            </w:pPr>
            <w:r>
              <w:rPr>
                <w:rFonts w:ascii="仿宋_GB2312" w:eastAsia="仿宋_GB2312" w:cs="仿宋_GB2312"/>
                <w:color w:val="000000"/>
                <w:sz w:val="18"/>
                <w:szCs w:val="18"/>
              </w:rPr>
              <w:t>2017</w:t>
            </w:r>
            <w:r>
              <w:rPr>
                <w:rFonts w:ascii="仿宋_GB2312" w:eastAsia="仿宋_GB2312" w:cs="仿宋_GB2312" w:hint="eastAsia"/>
                <w:color w:val="000000"/>
                <w:sz w:val="18"/>
                <w:szCs w:val="18"/>
              </w:rPr>
              <w:t>年</w:t>
            </w:r>
            <w:r>
              <w:rPr>
                <w:rFonts w:ascii="仿宋_GB2312" w:eastAsia="仿宋_GB2312" w:cs="仿宋_GB2312"/>
                <w:color w:val="000000"/>
                <w:sz w:val="18"/>
                <w:szCs w:val="18"/>
              </w:rPr>
              <w:t>4</w:t>
            </w:r>
            <w:r>
              <w:rPr>
                <w:rFonts w:ascii="仿宋_GB2312" w:eastAsia="仿宋_GB2312" w:cs="仿宋_GB2312" w:hint="eastAsia"/>
                <w:color w:val="000000"/>
                <w:sz w:val="18"/>
                <w:szCs w:val="18"/>
              </w:rPr>
              <w:t>月</w:t>
            </w:r>
            <w:r>
              <w:rPr>
                <w:rFonts w:ascii="仿宋_GB2312" w:eastAsia="仿宋_GB2312" w:cs="仿宋_GB2312"/>
                <w:color w:val="000000"/>
                <w:sz w:val="18"/>
                <w:szCs w:val="18"/>
              </w:rPr>
              <w:t>1</w:t>
            </w:r>
            <w:r>
              <w:rPr>
                <w:rFonts w:ascii="仿宋_GB2312" w:eastAsia="仿宋_GB2312" w:cs="仿宋_GB2312" w:hint="eastAsia"/>
                <w:color w:val="000000"/>
                <w:sz w:val="18"/>
                <w:szCs w:val="18"/>
              </w:rPr>
              <w:t>日</w:t>
            </w:r>
            <w:r>
              <w:rPr>
                <w:rFonts w:ascii="仿宋_GB2312" w:eastAsia="仿宋_GB2312" w:cs="仿宋_GB2312"/>
                <w:color w:val="000000"/>
                <w:sz w:val="18"/>
                <w:szCs w:val="18"/>
              </w:rPr>
              <w:t>-7</w:t>
            </w:r>
            <w:r>
              <w:rPr>
                <w:rFonts w:ascii="仿宋_GB2312" w:eastAsia="仿宋_GB2312" w:cs="仿宋_GB2312" w:hint="eastAsia"/>
                <w:color w:val="000000"/>
                <w:sz w:val="18"/>
                <w:szCs w:val="18"/>
              </w:rPr>
              <w:t>月</w:t>
            </w:r>
            <w:r>
              <w:rPr>
                <w:rFonts w:ascii="仿宋_GB2312" w:eastAsia="仿宋_GB2312" w:cs="仿宋_GB2312"/>
                <w:color w:val="000000"/>
                <w:sz w:val="18"/>
                <w:szCs w:val="18"/>
              </w:rPr>
              <w:t>30</w:t>
            </w:r>
            <w:r>
              <w:rPr>
                <w:rFonts w:ascii="仿宋_GB2312" w:eastAsia="仿宋_GB2312" w:cs="仿宋_GB2312" w:hint="eastAsia"/>
                <w:color w:val="000000"/>
                <w:sz w:val="18"/>
                <w:szCs w:val="18"/>
              </w:rPr>
              <w:t>日</w:t>
            </w:r>
          </w:p>
        </w:tc>
      </w:tr>
      <w:tr w:rsidR="00B4303C">
        <w:trPr>
          <w:trHeight w:val="688"/>
          <w:jc w:val="center"/>
        </w:trPr>
        <w:tc>
          <w:tcPr>
            <w:tcW w:w="420" w:type="dxa"/>
            <w:vAlign w:val="center"/>
          </w:tcPr>
          <w:p w:rsidR="00B4303C" w:rsidRDefault="00CA2564">
            <w:pPr>
              <w:numPr>
                <w:ilvl w:val="0"/>
                <w:numId w:val="4"/>
              </w:numPr>
              <w:spacing w:line="260" w:lineRule="exact"/>
              <w:jc w:val="left"/>
              <w:rPr>
                <w:rFonts w:ascii="仿宋_GB2312" w:eastAsia="仿宋_GB2312" w:cs="仿宋_GB2312"/>
                <w:color w:val="000000"/>
                <w:sz w:val="18"/>
                <w:szCs w:val="18"/>
              </w:rPr>
            </w:pPr>
            <w:r>
              <w:rPr>
                <w:rFonts w:ascii="仿宋_GB2312" w:eastAsia="仿宋_GB2312" w:cs="仿宋_GB2312"/>
                <w:color w:val="000000"/>
                <w:sz w:val="18"/>
                <w:szCs w:val="18"/>
              </w:rPr>
              <w:t>3</w:t>
            </w:r>
          </w:p>
        </w:tc>
        <w:tc>
          <w:tcPr>
            <w:tcW w:w="1321" w:type="dxa"/>
            <w:vAlign w:val="center"/>
          </w:tcPr>
          <w:p w:rsidR="00B4303C" w:rsidRDefault="00CA2564">
            <w:pPr>
              <w:spacing w:line="260" w:lineRule="exact"/>
              <w:jc w:val="center"/>
              <w:rPr>
                <w:rFonts w:ascii="仿宋_GB2312" w:eastAsia="仿宋_GB2312"/>
                <w:color w:val="000000"/>
                <w:sz w:val="18"/>
                <w:szCs w:val="18"/>
              </w:rPr>
            </w:pPr>
            <w:r>
              <w:rPr>
                <w:rFonts w:ascii="仿宋_GB2312" w:eastAsia="仿宋_GB2312" w:cs="仿宋_GB2312" w:hint="eastAsia"/>
                <w:color w:val="000000"/>
                <w:sz w:val="18"/>
                <w:szCs w:val="18"/>
              </w:rPr>
              <w:t>市农业局</w:t>
            </w:r>
          </w:p>
        </w:tc>
        <w:tc>
          <w:tcPr>
            <w:tcW w:w="2631" w:type="dxa"/>
            <w:vAlign w:val="center"/>
          </w:tcPr>
          <w:p w:rsidR="00B4303C" w:rsidRDefault="00CA2564">
            <w:pPr>
              <w:spacing w:line="260" w:lineRule="exact"/>
              <w:jc w:val="left"/>
              <w:rPr>
                <w:rFonts w:ascii="仿宋_GB2312" w:eastAsia="仿宋_GB2312"/>
                <w:color w:val="000000"/>
                <w:sz w:val="18"/>
                <w:szCs w:val="18"/>
              </w:rPr>
            </w:pPr>
            <w:r>
              <w:rPr>
                <w:rFonts w:ascii="仿宋_GB2312" w:eastAsia="仿宋_GB2312" w:cs="仿宋_GB2312" w:hint="eastAsia"/>
                <w:color w:val="000000"/>
                <w:sz w:val="18"/>
                <w:szCs w:val="18"/>
              </w:rPr>
              <w:t>农业部门植物新品种保护权费由在保护期内年费为第</w:t>
            </w:r>
            <w:r>
              <w:rPr>
                <w:rFonts w:ascii="仿宋_GB2312" w:eastAsia="仿宋_GB2312" w:cs="仿宋_GB2312"/>
                <w:color w:val="000000"/>
                <w:sz w:val="18"/>
                <w:szCs w:val="18"/>
              </w:rPr>
              <w:t>1-6</w:t>
            </w:r>
            <w:r>
              <w:rPr>
                <w:rFonts w:ascii="仿宋_GB2312" w:eastAsia="仿宋_GB2312" w:cs="仿宋_GB2312" w:hint="eastAsia"/>
                <w:color w:val="000000"/>
                <w:sz w:val="18"/>
                <w:szCs w:val="18"/>
              </w:rPr>
              <w:t>年每年</w:t>
            </w:r>
            <w:r>
              <w:rPr>
                <w:rFonts w:ascii="仿宋_GB2312" w:eastAsia="仿宋_GB2312" w:cs="仿宋_GB2312"/>
                <w:color w:val="000000"/>
                <w:sz w:val="18"/>
                <w:szCs w:val="18"/>
              </w:rPr>
              <w:t>1000</w:t>
            </w:r>
            <w:r>
              <w:rPr>
                <w:rFonts w:ascii="仿宋_GB2312" w:eastAsia="仿宋_GB2312" w:cs="仿宋_GB2312" w:hint="eastAsia"/>
                <w:color w:val="000000"/>
                <w:sz w:val="18"/>
                <w:szCs w:val="18"/>
              </w:rPr>
              <w:t>元、以后每年</w:t>
            </w:r>
            <w:r>
              <w:rPr>
                <w:rFonts w:ascii="仿宋_GB2312" w:eastAsia="仿宋_GB2312" w:cs="仿宋_GB2312"/>
                <w:color w:val="000000"/>
                <w:sz w:val="18"/>
                <w:szCs w:val="18"/>
              </w:rPr>
              <w:t>1500</w:t>
            </w:r>
            <w:r>
              <w:rPr>
                <w:rFonts w:ascii="仿宋_GB2312" w:eastAsia="仿宋_GB2312" w:cs="仿宋_GB2312" w:hint="eastAsia"/>
                <w:color w:val="000000"/>
                <w:sz w:val="18"/>
                <w:szCs w:val="18"/>
              </w:rPr>
              <w:t>元降为以后每年</w:t>
            </w:r>
            <w:r>
              <w:rPr>
                <w:rFonts w:ascii="仿宋_GB2312" w:eastAsia="仿宋_GB2312" w:cs="仿宋_GB2312"/>
                <w:color w:val="000000"/>
                <w:sz w:val="18"/>
                <w:szCs w:val="18"/>
              </w:rPr>
              <w:t>1200</w:t>
            </w:r>
            <w:r>
              <w:rPr>
                <w:rFonts w:ascii="仿宋_GB2312" w:eastAsia="仿宋_GB2312" w:cs="仿宋_GB2312" w:hint="eastAsia"/>
                <w:color w:val="000000"/>
                <w:sz w:val="18"/>
                <w:szCs w:val="18"/>
              </w:rPr>
              <w:t>元；国内植物调运检疫费粮谷类、经济作物和水（瓜）果类收费额占货制比率分别为</w:t>
            </w:r>
            <w:r>
              <w:rPr>
                <w:rFonts w:ascii="仿宋_GB2312" w:eastAsia="仿宋_GB2312" w:cs="仿宋_GB2312"/>
                <w:color w:val="000000"/>
                <w:sz w:val="18"/>
                <w:szCs w:val="18"/>
              </w:rPr>
              <w:t>0.45%</w:t>
            </w:r>
            <w:r>
              <w:rPr>
                <w:rFonts w:ascii="仿宋_GB2312" w:eastAsia="仿宋_GB2312" w:cs="仿宋_GB2312" w:hint="eastAsia"/>
                <w:color w:val="000000"/>
                <w:sz w:val="18"/>
                <w:szCs w:val="18"/>
              </w:rPr>
              <w:t>、</w:t>
            </w:r>
            <w:r>
              <w:rPr>
                <w:rFonts w:ascii="仿宋_GB2312" w:eastAsia="仿宋_GB2312" w:cs="仿宋_GB2312"/>
                <w:color w:val="000000"/>
                <w:sz w:val="18"/>
                <w:szCs w:val="18"/>
              </w:rPr>
              <w:t>0.50%</w:t>
            </w:r>
            <w:r>
              <w:rPr>
                <w:rFonts w:ascii="仿宋_GB2312" w:eastAsia="仿宋_GB2312" w:cs="仿宋_GB2312" w:hint="eastAsia"/>
                <w:color w:val="000000"/>
                <w:sz w:val="18"/>
                <w:szCs w:val="18"/>
              </w:rPr>
              <w:t>、</w:t>
            </w:r>
            <w:r>
              <w:rPr>
                <w:rFonts w:ascii="仿宋_GB2312" w:eastAsia="仿宋_GB2312" w:cs="仿宋_GB2312"/>
                <w:color w:val="000000"/>
                <w:sz w:val="18"/>
                <w:szCs w:val="18"/>
              </w:rPr>
              <w:t>0.60%,</w:t>
            </w:r>
            <w:r>
              <w:rPr>
                <w:rFonts w:ascii="仿宋_GB2312" w:eastAsia="仿宋_GB2312" w:cs="仿宋_GB2312" w:hint="eastAsia"/>
                <w:color w:val="000000"/>
                <w:sz w:val="18"/>
                <w:szCs w:val="18"/>
              </w:rPr>
              <w:t>降为</w:t>
            </w:r>
            <w:r>
              <w:rPr>
                <w:rFonts w:ascii="仿宋_GB2312" w:eastAsia="仿宋_GB2312" w:cs="仿宋_GB2312"/>
                <w:color w:val="000000"/>
                <w:sz w:val="18"/>
                <w:szCs w:val="18"/>
              </w:rPr>
              <w:t>0.4%</w:t>
            </w:r>
            <w:r>
              <w:rPr>
                <w:rFonts w:ascii="仿宋_GB2312" w:eastAsia="仿宋_GB2312" w:cs="仿宋_GB2312" w:hint="eastAsia"/>
                <w:color w:val="000000"/>
                <w:sz w:val="18"/>
                <w:szCs w:val="18"/>
              </w:rPr>
              <w:t>、</w:t>
            </w:r>
            <w:r>
              <w:rPr>
                <w:rFonts w:ascii="仿宋_GB2312" w:eastAsia="仿宋_GB2312" w:cs="仿宋_GB2312"/>
                <w:color w:val="000000"/>
                <w:sz w:val="18"/>
                <w:szCs w:val="18"/>
              </w:rPr>
              <w:t>0.45%</w:t>
            </w:r>
            <w:r>
              <w:rPr>
                <w:rFonts w:ascii="仿宋_GB2312" w:eastAsia="仿宋_GB2312" w:cs="仿宋_GB2312" w:hint="eastAsia"/>
                <w:color w:val="000000"/>
                <w:sz w:val="18"/>
                <w:szCs w:val="18"/>
              </w:rPr>
              <w:t>和</w:t>
            </w:r>
            <w:r>
              <w:rPr>
                <w:rFonts w:ascii="仿宋_GB2312" w:eastAsia="仿宋_GB2312" w:cs="仿宋_GB2312"/>
                <w:color w:val="000000"/>
                <w:sz w:val="18"/>
                <w:szCs w:val="18"/>
              </w:rPr>
              <w:t>0.55%</w:t>
            </w:r>
            <w:r>
              <w:rPr>
                <w:rFonts w:ascii="仿宋_GB2312" w:eastAsia="仿宋_GB2312" w:cs="仿宋_GB2312" w:hint="eastAsia"/>
                <w:color w:val="000000"/>
                <w:sz w:val="18"/>
                <w:szCs w:val="18"/>
              </w:rPr>
              <w:t>；国内植物产地检疫费粮谷类、经济作物和水（瓜）果类收费额占货制比率分别为</w:t>
            </w:r>
            <w:r>
              <w:rPr>
                <w:rFonts w:ascii="仿宋_GB2312" w:eastAsia="仿宋_GB2312" w:cs="仿宋_GB2312"/>
                <w:color w:val="000000"/>
                <w:sz w:val="18"/>
                <w:szCs w:val="18"/>
              </w:rPr>
              <w:t>0.30%</w:t>
            </w:r>
            <w:r>
              <w:rPr>
                <w:rFonts w:ascii="仿宋_GB2312" w:eastAsia="仿宋_GB2312" w:cs="仿宋_GB2312" w:hint="eastAsia"/>
                <w:color w:val="000000"/>
                <w:sz w:val="18"/>
                <w:szCs w:val="18"/>
              </w:rPr>
              <w:t>、</w:t>
            </w:r>
            <w:r>
              <w:rPr>
                <w:rFonts w:ascii="仿宋_GB2312" w:eastAsia="仿宋_GB2312" w:cs="仿宋_GB2312"/>
                <w:color w:val="000000"/>
                <w:sz w:val="18"/>
                <w:szCs w:val="18"/>
              </w:rPr>
              <w:t>0.35%</w:t>
            </w:r>
            <w:r>
              <w:rPr>
                <w:rFonts w:ascii="仿宋_GB2312" w:eastAsia="仿宋_GB2312" w:cs="仿宋_GB2312" w:hint="eastAsia"/>
                <w:color w:val="000000"/>
                <w:sz w:val="18"/>
                <w:szCs w:val="18"/>
              </w:rPr>
              <w:t>、</w:t>
            </w:r>
            <w:r>
              <w:rPr>
                <w:rFonts w:ascii="仿宋_GB2312" w:eastAsia="仿宋_GB2312" w:cs="仿宋_GB2312"/>
                <w:color w:val="000000"/>
                <w:sz w:val="18"/>
                <w:szCs w:val="18"/>
              </w:rPr>
              <w:t>0.45%,</w:t>
            </w:r>
            <w:r>
              <w:rPr>
                <w:rFonts w:ascii="仿宋_GB2312" w:eastAsia="仿宋_GB2312" w:cs="仿宋_GB2312" w:hint="eastAsia"/>
                <w:color w:val="000000"/>
                <w:sz w:val="18"/>
                <w:szCs w:val="18"/>
              </w:rPr>
              <w:t>降为</w:t>
            </w:r>
            <w:r>
              <w:rPr>
                <w:rFonts w:ascii="仿宋_GB2312" w:eastAsia="仿宋_GB2312" w:cs="仿宋_GB2312"/>
                <w:color w:val="000000"/>
                <w:sz w:val="18"/>
                <w:szCs w:val="18"/>
              </w:rPr>
              <w:t>0.25%</w:t>
            </w:r>
            <w:r>
              <w:rPr>
                <w:rFonts w:ascii="仿宋_GB2312" w:eastAsia="仿宋_GB2312" w:cs="仿宋_GB2312" w:hint="eastAsia"/>
                <w:color w:val="000000"/>
                <w:sz w:val="18"/>
                <w:szCs w:val="18"/>
              </w:rPr>
              <w:t>、</w:t>
            </w:r>
            <w:r>
              <w:rPr>
                <w:rFonts w:ascii="仿宋_GB2312" w:eastAsia="仿宋_GB2312" w:cs="仿宋_GB2312"/>
                <w:color w:val="000000"/>
                <w:sz w:val="18"/>
                <w:szCs w:val="18"/>
              </w:rPr>
              <w:t>0.30%</w:t>
            </w:r>
            <w:r>
              <w:rPr>
                <w:rFonts w:ascii="仿宋_GB2312" w:eastAsia="仿宋_GB2312" w:cs="仿宋_GB2312" w:hint="eastAsia"/>
                <w:color w:val="000000"/>
                <w:sz w:val="18"/>
                <w:szCs w:val="18"/>
              </w:rPr>
              <w:t>和</w:t>
            </w:r>
            <w:r>
              <w:rPr>
                <w:rFonts w:ascii="仿宋_GB2312" w:eastAsia="仿宋_GB2312" w:cs="仿宋_GB2312"/>
                <w:color w:val="000000"/>
                <w:sz w:val="18"/>
                <w:szCs w:val="18"/>
              </w:rPr>
              <w:t>0.40%</w:t>
            </w:r>
            <w:r>
              <w:rPr>
                <w:rFonts w:ascii="仿宋_GB2312" w:eastAsia="仿宋_GB2312" w:cs="仿宋_GB2312" w:hint="eastAsia"/>
                <w:color w:val="000000"/>
                <w:sz w:val="18"/>
                <w:szCs w:val="18"/>
              </w:rPr>
              <w:t>。</w:t>
            </w:r>
          </w:p>
        </w:tc>
        <w:tc>
          <w:tcPr>
            <w:tcW w:w="3885" w:type="dxa"/>
            <w:vAlign w:val="center"/>
          </w:tcPr>
          <w:p w:rsidR="00B4303C" w:rsidRDefault="00CA2564">
            <w:pPr>
              <w:widowControl/>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转发《国家发展改革委、财政部关于降低住房转让手续费受理商标注册费等部分行政事业性收费标准的通知》（川发改价格〔</w:t>
            </w:r>
            <w:r>
              <w:rPr>
                <w:rFonts w:ascii="仿宋_GB2312" w:eastAsia="仿宋_GB2312" w:cs="仿宋_GB2312"/>
                <w:color w:val="000000"/>
                <w:sz w:val="18"/>
                <w:szCs w:val="18"/>
              </w:rPr>
              <w:t>2015</w:t>
            </w:r>
            <w:r>
              <w:rPr>
                <w:rFonts w:ascii="仿宋_GB2312" w:eastAsia="仿宋_GB2312" w:cs="仿宋_GB2312" w:hint="eastAsia"/>
                <w:color w:val="000000"/>
                <w:sz w:val="18"/>
                <w:szCs w:val="18"/>
              </w:rPr>
              <w:t>〕</w:t>
            </w:r>
            <w:r>
              <w:rPr>
                <w:rFonts w:ascii="仿宋_GB2312" w:eastAsia="仿宋_GB2312" w:cs="仿宋_GB2312"/>
                <w:color w:val="000000"/>
                <w:sz w:val="18"/>
                <w:szCs w:val="18"/>
              </w:rPr>
              <w:t>737</w:t>
            </w:r>
            <w:r>
              <w:rPr>
                <w:rFonts w:ascii="仿宋_GB2312" w:eastAsia="仿宋_GB2312" w:cs="仿宋_GB2312" w:hint="eastAsia"/>
                <w:color w:val="000000"/>
                <w:sz w:val="18"/>
                <w:szCs w:val="18"/>
              </w:rPr>
              <w:t>号）。</w:t>
            </w:r>
          </w:p>
        </w:tc>
        <w:tc>
          <w:tcPr>
            <w:tcW w:w="2730"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执行省发改委文件</w:t>
            </w:r>
          </w:p>
        </w:tc>
        <w:tc>
          <w:tcPr>
            <w:tcW w:w="1995"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无需申报</w:t>
            </w:r>
          </w:p>
        </w:tc>
        <w:tc>
          <w:tcPr>
            <w:tcW w:w="1155" w:type="dxa"/>
            <w:gridSpan w:val="2"/>
            <w:vAlign w:val="center"/>
          </w:tcPr>
          <w:p w:rsidR="00B4303C" w:rsidRDefault="00B4303C">
            <w:pPr>
              <w:spacing w:line="260" w:lineRule="exact"/>
              <w:rPr>
                <w:rFonts w:ascii="仿宋_GB2312" w:eastAsia="仿宋_GB2312"/>
                <w:color w:val="000000"/>
                <w:sz w:val="18"/>
                <w:szCs w:val="18"/>
              </w:rPr>
            </w:pPr>
          </w:p>
        </w:tc>
        <w:tc>
          <w:tcPr>
            <w:tcW w:w="1433" w:type="dxa"/>
            <w:gridSpan w:val="2"/>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color w:val="000000"/>
                <w:sz w:val="18"/>
                <w:szCs w:val="18"/>
              </w:rPr>
              <w:t>2015</w:t>
            </w:r>
            <w:r>
              <w:rPr>
                <w:rFonts w:ascii="仿宋_GB2312" w:eastAsia="仿宋_GB2312" w:cs="仿宋_GB2312" w:hint="eastAsia"/>
                <w:color w:val="000000"/>
                <w:sz w:val="18"/>
                <w:szCs w:val="18"/>
              </w:rPr>
              <w:t>年</w:t>
            </w:r>
            <w:r>
              <w:rPr>
                <w:rFonts w:ascii="仿宋_GB2312" w:eastAsia="仿宋_GB2312" w:cs="仿宋_GB2312"/>
                <w:color w:val="000000"/>
                <w:sz w:val="18"/>
                <w:szCs w:val="18"/>
              </w:rPr>
              <w:t>10</w:t>
            </w:r>
            <w:r>
              <w:rPr>
                <w:rFonts w:ascii="仿宋_GB2312" w:eastAsia="仿宋_GB2312" w:cs="仿宋_GB2312" w:hint="eastAsia"/>
                <w:color w:val="000000"/>
                <w:sz w:val="18"/>
                <w:szCs w:val="18"/>
              </w:rPr>
              <w:t>月</w:t>
            </w:r>
            <w:r>
              <w:rPr>
                <w:rFonts w:ascii="仿宋_GB2312" w:eastAsia="仿宋_GB2312" w:cs="仿宋_GB2312"/>
                <w:color w:val="000000"/>
                <w:sz w:val="18"/>
                <w:szCs w:val="18"/>
              </w:rPr>
              <w:t>15</w:t>
            </w:r>
            <w:r>
              <w:rPr>
                <w:rFonts w:ascii="仿宋_GB2312" w:eastAsia="仿宋_GB2312" w:cs="仿宋_GB2312" w:hint="eastAsia"/>
                <w:color w:val="000000"/>
                <w:sz w:val="18"/>
                <w:szCs w:val="18"/>
              </w:rPr>
              <w:t>日起执行（建议删除）</w:t>
            </w:r>
          </w:p>
        </w:tc>
      </w:tr>
      <w:tr w:rsidR="00B4303C">
        <w:trPr>
          <w:trHeight w:val="972"/>
          <w:jc w:val="center"/>
        </w:trPr>
        <w:tc>
          <w:tcPr>
            <w:tcW w:w="420" w:type="dxa"/>
            <w:vAlign w:val="center"/>
          </w:tcPr>
          <w:p w:rsidR="00B4303C" w:rsidRDefault="00CA2564">
            <w:pPr>
              <w:numPr>
                <w:ilvl w:val="0"/>
                <w:numId w:val="4"/>
              </w:numPr>
              <w:spacing w:line="260" w:lineRule="exact"/>
              <w:jc w:val="center"/>
              <w:rPr>
                <w:rFonts w:ascii="仿宋_GB2312" w:eastAsia="仿宋_GB2312" w:cs="仿宋_GB2312"/>
                <w:color w:val="000000"/>
                <w:sz w:val="18"/>
                <w:szCs w:val="18"/>
              </w:rPr>
            </w:pPr>
            <w:r>
              <w:rPr>
                <w:rFonts w:ascii="仿宋_GB2312" w:eastAsia="仿宋_GB2312" w:cs="仿宋_GB2312"/>
                <w:color w:val="000000"/>
                <w:sz w:val="18"/>
                <w:szCs w:val="18"/>
              </w:rPr>
              <w:t>5</w:t>
            </w:r>
          </w:p>
        </w:tc>
        <w:tc>
          <w:tcPr>
            <w:tcW w:w="1321" w:type="dxa"/>
            <w:vAlign w:val="center"/>
          </w:tcPr>
          <w:p w:rsidR="00B4303C" w:rsidRDefault="00CA2564">
            <w:pPr>
              <w:spacing w:line="260" w:lineRule="exact"/>
              <w:jc w:val="center"/>
              <w:rPr>
                <w:rFonts w:ascii="仿宋_GB2312" w:eastAsia="仿宋_GB2312"/>
                <w:color w:val="000000"/>
                <w:sz w:val="18"/>
                <w:szCs w:val="18"/>
              </w:rPr>
            </w:pPr>
            <w:r>
              <w:rPr>
                <w:rFonts w:ascii="仿宋_GB2312" w:eastAsia="仿宋_GB2312" w:cs="仿宋_GB2312" w:hint="eastAsia"/>
                <w:color w:val="000000"/>
                <w:sz w:val="18"/>
                <w:szCs w:val="18"/>
              </w:rPr>
              <w:t>市农业局</w:t>
            </w:r>
          </w:p>
        </w:tc>
        <w:tc>
          <w:tcPr>
            <w:tcW w:w="2631" w:type="dxa"/>
            <w:vAlign w:val="center"/>
          </w:tcPr>
          <w:p w:rsidR="00B4303C" w:rsidRDefault="00CA2564">
            <w:pPr>
              <w:spacing w:line="260" w:lineRule="exact"/>
              <w:jc w:val="left"/>
              <w:rPr>
                <w:rFonts w:ascii="仿宋_GB2312" w:eastAsia="仿宋_GB2312"/>
                <w:color w:val="000000"/>
                <w:sz w:val="18"/>
                <w:szCs w:val="18"/>
              </w:rPr>
            </w:pPr>
            <w:r>
              <w:rPr>
                <w:rFonts w:ascii="仿宋_GB2312" w:eastAsia="仿宋_GB2312" w:cs="仿宋_GB2312" w:hint="eastAsia"/>
                <w:color w:val="000000"/>
                <w:sz w:val="18"/>
                <w:szCs w:val="18"/>
              </w:rPr>
              <w:t>海事部门渔业船舶登记费主机功率</w:t>
            </w:r>
            <w:r>
              <w:rPr>
                <w:rFonts w:ascii="仿宋_GB2312" w:eastAsia="仿宋_GB2312" w:cs="仿宋_GB2312"/>
                <w:color w:val="000000"/>
                <w:sz w:val="18"/>
                <w:szCs w:val="18"/>
              </w:rPr>
              <w:t>15</w:t>
            </w:r>
            <w:r>
              <w:rPr>
                <w:rFonts w:ascii="仿宋_GB2312" w:eastAsia="仿宋_GB2312" w:cs="仿宋_GB2312" w:hint="eastAsia"/>
                <w:color w:val="000000"/>
                <w:sz w:val="18"/>
                <w:szCs w:val="18"/>
              </w:rPr>
              <w:t>千瓦</w:t>
            </w:r>
            <w:r>
              <w:rPr>
                <w:rFonts w:ascii="仿宋_GB2312" w:eastAsia="仿宋_GB2312" w:cs="仿宋_GB2312"/>
                <w:color w:val="000000"/>
                <w:sz w:val="18"/>
                <w:szCs w:val="18"/>
              </w:rPr>
              <w:t>-441</w:t>
            </w:r>
            <w:r>
              <w:rPr>
                <w:rFonts w:ascii="仿宋_GB2312" w:eastAsia="仿宋_GB2312" w:cs="仿宋_GB2312" w:hint="eastAsia"/>
                <w:color w:val="000000"/>
                <w:sz w:val="18"/>
                <w:szCs w:val="18"/>
              </w:rPr>
              <w:t>千瓦以上的机动渔船由每艘</w:t>
            </w:r>
            <w:r>
              <w:rPr>
                <w:rFonts w:ascii="仿宋_GB2312" w:eastAsia="仿宋_GB2312" w:cs="仿宋_GB2312"/>
                <w:color w:val="000000"/>
                <w:sz w:val="18"/>
                <w:szCs w:val="18"/>
              </w:rPr>
              <w:t>100</w:t>
            </w:r>
            <w:r>
              <w:rPr>
                <w:rFonts w:ascii="仿宋_GB2312" w:eastAsia="仿宋_GB2312" w:cs="仿宋_GB2312" w:hint="eastAsia"/>
                <w:color w:val="000000"/>
                <w:sz w:val="18"/>
                <w:szCs w:val="18"/>
              </w:rPr>
              <w:t>元至</w:t>
            </w:r>
            <w:r>
              <w:rPr>
                <w:rFonts w:ascii="仿宋_GB2312" w:eastAsia="仿宋_GB2312" w:cs="仿宋_GB2312"/>
                <w:color w:val="000000"/>
                <w:sz w:val="18"/>
                <w:szCs w:val="18"/>
              </w:rPr>
              <w:t>500</w:t>
            </w:r>
            <w:r>
              <w:rPr>
                <w:rFonts w:ascii="仿宋_GB2312" w:eastAsia="仿宋_GB2312" w:cs="仿宋_GB2312" w:hint="eastAsia"/>
                <w:color w:val="000000"/>
                <w:sz w:val="18"/>
                <w:szCs w:val="18"/>
              </w:rPr>
              <w:t>元统一调整为每艘</w:t>
            </w:r>
            <w:r>
              <w:rPr>
                <w:rFonts w:ascii="仿宋_GB2312" w:eastAsia="仿宋_GB2312" w:cs="仿宋_GB2312"/>
                <w:color w:val="000000"/>
                <w:sz w:val="18"/>
                <w:szCs w:val="18"/>
              </w:rPr>
              <w:t>100</w:t>
            </w:r>
            <w:r>
              <w:rPr>
                <w:rFonts w:ascii="仿宋_GB2312" w:eastAsia="仿宋_GB2312" w:cs="仿宋_GB2312" w:hint="eastAsia"/>
                <w:color w:val="000000"/>
                <w:sz w:val="18"/>
                <w:szCs w:val="18"/>
              </w:rPr>
              <w:t>元</w:t>
            </w:r>
          </w:p>
        </w:tc>
        <w:tc>
          <w:tcPr>
            <w:tcW w:w="3885" w:type="dxa"/>
            <w:vAlign w:val="center"/>
          </w:tcPr>
          <w:p w:rsidR="00B4303C" w:rsidRDefault="00CA2564">
            <w:pPr>
              <w:widowControl/>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转发《国家发展改革委、财政部关于降低住房转让手续费受理商标注册费等部分行政事业性收费标准的通知》（川发改价格〔</w:t>
            </w:r>
            <w:r>
              <w:rPr>
                <w:rFonts w:ascii="仿宋_GB2312" w:eastAsia="仿宋_GB2312" w:cs="仿宋_GB2312"/>
                <w:color w:val="000000"/>
                <w:sz w:val="18"/>
                <w:szCs w:val="18"/>
              </w:rPr>
              <w:t>2015</w:t>
            </w:r>
            <w:r>
              <w:rPr>
                <w:rFonts w:ascii="仿宋_GB2312" w:eastAsia="仿宋_GB2312" w:cs="仿宋_GB2312" w:hint="eastAsia"/>
                <w:color w:val="000000"/>
                <w:sz w:val="18"/>
                <w:szCs w:val="18"/>
              </w:rPr>
              <w:t>〕</w:t>
            </w:r>
            <w:r>
              <w:rPr>
                <w:rFonts w:ascii="仿宋_GB2312" w:eastAsia="仿宋_GB2312" w:cs="仿宋_GB2312"/>
                <w:color w:val="000000"/>
                <w:sz w:val="18"/>
                <w:szCs w:val="18"/>
              </w:rPr>
              <w:t>737</w:t>
            </w:r>
            <w:r>
              <w:rPr>
                <w:rFonts w:ascii="仿宋_GB2312" w:eastAsia="仿宋_GB2312" w:cs="仿宋_GB2312" w:hint="eastAsia"/>
                <w:color w:val="000000"/>
                <w:sz w:val="18"/>
                <w:szCs w:val="18"/>
              </w:rPr>
              <w:t>号）。</w:t>
            </w:r>
          </w:p>
        </w:tc>
        <w:tc>
          <w:tcPr>
            <w:tcW w:w="2730"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执行省发改委文件</w:t>
            </w:r>
          </w:p>
        </w:tc>
        <w:tc>
          <w:tcPr>
            <w:tcW w:w="1995"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无需申报</w:t>
            </w:r>
          </w:p>
        </w:tc>
        <w:tc>
          <w:tcPr>
            <w:tcW w:w="1155" w:type="dxa"/>
            <w:gridSpan w:val="2"/>
            <w:vAlign w:val="center"/>
          </w:tcPr>
          <w:p w:rsidR="00B4303C" w:rsidRDefault="00B4303C">
            <w:pPr>
              <w:spacing w:line="260" w:lineRule="exact"/>
              <w:rPr>
                <w:rFonts w:ascii="仿宋_GB2312" w:eastAsia="仿宋_GB2312"/>
                <w:color w:val="000000"/>
                <w:sz w:val="18"/>
                <w:szCs w:val="18"/>
              </w:rPr>
            </w:pPr>
          </w:p>
        </w:tc>
        <w:tc>
          <w:tcPr>
            <w:tcW w:w="1433" w:type="dxa"/>
            <w:gridSpan w:val="2"/>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color w:val="000000"/>
                <w:sz w:val="18"/>
                <w:szCs w:val="18"/>
              </w:rPr>
              <w:t>2015</w:t>
            </w:r>
            <w:r>
              <w:rPr>
                <w:rFonts w:ascii="仿宋_GB2312" w:eastAsia="仿宋_GB2312" w:cs="仿宋_GB2312" w:hint="eastAsia"/>
                <w:color w:val="000000"/>
                <w:sz w:val="18"/>
                <w:szCs w:val="18"/>
              </w:rPr>
              <w:t>年</w:t>
            </w:r>
            <w:r>
              <w:rPr>
                <w:rFonts w:ascii="仿宋_GB2312" w:eastAsia="仿宋_GB2312" w:cs="仿宋_GB2312"/>
                <w:color w:val="000000"/>
                <w:sz w:val="18"/>
                <w:szCs w:val="18"/>
              </w:rPr>
              <w:t>10</w:t>
            </w:r>
            <w:r>
              <w:rPr>
                <w:rFonts w:ascii="仿宋_GB2312" w:eastAsia="仿宋_GB2312" w:cs="仿宋_GB2312" w:hint="eastAsia"/>
                <w:color w:val="000000"/>
                <w:sz w:val="18"/>
                <w:szCs w:val="18"/>
              </w:rPr>
              <w:t>月</w:t>
            </w:r>
            <w:r>
              <w:rPr>
                <w:rFonts w:ascii="仿宋_GB2312" w:eastAsia="仿宋_GB2312" w:cs="仿宋_GB2312"/>
                <w:color w:val="000000"/>
                <w:sz w:val="18"/>
                <w:szCs w:val="18"/>
              </w:rPr>
              <w:t>15</w:t>
            </w:r>
            <w:r>
              <w:rPr>
                <w:rFonts w:ascii="仿宋_GB2312" w:eastAsia="仿宋_GB2312" w:cs="仿宋_GB2312" w:hint="eastAsia"/>
                <w:color w:val="000000"/>
                <w:sz w:val="18"/>
                <w:szCs w:val="18"/>
              </w:rPr>
              <w:t>日起执行（建议删除）</w:t>
            </w:r>
          </w:p>
        </w:tc>
      </w:tr>
      <w:tr w:rsidR="00B4303C">
        <w:trPr>
          <w:trHeight w:val="1552"/>
          <w:jc w:val="center"/>
        </w:trPr>
        <w:tc>
          <w:tcPr>
            <w:tcW w:w="420" w:type="dxa"/>
            <w:vAlign w:val="center"/>
          </w:tcPr>
          <w:p w:rsidR="00B4303C" w:rsidRDefault="00CA2564">
            <w:pPr>
              <w:numPr>
                <w:ilvl w:val="0"/>
                <w:numId w:val="4"/>
              </w:numPr>
              <w:spacing w:line="260" w:lineRule="exact"/>
              <w:jc w:val="center"/>
              <w:rPr>
                <w:rFonts w:ascii="仿宋_GB2312" w:eastAsia="仿宋_GB2312" w:cs="仿宋_GB2312"/>
                <w:color w:val="000000"/>
                <w:sz w:val="18"/>
                <w:szCs w:val="18"/>
              </w:rPr>
            </w:pPr>
            <w:r>
              <w:rPr>
                <w:rFonts w:ascii="仿宋_GB2312" w:eastAsia="仿宋_GB2312" w:cs="仿宋_GB2312"/>
                <w:color w:val="000000"/>
                <w:sz w:val="18"/>
                <w:szCs w:val="18"/>
              </w:rPr>
              <w:t>6</w:t>
            </w:r>
          </w:p>
        </w:tc>
        <w:tc>
          <w:tcPr>
            <w:tcW w:w="1321" w:type="dxa"/>
            <w:vAlign w:val="center"/>
          </w:tcPr>
          <w:p w:rsidR="00B4303C" w:rsidRDefault="00CA2564">
            <w:pPr>
              <w:spacing w:line="260" w:lineRule="exact"/>
              <w:jc w:val="center"/>
              <w:rPr>
                <w:rFonts w:ascii="仿宋_GB2312" w:eastAsia="仿宋_GB2312"/>
                <w:color w:val="000000"/>
                <w:sz w:val="18"/>
                <w:szCs w:val="18"/>
              </w:rPr>
            </w:pPr>
            <w:r>
              <w:rPr>
                <w:rFonts w:ascii="仿宋_GB2312" w:eastAsia="仿宋_GB2312" w:cs="仿宋_GB2312" w:hint="eastAsia"/>
                <w:color w:val="000000"/>
                <w:sz w:val="18"/>
                <w:szCs w:val="18"/>
              </w:rPr>
              <w:t>市农业局</w:t>
            </w:r>
          </w:p>
        </w:tc>
        <w:tc>
          <w:tcPr>
            <w:tcW w:w="2631" w:type="dxa"/>
            <w:vAlign w:val="center"/>
          </w:tcPr>
          <w:p w:rsidR="00B4303C" w:rsidRDefault="00CA2564">
            <w:pPr>
              <w:spacing w:line="260" w:lineRule="exact"/>
              <w:jc w:val="left"/>
              <w:rPr>
                <w:rFonts w:ascii="仿宋_GB2312" w:eastAsia="仿宋_GB2312"/>
                <w:color w:val="000000"/>
                <w:sz w:val="18"/>
                <w:szCs w:val="18"/>
              </w:rPr>
            </w:pPr>
            <w:r>
              <w:rPr>
                <w:rFonts w:ascii="仿宋_GB2312" w:eastAsia="仿宋_GB2312" w:cs="仿宋_GB2312" w:hint="eastAsia"/>
                <w:color w:val="000000"/>
                <w:sz w:val="18"/>
                <w:szCs w:val="18"/>
              </w:rPr>
              <w:t>林业部门植物新品种保护权费由在保护期内年费为第</w:t>
            </w:r>
            <w:r>
              <w:rPr>
                <w:rFonts w:ascii="仿宋_GB2312" w:eastAsia="仿宋_GB2312" w:cs="仿宋_GB2312"/>
                <w:color w:val="000000"/>
                <w:sz w:val="18"/>
                <w:szCs w:val="18"/>
              </w:rPr>
              <w:t>1</w:t>
            </w:r>
            <w:r>
              <w:rPr>
                <w:rFonts w:ascii="仿宋_GB2312" w:eastAsia="仿宋_GB2312" w:cs="仿宋_GB2312" w:hint="eastAsia"/>
                <w:color w:val="000000"/>
                <w:sz w:val="18"/>
                <w:szCs w:val="18"/>
              </w:rPr>
              <w:t>→</w:t>
            </w:r>
            <w:r>
              <w:rPr>
                <w:rFonts w:ascii="仿宋_GB2312" w:eastAsia="仿宋_GB2312" w:cs="仿宋_GB2312"/>
                <w:color w:val="000000"/>
                <w:sz w:val="18"/>
                <w:szCs w:val="18"/>
              </w:rPr>
              <w:t>6</w:t>
            </w:r>
            <w:r>
              <w:rPr>
                <w:rFonts w:ascii="仿宋_GB2312" w:eastAsia="仿宋_GB2312" w:cs="仿宋_GB2312" w:hint="eastAsia"/>
                <w:color w:val="000000"/>
                <w:sz w:val="18"/>
                <w:szCs w:val="18"/>
              </w:rPr>
              <w:t>年每年</w:t>
            </w:r>
            <w:r>
              <w:rPr>
                <w:rFonts w:ascii="仿宋_GB2312" w:eastAsia="仿宋_GB2312" w:cs="仿宋_GB2312"/>
                <w:color w:val="000000"/>
                <w:sz w:val="18"/>
                <w:szCs w:val="18"/>
              </w:rPr>
              <w:t>1000</w:t>
            </w:r>
            <w:r>
              <w:rPr>
                <w:rFonts w:ascii="仿宋_GB2312" w:eastAsia="仿宋_GB2312" w:cs="仿宋_GB2312" w:hint="eastAsia"/>
                <w:color w:val="000000"/>
                <w:sz w:val="18"/>
                <w:szCs w:val="18"/>
              </w:rPr>
              <w:t>元、以后每年</w:t>
            </w:r>
            <w:r>
              <w:rPr>
                <w:rFonts w:ascii="仿宋_GB2312" w:eastAsia="仿宋_GB2312" w:cs="仿宋_GB2312"/>
                <w:color w:val="000000"/>
                <w:sz w:val="18"/>
                <w:szCs w:val="18"/>
              </w:rPr>
              <w:t>1500</w:t>
            </w:r>
            <w:r>
              <w:rPr>
                <w:rFonts w:ascii="仿宋_GB2312" w:eastAsia="仿宋_GB2312" w:cs="仿宋_GB2312" w:hint="eastAsia"/>
                <w:color w:val="000000"/>
                <w:sz w:val="18"/>
                <w:szCs w:val="18"/>
              </w:rPr>
              <w:t>元降为以后每年</w:t>
            </w:r>
            <w:r>
              <w:rPr>
                <w:rFonts w:ascii="仿宋_GB2312" w:eastAsia="仿宋_GB2312" w:cs="仿宋_GB2312"/>
                <w:color w:val="000000"/>
                <w:sz w:val="18"/>
                <w:szCs w:val="18"/>
              </w:rPr>
              <w:t>1200</w:t>
            </w:r>
            <w:r>
              <w:rPr>
                <w:rFonts w:ascii="仿宋_GB2312" w:eastAsia="仿宋_GB2312" w:cs="仿宋_GB2312" w:hint="eastAsia"/>
                <w:color w:val="000000"/>
                <w:sz w:val="18"/>
                <w:szCs w:val="18"/>
              </w:rPr>
              <w:t>元。</w:t>
            </w:r>
          </w:p>
        </w:tc>
        <w:tc>
          <w:tcPr>
            <w:tcW w:w="3885" w:type="dxa"/>
            <w:vAlign w:val="center"/>
          </w:tcPr>
          <w:p w:rsidR="00B4303C" w:rsidRDefault="00CA2564">
            <w:pPr>
              <w:widowControl/>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国家发展改革委、财政部《关于降低住房转让手续费受理商标注册费等部分行政事业性收费标准的通知》（发改价格〔</w:t>
            </w:r>
            <w:r>
              <w:rPr>
                <w:rFonts w:ascii="仿宋_GB2312" w:eastAsia="仿宋_GB2312" w:cs="仿宋_GB2312"/>
                <w:color w:val="000000"/>
                <w:sz w:val="18"/>
                <w:szCs w:val="18"/>
              </w:rPr>
              <w:t>2015</w:t>
            </w:r>
            <w:r>
              <w:rPr>
                <w:rFonts w:ascii="仿宋_GB2312" w:eastAsia="仿宋_GB2312" w:cs="仿宋_GB2312" w:hint="eastAsia"/>
                <w:color w:val="000000"/>
                <w:sz w:val="18"/>
                <w:szCs w:val="18"/>
              </w:rPr>
              <w:t>〕</w:t>
            </w:r>
            <w:r>
              <w:rPr>
                <w:rFonts w:ascii="仿宋_GB2312" w:eastAsia="仿宋_GB2312" w:cs="仿宋_GB2312"/>
                <w:color w:val="000000"/>
                <w:sz w:val="18"/>
                <w:szCs w:val="18"/>
              </w:rPr>
              <w:t>2136</w:t>
            </w:r>
            <w:r>
              <w:rPr>
                <w:rFonts w:ascii="仿宋_GB2312" w:eastAsia="仿宋_GB2312" w:cs="仿宋_GB2312" w:hint="eastAsia"/>
                <w:color w:val="000000"/>
                <w:sz w:val="18"/>
                <w:szCs w:val="18"/>
              </w:rPr>
              <w:t>号）。</w:t>
            </w:r>
          </w:p>
        </w:tc>
        <w:tc>
          <w:tcPr>
            <w:tcW w:w="2730"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执行国家发改委文件</w:t>
            </w:r>
          </w:p>
        </w:tc>
        <w:tc>
          <w:tcPr>
            <w:tcW w:w="1995"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无需申报</w:t>
            </w:r>
          </w:p>
        </w:tc>
        <w:tc>
          <w:tcPr>
            <w:tcW w:w="1155" w:type="dxa"/>
            <w:gridSpan w:val="2"/>
            <w:vAlign w:val="center"/>
          </w:tcPr>
          <w:p w:rsidR="00B4303C" w:rsidRDefault="00B4303C">
            <w:pPr>
              <w:spacing w:line="260" w:lineRule="exact"/>
              <w:rPr>
                <w:rFonts w:ascii="仿宋_GB2312" w:eastAsia="仿宋_GB2312"/>
                <w:color w:val="000000"/>
                <w:sz w:val="18"/>
                <w:szCs w:val="18"/>
              </w:rPr>
            </w:pPr>
          </w:p>
        </w:tc>
        <w:tc>
          <w:tcPr>
            <w:tcW w:w="1433" w:type="dxa"/>
            <w:gridSpan w:val="2"/>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color w:val="000000"/>
                <w:sz w:val="18"/>
                <w:szCs w:val="18"/>
              </w:rPr>
              <w:t>2015</w:t>
            </w:r>
            <w:r>
              <w:rPr>
                <w:rFonts w:ascii="仿宋_GB2312" w:eastAsia="仿宋_GB2312" w:cs="仿宋_GB2312" w:hint="eastAsia"/>
                <w:color w:val="000000"/>
                <w:sz w:val="18"/>
                <w:szCs w:val="18"/>
              </w:rPr>
              <w:t>年</w:t>
            </w:r>
            <w:r>
              <w:rPr>
                <w:rFonts w:ascii="仿宋_GB2312" w:eastAsia="仿宋_GB2312" w:cs="仿宋_GB2312"/>
                <w:color w:val="000000"/>
                <w:sz w:val="18"/>
                <w:szCs w:val="18"/>
              </w:rPr>
              <w:t>10</w:t>
            </w:r>
            <w:r>
              <w:rPr>
                <w:rFonts w:ascii="仿宋_GB2312" w:eastAsia="仿宋_GB2312" w:cs="仿宋_GB2312" w:hint="eastAsia"/>
                <w:color w:val="000000"/>
                <w:sz w:val="18"/>
                <w:szCs w:val="18"/>
              </w:rPr>
              <w:t>月</w:t>
            </w:r>
            <w:r>
              <w:rPr>
                <w:rFonts w:ascii="仿宋_GB2312" w:eastAsia="仿宋_GB2312" w:cs="仿宋_GB2312"/>
                <w:color w:val="000000"/>
                <w:sz w:val="18"/>
                <w:szCs w:val="18"/>
              </w:rPr>
              <w:t>15</w:t>
            </w:r>
            <w:r>
              <w:rPr>
                <w:rFonts w:ascii="仿宋_GB2312" w:eastAsia="仿宋_GB2312" w:cs="仿宋_GB2312" w:hint="eastAsia"/>
                <w:color w:val="000000"/>
                <w:sz w:val="18"/>
                <w:szCs w:val="18"/>
              </w:rPr>
              <w:t>日起执行</w:t>
            </w:r>
          </w:p>
        </w:tc>
      </w:tr>
      <w:tr w:rsidR="00B4303C">
        <w:trPr>
          <w:trHeight w:val="972"/>
          <w:jc w:val="center"/>
        </w:trPr>
        <w:tc>
          <w:tcPr>
            <w:tcW w:w="420" w:type="dxa"/>
            <w:vAlign w:val="center"/>
          </w:tcPr>
          <w:p w:rsidR="00B4303C" w:rsidRDefault="00CA2564">
            <w:pPr>
              <w:numPr>
                <w:ilvl w:val="0"/>
                <w:numId w:val="4"/>
              </w:numPr>
              <w:spacing w:line="260" w:lineRule="exact"/>
              <w:jc w:val="center"/>
              <w:rPr>
                <w:rFonts w:ascii="仿宋_GB2312" w:eastAsia="仿宋_GB2312" w:cs="仿宋_GB2312"/>
                <w:color w:val="000000"/>
                <w:sz w:val="18"/>
                <w:szCs w:val="18"/>
              </w:rPr>
            </w:pPr>
            <w:r>
              <w:rPr>
                <w:rFonts w:ascii="仿宋_GB2312" w:eastAsia="仿宋_GB2312" w:cs="仿宋_GB2312"/>
                <w:color w:val="000000"/>
                <w:sz w:val="18"/>
                <w:szCs w:val="18"/>
              </w:rPr>
              <w:t>7</w:t>
            </w:r>
          </w:p>
        </w:tc>
        <w:tc>
          <w:tcPr>
            <w:tcW w:w="1321" w:type="dxa"/>
            <w:vAlign w:val="center"/>
          </w:tcPr>
          <w:p w:rsidR="00B4303C" w:rsidRDefault="00CA2564">
            <w:pPr>
              <w:spacing w:line="260" w:lineRule="exact"/>
              <w:jc w:val="center"/>
              <w:rPr>
                <w:rFonts w:ascii="仿宋_GB2312" w:eastAsia="仿宋_GB2312"/>
                <w:color w:val="000000"/>
                <w:sz w:val="18"/>
                <w:szCs w:val="18"/>
              </w:rPr>
            </w:pPr>
            <w:r>
              <w:rPr>
                <w:rFonts w:ascii="仿宋_GB2312" w:eastAsia="仿宋_GB2312" w:cs="仿宋_GB2312" w:hint="eastAsia"/>
                <w:color w:val="000000"/>
                <w:sz w:val="18"/>
                <w:szCs w:val="18"/>
              </w:rPr>
              <w:t>市力资源社会保障局</w:t>
            </w:r>
          </w:p>
        </w:tc>
        <w:tc>
          <w:tcPr>
            <w:tcW w:w="2631" w:type="dxa"/>
            <w:vAlign w:val="center"/>
          </w:tcPr>
          <w:p w:rsidR="00B4303C" w:rsidRDefault="00CA2564">
            <w:pPr>
              <w:spacing w:line="260" w:lineRule="exact"/>
              <w:jc w:val="left"/>
              <w:rPr>
                <w:rFonts w:ascii="仿宋_GB2312" w:eastAsia="仿宋_GB2312"/>
                <w:color w:val="000000"/>
                <w:sz w:val="18"/>
                <w:szCs w:val="18"/>
              </w:rPr>
            </w:pPr>
            <w:r>
              <w:rPr>
                <w:rFonts w:ascii="仿宋_GB2312" w:eastAsia="仿宋_GB2312" w:cs="仿宋_GB2312" w:hint="eastAsia"/>
                <w:color w:val="000000"/>
                <w:sz w:val="18"/>
                <w:szCs w:val="18"/>
              </w:rPr>
              <w:t>我省企业职工基本养老保险单位缴费比例从</w:t>
            </w:r>
            <w:r>
              <w:rPr>
                <w:rFonts w:ascii="仿宋_GB2312" w:eastAsia="仿宋_GB2312" w:cs="仿宋_GB2312"/>
                <w:color w:val="000000"/>
                <w:sz w:val="18"/>
                <w:szCs w:val="18"/>
              </w:rPr>
              <w:t>20%</w:t>
            </w:r>
            <w:r>
              <w:rPr>
                <w:rFonts w:ascii="仿宋_GB2312" w:eastAsia="仿宋_GB2312" w:cs="仿宋_GB2312" w:hint="eastAsia"/>
                <w:color w:val="000000"/>
                <w:sz w:val="18"/>
                <w:szCs w:val="18"/>
              </w:rPr>
              <w:t>降低为</w:t>
            </w:r>
            <w:r>
              <w:rPr>
                <w:rFonts w:ascii="仿宋_GB2312" w:eastAsia="仿宋_GB2312" w:cs="仿宋_GB2312"/>
                <w:color w:val="000000"/>
                <w:sz w:val="18"/>
                <w:szCs w:val="18"/>
              </w:rPr>
              <w:t>19%</w:t>
            </w:r>
          </w:p>
        </w:tc>
        <w:tc>
          <w:tcPr>
            <w:tcW w:w="3885"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四川省人力资源和社会保障厅四川省财政厅关于阶段性降低我省社会保险费率有关问题的通知（川人社发〔</w:t>
            </w:r>
            <w:r>
              <w:rPr>
                <w:rFonts w:ascii="仿宋_GB2312" w:eastAsia="仿宋_GB2312" w:cs="仿宋_GB2312"/>
                <w:color w:val="000000"/>
                <w:sz w:val="18"/>
                <w:szCs w:val="18"/>
              </w:rPr>
              <w:t>2016</w:t>
            </w:r>
            <w:r>
              <w:rPr>
                <w:rFonts w:ascii="仿宋_GB2312" w:eastAsia="仿宋_GB2312" w:cs="仿宋_GB2312" w:hint="eastAsia"/>
                <w:color w:val="000000"/>
                <w:sz w:val="18"/>
                <w:szCs w:val="18"/>
              </w:rPr>
              <w:t>〕</w:t>
            </w:r>
            <w:r>
              <w:rPr>
                <w:rFonts w:ascii="仿宋_GB2312" w:eastAsia="仿宋_GB2312" w:cs="仿宋_GB2312"/>
                <w:color w:val="000000"/>
                <w:sz w:val="18"/>
                <w:szCs w:val="18"/>
              </w:rPr>
              <w:t>18</w:t>
            </w:r>
            <w:r>
              <w:rPr>
                <w:rFonts w:ascii="仿宋_GB2312" w:eastAsia="仿宋_GB2312" w:cs="仿宋_GB2312" w:hint="eastAsia"/>
                <w:color w:val="000000"/>
                <w:sz w:val="18"/>
                <w:szCs w:val="18"/>
              </w:rPr>
              <w:t>号）。</w:t>
            </w:r>
          </w:p>
        </w:tc>
        <w:tc>
          <w:tcPr>
            <w:tcW w:w="2730"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对所有参保用人在信息系统中直接调整，不需申报。</w:t>
            </w:r>
          </w:p>
        </w:tc>
        <w:tc>
          <w:tcPr>
            <w:tcW w:w="1995"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无</w:t>
            </w:r>
          </w:p>
        </w:tc>
        <w:tc>
          <w:tcPr>
            <w:tcW w:w="1155" w:type="dxa"/>
            <w:gridSpan w:val="2"/>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即时办理</w:t>
            </w:r>
          </w:p>
        </w:tc>
        <w:tc>
          <w:tcPr>
            <w:tcW w:w="1433" w:type="dxa"/>
            <w:gridSpan w:val="2"/>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从</w:t>
            </w:r>
            <w:r>
              <w:rPr>
                <w:rFonts w:ascii="仿宋_GB2312" w:eastAsia="仿宋_GB2312" w:cs="仿宋_GB2312"/>
                <w:color w:val="000000"/>
                <w:sz w:val="18"/>
                <w:szCs w:val="18"/>
              </w:rPr>
              <w:t>2016</w:t>
            </w:r>
            <w:r>
              <w:rPr>
                <w:rFonts w:ascii="仿宋_GB2312" w:eastAsia="仿宋_GB2312" w:cs="仿宋_GB2312" w:hint="eastAsia"/>
                <w:color w:val="000000"/>
                <w:sz w:val="18"/>
                <w:szCs w:val="18"/>
              </w:rPr>
              <w:t>年</w:t>
            </w:r>
            <w:r>
              <w:rPr>
                <w:rFonts w:ascii="仿宋_GB2312" w:eastAsia="仿宋_GB2312" w:cs="仿宋_GB2312"/>
                <w:color w:val="000000"/>
                <w:sz w:val="18"/>
                <w:szCs w:val="18"/>
              </w:rPr>
              <w:t>5</w:t>
            </w:r>
            <w:r>
              <w:rPr>
                <w:rFonts w:ascii="仿宋_GB2312" w:eastAsia="仿宋_GB2312" w:cs="仿宋_GB2312" w:hint="eastAsia"/>
                <w:color w:val="000000"/>
                <w:sz w:val="18"/>
                <w:szCs w:val="18"/>
              </w:rPr>
              <w:t>月</w:t>
            </w:r>
            <w:r>
              <w:rPr>
                <w:rFonts w:ascii="仿宋_GB2312" w:eastAsia="仿宋_GB2312" w:cs="仿宋_GB2312"/>
                <w:color w:val="000000"/>
                <w:sz w:val="18"/>
                <w:szCs w:val="18"/>
              </w:rPr>
              <w:t>1</w:t>
            </w:r>
            <w:r>
              <w:rPr>
                <w:rFonts w:ascii="仿宋_GB2312" w:eastAsia="仿宋_GB2312" w:cs="仿宋_GB2312" w:hint="eastAsia"/>
                <w:color w:val="000000"/>
                <w:sz w:val="18"/>
                <w:szCs w:val="18"/>
              </w:rPr>
              <w:t>日起至</w:t>
            </w:r>
            <w:r>
              <w:rPr>
                <w:rFonts w:ascii="仿宋_GB2312" w:eastAsia="仿宋_GB2312" w:cs="仿宋_GB2312"/>
                <w:color w:val="000000"/>
                <w:sz w:val="18"/>
                <w:szCs w:val="18"/>
              </w:rPr>
              <w:t>2018</w:t>
            </w:r>
            <w:r>
              <w:rPr>
                <w:rFonts w:ascii="仿宋_GB2312" w:eastAsia="仿宋_GB2312" w:cs="仿宋_GB2312" w:hint="eastAsia"/>
                <w:color w:val="000000"/>
                <w:sz w:val="18"/>
                <w:szCs w:val="18"/>
              </w:rPr>
              <w:t>年</w:t>
            </w:r>
            <w:r>
              <w:rPr>
                <w:rFonts w:ascii="仿宋_GB2312" w:eastAsia="仿宋_GB2312" w:cs="仿宋_GB2312"/>
                <w:color w:val="000000"/>
                <w:sz w:val="18"/>
                <w:szCs w:val="18"/>
              </w:rPr>
              <w:t>4</w:t>
            </w:r>
            <w:r>
              <w:rPr>
                <w:rFonts w:ascii="仿宋_GB2312" w:eastAsia="仿宋_GB2312" w:cs="仿宋_GB2312" w:hint="eastAsia"/>
                <w:color w:val="000000"/>
                <w:sz w:val="18"/>
                <w:szCs w:val="18"/>
              </w:rPr>
              <w:t>月</w:t>
            </w:r>
            <w:r>
              <w:rPr>
                <w:rFonts w:ascii="仿宋_GB2312" w:eastAsia="仿宋_GB2312" w:cs="仿宋_GB2312"/>
                <w:color w:val="000000"/>
                <w:sz w:val="18"/>
                <w:szCs w:val="18"/>
              </w:rPr>
              <w:t>30</w:t>
            </w:r>
            <w:r>
              <w:rPr>
                <w:rFonts w:ascii="仿宋_GB2312" w:eastAsia="仿宋_GB2312" w:cs="仿宋_GB2312" w:hint="eastAsia"/>
                <w:color w:val="000000"/>
                <w:sz w:val="18"/>
                <w:szCs w:val="18"/>
              </w:rPr>
              <w:t>日止，</w:t>
            </w:r>
          </w:p>
        </w:tc>
      </w:tr>
      <w:tr w:rsidR="00B4303C">
        <w:trPr>
          <w:trHeight w:val="1552"/>
          <w:jc w:val="center"/>
        </w:trPr>
        <w:tc>
          <w:tcPr>
            <w:tcW w:w="420" w:type="dxa"/>
            <w:vAlign w:val="center"/>
          </w:tcPr>
          <w:p w:rsidR="00B4303C" w:rsidRDefault="00CA2564">
            <w:pPr>
              <w:numPr>
                <w:ilvl w:val="0"/>
                <w:numId w:val="4"/>
              </w:numPr>
              <w:spacing w:line="260" w:lineRule="exact"/>
              <w:jc w:val="center"/>
              <w:rPr>
                <w:rFonts w:ascii="仿宋_GB2312" w:eastAsia="仿宋_GB2312" w:cs="仿宋_GB2312"/>
                <w:color w:val="000000"/>
                <w:sz w:val="18"/>
                <w:szCs w:val="18"/>
              </w:rPr>
            </w:pPr>
            <w:r>
              <w:rPr>
                <w:rFonts w:ascii="仿宋_GB2312" w:eastAsia="仿宋_GB2312" w:cs="仿宋_GB2312"/>
                <w:color w:val="000000"/>
                <w:sz w:val="18"/>
                <w:szCs w:val="18"/>
              </w:rPr>
              <w:lastRenderedPageBreak/>
              <w:t>8</w:t>
            </w:r>
          </w:p>
        </w:tc>
        <w:tc>
          <w:tcPr>
            <w:tcW w:w="1321" w:type="dxa"/>
            <w:vAlign w:val="center"/>
          </w:tcPr>
          <w:p w:rsidR="00B4303C" w:rsidRDefault="00CA2564">
            <w:pPr>
              <w:spacing w:line="260" w:lineRule="exact"/>
              <w:jc w:val="center"/>
              <w:rPr>
                <w:rFonts w:ascii="仿宋_GB2312" w:eastAsia="仿宋_GB2312"/>
                <w:color w:val="000000"/>
                <w:sz w:val="18"/>
                <w:szCs w:val="18"/>
              </w:rPr>
            </w:pPr>
            <w:r>
              <w:rPr>
                <w:rFonts w:ascii="仿宋_GB2312" w:eastAsia="仿宋_GB2312" w:cs="仿宋_GB2312" w:hint="eastAsia"/>
                <w:color w:val="000000"/>
                <w:sz w:val="18"/>
                <w:szCs w:val="18"/>
              </w:rPr>
              <w:t>市力资源社会保障局</w:t>
            </w:r>
          </w:p>
        </w:tc>
        <w:tc>
          <w:tcPr>
            <w:tcW w:w="2631" w:type="dxa"/>
            <w:vAlign w:val="center"/>
          </w:tcPr>
          <w:p w:rsidR="00B4303C" w:rsidRDefault="00CA2564">
            <w:pPr>
              <w:spacing w:line="260" w:lineRule="exact"/>
              <w:jc w:val="left"/>
              <w:rPr>
                <w:rFonts w:ascii="仿宋_GB2312" w:eastAsia="仿宋_GB2312"/>
                <w:color w:val="000000"/>
                <w:sz w:val="18"/>
                <w:szCs w:val="18"/>
              </w:rPr>
            </w:pPr>
            <w:r>
              <w:rPr>
                <w:rFonts w:ascii="仿宋_GB2312" w:eastAsia="仿宋_GB2312" w:cs="仿宋_GB2312" w:hint="eastAsia"/>
                <w:color w:val="000000"/>
                <w:sz w:val="18"/>
                <w:szCs w:val="18"/>
              </w:rPr>
              <w:t>失业保险用人单位缴费费率从</w:t>
            </w:r>
            <w:r>
              <w:rPr>
                <w:rFonts w:ascii="仿宋_GB2312" w:eastAsia="仿宋_GB2312" w:cs="仿宋_GB2312"/>
                <w:color w:val="000000"/>
                <w:sz w:val="18"/>
                <w:szCs w:val="18"/>
              </w:rPr>
              <w:t>1.5%</w:t>
            </w:r>
            <w:r>
              <w:rPr>
                <w:rFonts w:ascii="仿宋_GB2312" w:eastAsia="仿宋_GB2312" w:cs="仿宋_GB2312" w:hint="eastAsia"/>
                <w:color w:val="000000"/>
                <w:sz w:val="18"/>
                <w:szCs w:val="18"/>
              </w:rPr>
              <w:t>降至</w:t>
            </w:r>
            <w:r>
              <w:rPr>
                <w:rFonts w:ascii="仿宋_GB2312" w:eastAsia="仿宋_GB2312" w:cs="仿宋_GB2312"/>
                <w:color w:val="000000"/>
                <w:sz w:val="18"/>
                <w:szCs w:val="18"/>
              </w:rPr>
              <w:t>0.6%</w:t>
            </w:r>
            <w:r>
              <w:rPr>
                <w:rFonts w:ascii="仿宋_GB2312" w:eastAsia="仿宋_GB2312" w:cs="仿宋_GB2312" w:hint="eastAsia"/>
                <w:color w:val="000000"/>
                <w:sz w:val="18"/>
                <w:szCs w:val="18"/>
              </w:rPr>
              <w:t>、职工个人缴费费率从</w:t>
            </w:r>
            <w:r>
              <w:rPr>
                <w:rFonts w:ascii="仿宋_GB2312" w:eastAsia="仿宋_GB2312" w:cs="仿宋_GB2312"/>
                <w:color w:val="000000"/>
                <w:sz w:val="18"/>
                <w:szCs w:val="18"/>
              </w:rPr>
              <w:t>0.5%</w:t>
            </w:r>
            <w:r>
              <w:rPr>
                <w:rFonts w:ascii="仿宋_GB2312" w:eastAsia="仿宋_GB2312" w:cs="仿宋_GB2312" w:hint="eastAsia"/>
                <w:color w:val="000000"/>
                <w:sz w:val="18"/>
                <w:szCs w:val="18"/>
              </w:rPr>
              <w:t>降至</w:t>
            </w:r>
            <w:r>
              <w:rPr>
                <w:rFonts w:ascii="仿宋_GB2312" w:eastAsia="仿宋_GB2312" w:cs="仿宋_GB2312"/>
                <w:color w:val="000000"/>
                <w:sz w:val="18"/>
                <w:szCs w:val="18"/>
              </w:rPr>
              <w:t>0.4%</w:t>
            </w:r>
            <w:r>
              <w:rPr>
                <w:rFonts w:ascii="仿宋_GB2312" w:eastAsia="仿宋_GB2312" w:cs="仿宋_GB2312" w:hint="eastAsia"/>
                <w:color w:val="000000"/>
                <w:sz w:val="18"/>
                <w:szCs w:val="18"/>
              </w:rPr>
              <w:t>。降低费率的期限暂按两年执行。</w:t>
            </w:r>
          </w:p>
        </w:tc>
        <w:tc>
          <w:tcPr>
            <w:tcW w:w="3885"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四川省人力资源和社会保障厅四川省财政厅关于阶段性降低失业保险费率的通知（川人社办发〔</w:t>
            </w:r>
            <w:r>
              <w:rPr>
                <w:rFonts w:ascii="仿宋_GB2312" w:eastAsia="仿宋_GB2312" w:cs="仿宋_GB2312"/>
                <w:color w:val="000000"/>
                <w:sz w:val="18"/>
                <w:szCs w:val="18"/>
              </w:rPr>
              <w:t>2016</w:t>
            </w:r>
            <w:r>
              <w:rPr>
                <w:rFonts w:ascii="仿宋_GB2312" w:eastAsia="仿宋_GB2312" w:cs="仿宋_GB2312" w:hint="eastAsia"/>
                <w:color w:val="000000"/>
                <w:sz w:val="18"/>
                <w:szCs w:val="18"/>
              </w:rPr>
              <w:t>〕</w:t>
            </w:r>
            <w:r>
              <w:rPr>
                <w:rFonts w:ascii="仿宋_GB2312" w:eastAsia="仿宋_GB2312" w:cs="仿宋_GB2312"/>
                <w:color w:val="000000"/>
                <w:sz w:val="18"/>
                <w:szCs w:val="18"/>
              </w:rPr>
              <w:t>51</w:t>
            </w:r>
            <w:r>
              <w:rPr>
                <w:rFonts w:ascii="仿宋_GB2312" w:eastAsia="仿宋_GB2312" w:cs="仿宋_GB2312" w:hint="eastAsia"/>
                <w:color w:val="000000"/>
                <w:sz w:val="18"/>
                <w:szCs w:val="18"/>
              </w:rPr>
              <w:t>号）。</w:t>
            </w:r>
          </w:p>
        </w:tc>
        <w:tc>
          <w:tcPr>
            <w:tcW w:w="2730"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对所有参保用人单位按省厅文件要求，在信息系统中直接调整，不需申报。</w:t>
            </w:r>
          </w:p>
        </w:tc>
        <w:tc>
          <w:tcPr>
            <w:tcW w:w="1995"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无</w:t>
            </w:r>
          </w:p>
        </w:tc>
        <w:tc>
          <w:tcPr>
            <w:tcW w:w="1155" w:type="dxa"/>
            <w:gridSpan w:val="2"/>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即时办理</w:t>
            </w:r>
          </w:p>
        </w:tc>
        <w:tc>
          <w:tcPr>
            <w:tcW w:w="1433" w:type="dxa"/>
            <w:gridSpan w:val="2"/>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color w:val="000000"/>
                <w:sz w:val="18"/>
                <w:szCs w:val="18"/>
              </w:rPr>
              <w:t>2016</w:t>
            </w:r>
            <w:r>
              <w:rPr>
                <w:rFonts w:ascii="仿宋_GB2312" w:eastAsia="仿宋_GB2312" w:cs="仿宋_GB2312" w:hint="eastAsia"/>
                <w:color w:val="000000"/>
                <w:sz w:val="18"/>
                <w:szCs w:val="18"/>
              </w:rPr>
              <w:t>年</w:t>
            </w:r>
            <w:r>
              <w:rPr>
                <w:rFonts w:ascii="仿宋_GB2312" w:eastAsia="仿宋_GB2312" w:cs="仿宋_GB2312"/>
                <w:color w:val="000000"/>
                <w:sz w:val="18"/>
                <w:szCs w:val="18"/>
              </w:rPr>
              <w:t>5</w:t>
            </w:r>
            <w:r>
              <w:rPr>
                <w:rFonts w:ascii="仿宋_GB2312" w:eastAsia="仿宋_GB2312" w:cs="仿宋_GB2312" w:hint="eastAsia"/>
                <w:color w:val="000000"/>
                <w:sz w:val="18"/>
                <w:szCs w:val="18"/>
              </w:rPr>
              <w:t>月</w:t>
            </w:r>
            <w:r>
              <w:rPr>
                <w:rFonts w:ascii="仿宋_GB2312" w:eastAsia="仿宋_GB2312" w:cs="仿宋_GB2312"/>
                <w:color w:val="000000"/>
                <w:sz w:val="18"/>
                <w:szCs w:val="18"/>
              </w:rPr>
              <w:t>1</w:t>
            </w:r>
            <w:r>
              <w:rPr>
                <w:rFonts w:ascii="仿宋_GB2312" w:eastAsia="仿宋_GB2312" w:cs="仿宋_GB2312" w:hint="eastAsia"/>
                <w:color w:val="000000"/>
                <w:sz w:val="18"/>
                <w:szCs w:val="18"/>
              </w:rPr>
              <w:t>日起执行</w:t>
            </w:r>
          </w:p>
        </w:tc>
      </w:tr>
      <w:tr w:rsidR="00B4303C">
        <w:trPr>
          <w:trHeight w:val="1552"/>
          <w:jc w:val="center"/>
        </w:trPr>
        <w:tc>
          <w:tcPr>
            <w:tcW w:w="420" w:type="dxa"/>
            <w:vAlign w:val="center"/>
          </w:tcPr>
          <w:p w:rsidR="00B4303C" w:rsidRDefault="00CA2564">
            <w:pPr>
              <w:numPr>
                <w:ilvl w:val="0"/>
                <w:numId w:val="4"/>
              </w:numPr>
              <w:spacing w:line="260" w:lineRule="exact"/>
              <w:jc w:val="center"/>
              <w:rPr>
                <w:rFonts w:ascii="仿宋_GB2312" w:eastAsia="仿宋_GB2312" w:cs="仿宋_GB2312"/>
                <w:color w:val="000000"/>
                <w:sz w:val="18"/>
                <w:szCs w:val="18"/>
              </w:rPr>
            </w:pPr>
            <w:r>
              <w:rPr>
                <w:rFonts w:ascii="仿宋_GB2312" w:eastAsia="仿宋_GB2312" w:cs="仿宋_GB2312"/>
                <w:color w:val="000000"/>
                <w:sz w:val="18"/>
                <w:szCs w:val="18"/>
              </w:rPr>
              <w:t>9</w:t>
            </w:r>
          </w:p>
        </w:tc>
        <w:tc>
          <w:tcPr>
            <w:tcW w:w="1321" w:type="dxa"/>
            <w:vAlign w:val="center"/>
          </w:tcPr>
          <w:p w:rsidR="00B4303C" w:rsidRDefault="00CA2564">
            <w:pPr>
              <w:spacing w:line="260" w:lineRule="exact"/>
              <w:jc w:val="center"/>
              <w:rPr>
                <w:rFonts w:ascii="仿宋_GB2312" w:eastAsia="仿宋_GB2312"/>
                <w:color w:val="000000"/>
                <w:sz w:val="18"/>
                <w:szCs w:val="18"/>
              </w:rPr>
            </w:pPr>
            <w:r>
              <w:rPr>
                <w:rFonts w:ascii="仿宋_GB2312" w:eastAsia="仿宋_GB2312" w:cs="仿宋_GB2312" w:hint="eastAsia"/>
                <w:color w:val="000000"/>
                <w:sz w:val="18"/>
                <w:szCs w:val="18"/>
              </w:rPr>
              <w:t>市林业园林局</w:t>
            </w:r>
          </w:p>
        </w:tc>
        <w:tc>
          <w:tcPr>
            <w:tcW w:w="2631" w:type="dxa"/>
            <w:vAlign w:val="center"/>
          </w:tcPr>
          <w:p w:rsidR="00B4303C" w:rsidRDefault="00CA2564">
            <w:pPr>
              <w:spacing w:line="260" w:lineRule="exact"/>
              <w:jc w:val="left"/>
              <w:rPr>
                <w:rFonts w:ascii="仿宋_GB2312" w:eastAsia="仿宋_GB2312"/>
                <w:color w:val="000000"/>
                <w:sz w:val="18"/>
                <w:szCs w:val="18"/>
              </w:rPr>
            </w:pPr>
            <w:r>
              <w:rPr>
                <w:rFonts w:ascii="仿宋_GB2312" w:eastAsia="仿宋_GB2312" w:cs="仿宋_GB2312" w:hint="eastAsia"/>
                <w:color w:val="000000"/>
                <w:sz w:val="18"/>
                <w:szCs w:val="18"/>
              </w:rPr>
              <w:t>免征小微企业林权勘测费</w:t>
            </w:r>
          </w:p>
          <w:p w:rsidR="00B4303C" w:rsidRDefault="00B4303C">
            <w:pPr>
              <w:spacing w:line="260" w:lineRule="exact"/>
              <w:jc w:val="left"/>
              <w:rPr>
                <w:rFonts w:ascii="仿宋_GB2312" w:eastAsia="仿宋_GB2312"/>
                <w:color w:val="000000"/>
                <w:sz w:val="18"/>
                <w:szCs w:val="18"/>
              </w:rPr>
            </w:pPr>
          </w:p>
        </w:tc>
        <w:tc>
          <w:tcPr>
            <w:tcW w:w="3885"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财政部、国家发展改革委关于取消、停征和免征一批行政事业性收费的通知（财税〔</w:t>
            </w:r>
            <w:r>
              <w:rPr>
                <w:rFonts w:ascii="仿宋_GB2312" w:eastAsia="仿宋_GB2312" w:cs="仿宋_GB2312"/>
                <w:color w:val="000000"/>
                <w:sz w:val="18"/>
                <w:szCs w:val="18"/>
              </w:rPr>
              <w:t>2014</w:t>
            </w:r>
            <w:r>
              <w:rPr>
                <w:rFonts w:ascii="仿宋_GB2312" w:eastAsia="仿宋_GB2312" w:cs="仿宋_GB2312" w:hint="eastAsia"/>
                <w:color w:val="000000"/>
                <w:sz w:val="18"/>
                <w:szCs w:val="18"/>
              </w:rPr>
              <w:t>〕</w:t>
            </w:r>
            <w:r>
              <w:rPr>
                <w:rFonts w:ascii="仿宋_GB2312" w:eastAsia="仿宋_GB2312" w:cs="仿宋_GB2312"/>
                <w:color w:val="000000"/>
                <w:sz w:val="18"/>
                <w:szCs w:val="18"/>
              </w:rPr>
              <w:t>101</w:t>
            </w:r>
            <w:r>
              <w:rPr>
                <w:rFonts w:ascii="仿宋_GB2312" w:eastAsia="仿宋_GB2312" w:cs="仿宋_GB2312" w:hint="eastAsia"/>
                <w:color w:val="000000"/>
                <w:sz w:val="18"/>
                <w:szCs w:val="18"/>
              </w:rPr>
              <w:t>号。</w:t>
            </w:r>
          </w:p>
        </w:tc>
        <w:tc>
          <w:tcPr>
            <w:tcW w:w="2730" w:type="dxa"/>
            <w:vAlign w:val="center"/>
          </w:tcPr>
          <w:p w:rsidR="00B4303C" w:rsidRDefault="00B4303C">
            <w:pPr>
              <w:spacing w:line="260" w:lineRule="exact"/>
              <w:rPr>
                <w:rFonts w:ascii="仿宋_GB2312" w:eastAsia="仿宋_GB2312"/>
                <w:color w:val="000000"/>
                <w:sz w:val="18"/>
                <w:szCs w:val="18"/>
              </w:rPr>
            </w:pPr>
          </w:p>
        </w:tc>
        <w:tc>
          <w:tcPr>
            <w:tcW w:w="1995" w:type="dxa"/>
            <w:vAlign w:val="center"/>
          </w:tcPr>
          <w:p w:rsidR="00B4303C" w:rsidRDefault="00B4303C">
            <w:pPr>
              <w:spacing w:line="260" w:lineRule="exact"/>
              <w:rPr>
                <w:rFonts w:ascii="仿宋_GB2312" w:eastAsia="仿宋_GB2312"/>
                <w:color w:val="000000"/>
                <w:sz w:val="18"/>
                <w:szCs w:val="18"/>
              </w:rPr>
            </w:pPr>
          </w:p>
        </w:tc>
        <w:tc>
          <w:tcPr>
            <w:tcW w:w="1155" w:type="dxa"/>
            <w:gridSpan w:val="2"/>
            <w:vAlign w:val="center"/>
          </w:tcPr>
          <w:p w:rsidR="00B4303C" w:rsidRDefault="00B4303C">
            <w:pPr>
              <w:spacing w:line="260" w:lineRule="exact"/>
              <w:rPr>
                <w:rFonts w:ascii="仿宋_GB2312" w:eastAsia="仿宋_GB2312"/>
                <w:color w:val="000000"/>
                <w:sz w:val="18"/>
                <w:szCs w:val="18"/>
              </w:rPr>
            </w:pPr>
          </w:p>
        </w:tc>
        <w:tc>
          <w:tcPr>
            <w:tcW w:w="1433" w:type="dxa"/>
            <w:gridSpan w:val="2"/>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自</w:t>
            </w:r>
            <w:r>
              <w:rPr>
                <w:rFonts w:ascii="仿宋_GB2312" w:eastAsia="仿宋_GB2312" w:cs="仿宋_GB2312"/>
                <w:color w:val="000000"/>
                <w:sz w:val="18"/>
                <w:szCs w:val="18"/>
              </w:rPr>
              <w:t>2015</w:t>
            </w:r>
            <w:r>
              <w:rPr>
                <w:rFonts w:ascii="仿宋_GB2312" w:eastAsia="仿宋_GB2312" w:cs="仿宋_GB2312" w:hint="eastAsia"/>
                <w:color w:val="000000"/>
                <w:sz w:val="18"/>
                <w:szCs w:val="18"/>
              </w:rPr>
              <w:t>年</w:t>
            </w:r>
            <w:r>
              <w:rPr>
                <w:rFonts w:ascii="仿宋_GB2312" w:eastAsia="仿宋_GB2312" w:cs="仿宋_GB2312"/>
                <w:color w:val="000000"/>
                <w:sz w:val="18"/>
                <w:szCs w:val="18"/>
              </w:rPr>
              <w:t>1</w:t>
            </w:r>
            <w:r>
              <w:rPr>
                <w:rFonts w:ascii="仿宋_GB2312" w:eastAsia="仿宋_GB2312" w:cs="仿宋_GB2312" w:hint="eastAsia"/>
                <w:color w:val="000000"/>
                <w:sz w:val="18"/>
                <w:szCs w:val="18"/>
              </w:rPr>
              <w:t>月</w:t>
            </w:r>
            <w:r>
              <w:rPr>
                <w:rFonts w:ascii="仿宋_GB2312" w:eastAsia="仿宋_GB2312" w:cs="仿宋_GB2312"/>
                <w:color w:val="000000"/>
                <w:sz w:val="18"/>
                <w:szCs w:val="18"/>
              </w:rPr>
              <w:t>1</w:t>
            </w:r>
            <w:r>
              <w:rPr>
                <w:rFonts w:ascii="仿宋_GB2312" w:eastAsia="仿宋_GB2312" w:cs="仿宋_GB2312" w:hint="eastAsia"/>
                <w:color w:val="000000"/>
                <w:sz w:val="18"/>
                <w:szCs w:val="18"/>
              </w:rPr>
              <w:t>日起执行</w:t>
            </w:r>
          </w:p>
        </w:tc>
      </w:tr>
      <w:tr w:rsidR="00B4303C">
        <w:trPr>
          <w:trHeight w:val="1040"/>
          <w:jc w:val="center"/>
        </w:trPr>
        <w:tc>
          <w:tcPr>
            <w:tcW w:w="420" w:type="dxa"/>
            <w:vAlign w:val="center"/>
          </w:tcPr>
          <w:p w:rsidR="00B4303C" w:rsidRDefault="00CA2564">
            <w:pPr>
              <w:numPr>
                <w:ilvl w:val="0"/>
                <w:numId w:val="4"/>
              </w:numPr>
              <w:spacing w:line="260" w:lineRule="exact"/>
              <w:jc w:val="center"/>
              <w:rPr>
                <w:rFonts w:ascii="仿宋_GB2312" w:eastAsia="仿宋_GB2312" w:cs="仿宋_GB2312"/>
                <w:color w:val="000000"/>
                <w:sz w:val="18"/>
                <w:szCs w:val="18"/>
              </w:rPr>
            </w:pPr>
            <w:r>
              <w:rPr>
                <w:rFonts w:ascii="仿宋_GB2312" w:eastAsia="仿宋_GB2312" w:cs="仿宋_GB2312"/>
                <w:color w:val="000000"/>
                <w:sz w:val="18"/>
                <w:szCs w:val="18"/>
              </w:rPr>
              <w:t>10</w:t>
            </w:r>
          </w:p>
        </w:tc>
        <w:tc>
          <w:tcPr>
            <w:tcW w:w="1321" w:type="dxa"/>
            <w:vAlign w:val="center"/>
          </w:tcPr>
          <w:p w:rsidR="00B4303C" w:rsidRDefault="00CA2564">
            <w:pPr>
              <w:spacing w:line="260" w:lineRule="exact"/>
              <w:jc w:val="center"/>
              <w:rPr>
                <w:rFonts w:ascii="仿宋_GB2312" w:eastAsia="仿宋_GB2312"/>
                <w:color w:val="000000"/>
                <w:sz w:val="18"/>
                <w:szCs w:val="18"/>
              </w:rPr>
            </w:pPr>
            <w:r>
              <w:rPr>
                <w:rFonts w:ascii="仿宋_GB2312" w:eastAsia="仿宋_GB2312" w:cs="仿宋_GB2312" w:hint="eastAsia"/>
                <w:color w:val="000000"/>
                <w:sz w:val="18"/>
                <w:szCs w:val="18"/>
              </w:rPr>
              <w:t>市林业园林局</w:t>
            </w:r>
          </w:p>
        </w:tc>
        <w:tc>
          <w:tcPr>
            <w:tcW w:w="2631" w:type="dxa"/>
            <w:vAlign w:val="center"/>
          </w:tcPr>
          <w:p w:rsidR="00B4303C" w:rsidRDefault="00CA2564">
            <w:pPr>
              <w:spacing w:line="260" w:lineRule="exact"/>
              <w:jc w:val="left"/>
              <w:rPr>
                <w:rFonts w:ascii="仿宋_GB2312" w:eastAsia="仿宋_GB2312"/>
                <w:color w:val="000000"/>
                <w:sz w:val="18"/>
                <w:szCs w:val="18"/>
              </w:rPr>
            </w:pPr>
            <w:r>
              <w:rPr>
                <w:rFonts w:ascii="仿宋_GB2312" w:eastAsia="仿宋_GB2312" w:cs="仿宋_GB2312" w:hint="eastAsia"/>
                <w:color w:val="000000"/>
                <w:sz w:val="18"/>
                <w:szCs w:val="18"/>
              </w:rPr>
              <w:t>免征小微企业林权证工本费</w:t>
            </w:r>
          </w:p>
          <w:p w:rsidR="00B4303C" w:rsidRDefault="00B4303C">
            <w:pPr>
              <w:spacing w:line="260" w:lineRule="exact"/>
              <w:jc w:val="left"/>
              <w:rPr>
                <w:rFonts w:ascii="仿宋_GB2312" w:eastAsia="仿宋_GB2312"/>
                <w:color w:val="000000"/>
                <w:sz w:val="18"/>
                <w:szCs w:val="18"/>
              </w:rPr>
            </w:pPr>
          </w:p>
        </w:tc>
        <w:tc>
          <w:tcPr>
            <w:tcW w:w="3885"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财政部国家发展改革委关于取消、停征和免征一批行政事业性收费的通知（财税〔</w:t>
            </w:r>
            <w:r>
              <w:rPr>
                <w:rFonts w:ascii="仿宋_GB2312" w:eastAsia="仿宋_GB2312" w:cs="仿宋_GB2312"/>
                <w:color w:val="000000"/>
                <w:sz w:val="18"/>
                <w:szCs w:val="18"/>
              </w:rPr>
              <w:t>2014</w:t>
            </w:r>
            <w:r>
              <w:rPr>
                <w:rFonts w:ascii="仿宋_GB2312" w:eastAsia="仿宋_GB2312" w:cs="仿宋_GB2312" w:hint="eastAsia"/>
                <w:color w:val="000000"/>
                <w:sz w:val="18"/>
                <w:szCs w:val="18"/>
              </w:rPr>
              <w:t>〕</w:t>
            </w:r>
            <w:r>
              <w:rPr>
                <w:rFonts w:ascii="仿宋_GB2312" w:eastAsia="仿宋_GB2312" w:cs="仿宋_GB2312"/>
                <w:color w:val="000000"/>
                <w:sz w:val="18"/>
                <w:szCs w:val="18"/>
              </w:rPr>
              <w:t>101</w:t>
            </w:r>
            <w:r>
              <w:rPr>
                <w:rFonts w:ascii="仿宋_GB2312" w:eastAsia="仿宋_GB2312" w:cs="仿宋_GB2312" w:hint="eastAsia"/>
                <w:color w:val="000000"/>
                <w:sz w:val="18"/>
                <w:szCs w:val="18"/>
              </w:rPr>
              <w:t>号。</w:t>
            </w:r>
          </w:p>
        </w:tc>
        <w:tc>
          <w:tcPr>
            <w:tcW w:w="2730" w:type="dxa"/>
            <w:vAlign w:val="center"/>
          </w:tcPr>
          <w:p w:rsidR="00B4303C" w:rsidRDefault="00B4303C">
            <w:pPr>
              <w:spacing w:line="260" w:lineRule="exact"/>
              <w:rPr>
                <w:rFonts w:ascii="仿宋_GB2312" w:eastAsia="仿宋_GB2312"/>
                <w:color w:val="000000"/>
                <w:sz w:val="18"/>
                <w:szCs w:val="18"/>
              </w:rPr>
            </w:pPr>
          </w:p>
        </w:tc>
        <w:tc>
          <w:tcPr>
            <w:tcW w:w="1995" w:type="dxa"/>
            <w:vAlign w:val="center"/>
          </w:tcPr>
          <w:p w:rsidR="00B4303C" w:rsidRDefault="00B4303C">
            <w:pPr>
              <w:spacing w:line="260" w:lineRule="exact"/>
              <w:rPr>
                <w:rFonts w:ascii="仿宋_GB2312" w:eastAsia="仿宋_GB2312"/>
                <w:color w:val="000000"/>
                <w:sz w:val="18"/>
                <w:szCs w:val="18"/>
              </w:rPr>
            </w:pPr>
          </w:p>
        </w:tc>
        <w:tc>
          <w:tcPr>
            <w:tcW w:w="1155" w:type="dxa"/>
            <w:gridSpan w:val="2"/>
            <w:vAlign w:val="center"/>
          </w:tcPr>
          <w:p w:rsidR="00B4303C" w:rsidRDefault="00B4303C">
            <w:pPr>
              <w:spacing w:line="260" w:lineRule="exact"/>
              <w:rPr>
                <w:rFonts w:ascii="仿宋_GB2312" w:eastAsia="仿宋_GB2312"/>
                <w:color w:val="000000"/>
                <w:sz w:val="18"/>
                <w:szCs w:val="18"/>
              </w:rPr>
            </w:pPr>
          </w:p>
        </w:tc>
        <w:tc>
          <w:tcPr>
            <w:tcW w:w="1433" w:type="dxa"/>
            <w:gridSpan w:val="2"/>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自</w:t>
            </w:r>
            <w:r>
              <w:rPr>
                <w:rFonts w:ascii="仿宋_GB2312" w:eastAsia="仿宋_GB2312" w:cs="仿宋_GB2312"/>
                <w:color w:val="000000"/>
                <w:sz w:val="18"/>
                <w:szCs w:val="18"/>
              </w:rPr>
              <w:t>2015</w:t>
            </w:r>
            <w:r>
              <w:rPr>
                <w:rFonts w:ascii="仿宋_GB2312" w:eastAsia="仿宋_GB2312" w:cs="仿宋_GB2312" w:hint="eastAsia"/>
                <w:color w:val="000000"/>
                <w:sz w:val="18"/>
                <w:szCs w:val="18"/>
              </w:rPr>
              <w:t>年</w:t>
            </w:r>
            <w:r>
              <w:rPr>
                <w:rFonts w:ascii="仿宋_GB2312" w:eastAsia="仿宋_GB2312" w:cs="仿宋_GB2312"/>
                <w:color w:val="000000"/>
                <w:sz w:val="18"/>
                <w:szCs w:val="18"/>
              </w:rPr>
              <w:t>1</w:t>
            </w:r>
            <w:r>
              <w:rPr>
                <w:rFonts w:ascii="仿宋_GB2312" w:eastAsia="仿宋_GB2312" w:cs="仿宋_GB2312" w:hint="eastAsia"/>
                <w:color w:val="000000"/>
                <w:sz w:val="18"/>
                <w:szCs w:val="18"/>
              </w:rPr>
              <w:t>月</w:t>
            </w:r>
            <w:r>
              <w:rPr>
                <w:rFonts w:ascii="仿宋_GB2312" w:eastAsia="仿宋_GB2312" w:cs="仿宋_GB2312"/>
                <w:color w:val="000000"/>
                <w:sz w:val="18"/>
                <w:szCs w:val="18"/>
              </w:rPr>
              <w:t>1</w:t>
            </w:r>
            <w:r>
              <w:rPr>
                <w:rFonts w:ascii="仿宋_GB2312" w:eastAsia="仿宋_GB2312" w:cs="仿宋_GB2312" w:hint="eastAsia"/>
                <w:color w:val="000000"/>
                <w:sz w:val="18"/>
                <w:szCs w:val="18"/>
              </w:rPr>
              <w:t>日起执行</w:t>
            </w:r>
          </w:p>
        </w:tc>
      </w:tr>
      <w:tr w:rsidR="00B4303C">
        <w:trPr>
          <w:trHeight w:val="775"/>
          <w:jc w:val="center"/>
        </w:trPr>
        <w:tc>
          <w:tcPr>
            <w:tcW w:w="420" w:type="dxa"/>
            <w:vAlign w:val="center"/>
          </w:tcPr>
          <w:p w:rsidR="00B4303C" w:rsidRDefault="00CA2564">
            <w:pPr>
              <w:numPr>
                <w:ilvl w:val="0"/>
                <w:numId w:val="4"/>
              </w:numPr>
              <w:spacing w:line="260" w:lineRule="exact"/>
              <w:jc w:val="center"/>
              <w:rPr>
                <w:rFonts w:ascii="仿宋_GB2312" w:eastAsia="仿宋_GB2312" w:cs="仿宋_GB2312"/>
                <w:color w:val="000000"/>
                <w:sz w:val="18"/>
                <w:szCs w:val="18"/>
              </w:rPr>
            </w:pPr>
            <w:r>
              <w:rPr>
                <w:rFonts w:ascii="仿宋_GB2312" w:eastAsia="仿宋_GB2312" w:cs="仿宋_GB2312"/>
                <w:color w:val="000000"/>
                <w:sz w:val="18"/>
                <w:szCs w:val="18"/>
              </w:rPr>
              <w:t>11</w:t>
            </w:r>
          </w:p>
        </w:tc>
        <w:tc>
          <w:tcPr>
            <w:tcW w:w="1321" w:type="dxa"/>
            <w:vAlign w:val="center"/>
          </w:tcPr>
          <w:p w:rsidR="00B4303C" w:rsidRDefault="00CA2564">
            <w:pPr>
              <w:spacing w:line="260" w:lineRule="exact"/>
              <w:jc w:val="center"/>
              <w:rPr>
                <w:rFonts w:ascii="仿宋_GB2312" w:eastAsia="仿宋_GB2312"/>
                <w:color w:val="000000"/>
                <w:sz w:val="18"/>
                <w:szCs w:val="18"/>
              </w:rPr>
            </w:pPr>
            <w:r>
              <w:rPr>
                <w:rFonts w:ascii="仿宋_GB2312" w:eastAsia="仿宋_GB2312" w:cs="仿宋_GB2312" w:hint="eastAsia"/>
                <w:color w:val="000000"/>
                <w:sz w:val="18"/>
                <w:szCs w:val="18"/>
              </w:rPr>
              <w:t>市林业园林局</w:t>
            </w:r>
          </w:p>
        </w:tc>
        <w:tc>
          <w:tcPr>
            <w:tcW w:w="2631" w:type="dxa"/>
            <w:vAlign w:val="center"/>
          </w:tcPr>
          <w:p w:rsidR="00B4303C" w:rsidRDefault="00CA2564">
            <w:pPr>
              <w:spacing w:line="260" w:lineRule="exact"/>
              <w:jc w:val="left"/>
              <w:rPr>
                <w:rFonts w:ascii="仿宋_GB2312" w:eastAsia="仿宋_GB2312"/>
                <w:color w:val="000000"/>
                <w:sz w:val="18"/>
                <w:szCs w:val="18"/>
              </w:rPr>
            </w:pPr>
            <w:r>
              <w:rPr>
                <w:rFonts w:ascii="仿宋_GB2312" w:eastAsia="仿宋_GB2312" w:cs="仿宋_GB2312" w:hint="eastAsia"/>
                <w:color w:val="000000"/>
                <w:sz w:val="18"/>
                <w:szCs w:val="18"/>
              </w:rPr>
              <w:t>将育林基金征收标准降为零</w:t>
            </w:r>
          </w:p>
        </w:tc>
        <w:tc>
          <w:tcPr>
            <w:tcW w:w="3885"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关于取消、停征和整合部分政府性基金项目等有关问题的通知（财税〔</w:t>
            </w:r>
            <w:r>
              <w:rPr>
                <w:rFonts w:ascii="仿宋_GB2312" w:eastAsia="仿宋_GB2312" w:cs="仿宋_GB2312"/>
                <w:color w:val="000000"/>
                <w:sz w:val="18"/>
                <w:szCs w:val="18"/>
              </w:rPr>
              <w:t>2016</w:t>
            </w:r>
            <w:r>
              <w:rPr>
                <w:rFonts w:ascii="仿宋_GB2312" w:eastAsia="仿宋_GB2312" w:cs="仿宋_GB2312" w:hint="eastAsia"/>
                <w:color w:val="000000"/>
                <w:sz w:val="18"/>
                <w:szCs w:val="18"/>
              </w:rPr>
              <w:t>〕</w:t>
            </w:r>
            <w:r>
              <w:rPr>
                <w:rFonts w:ascii="仿宋_GB2312" w:eastAsia="仿宋_GB2312" w:cs="仿宋_GB2312"/>
                <w:color w:val="000000"/>
                <w:sz w:val="18"/>
                <w:szCs w:val="18"/>
              </w:rPr>
              <w:t>11</w:t>
            </w:r>
            <w:r>
              <w:rPr>
                <w:rFonts w:ascii="仿宋_GB2312" w:eastAsia="仿宋_GB2312" w:cs="仿宋_GB2312" w:hint="eastAsia"/>
                <w:color w:val="000000"/>
                <w:sz w:val="18"/>
                <w:szCs w:val="18"/>
              </w:rPr>
              <w:t>号。</w:t>
            </w:r>
          </w:p>
        </w:tc>
        <w:tc>
          <w:tcPr>
            <w:tcW w:w="2730" w:type="dxa"/>
            <w:vAlign w:val="center"/>
          </w:tcPr>
          <w:p w:rsidR="00B4303C" w:rsidRDefault="00B4303C">
            <w:pPr>
              <w:spacing w:line="260" w:lineRule="exact"/>
              <w:rPr>
                <w:rFonts w:ascii="仿宋_GB2312" w:eastAsia="仿宋_GB2312"/>
                <w:color w:val="000000"/>
                <w:sz w:val="18"/>
                <w:szCs w:val="18"/>
              </w:rPr>
            </w:pPr>
          </w:p>
        </w:tc>
        <w:tc>
          <w:tcPr>
            <w:tcW w:w="1995" w:type="dxa"/>
            <w:vAlign w:val="center"/>
          </w:tcPr>
          <w:p w:rsidR="00B4303C" w:rsidRDefault="00B4303C">
            <w:pPr>
              <w:spacing w:line="260" w:lineRule="exact"/>
              <w:rPr>
                <w:rFonts w:ascii="仿宋_GB2312" w:eastAsia="仿宋_GB2312"/>
                <w:color w:val="000000"/>
                <w:sz w:val="18"/>
                <w:szCs w:val="18"/>
              </w:rPr>
            </w:pPr>
          </w:p>
        </w:tc>
        <w:tc>
          <w:tcPr>
            <w:tcW w:w="1155" w:type="dxa"/>
            <w:gridSpan w:val="2"/>
            <w:vAlign w:val="center"/>
          </w:tcPr>
          <w:p w:rsidR="00B4303C" w:rsidRDefault="00B4303C">
            <w:pPr>
              <w:spacing w:line="260" w:lineRule="exact"/>
              <w:rPr>
                <w:rFonts w:ascii="仿宋_GB2312" w:eastAsia="仿宋_GB2312"/>
                <w:color w:val="000000"/>
                <w:sz w:val="18"/>
                <w:szCs w:val="18"/>
              </w:rPr>
            </w:pPr>
          </w:p>
        </w:tc>
        <w:tc>
          <w:tcPr>
            <w:tcW w:w="1433" w:type="dxa"/>
            <w:gridSpan w:val="2"/>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自</w:t>
            </w:r>
            <w:r>
              <w:rPr>
                <w:rFonts w:ascii="仿宋_GB2312" w:eastAsia="仿宋_GB2312" w:cs="仿宋_GB2312"/>
                <w:color w:val="000000"/>
                <w:sz w:val="18"/>
                <w:szCs w:val="18"/>
              </w:rPr>
              <w:t>2016</w:t>
            </w:r>
            <w:r>
              <w:rPr>
                <w:rFonts w:ascii="仿宋_GB2312" w:eastAsia="仿宋_GB2312" w:cs="仿宋_GB2312" w:hint="eastAsia"/>
                <w:color w:val="000000"/>
                <w:sz w:val="18"/>
                <w:szCs w:val="18"/>
              </w:rPr>
              <w:t>年</w:t>
            </w:r>
            <w:r>
              <w:rPr>
                <w:rFonts w:ascii="仿宋_GB2312" w:eastAsia="仿宋_GB2312" w:cs="仿宋_GB2312"/>
                <w:color w:val="000000"/>
                <w:sz w:val="18"/>
                <w:szCs w:val="18"/>
              </w:rPr>
              <w:t>2</w:t>
            </w:r>
            <w:r>
              <w:rPr>
                <w:rFonts w:ascii="仿宋_GB2312" w:eastAsia="仿宋_GB2312" w:cs="仿宋_GB2312" w:hint="eastAsia"/>
                <w:color w:val="000000"/>
                <w:sz w:val="18"/>
                <w:szCs w:val="18"/>
              </w:rPr>
              <w:t>月</w:t>
            </w:r>
            <w:r>
              <w:rPr>
                <w:rFonts w:ascii="仿宋_GB2312" w:eastAsia="仿宋_GB2312" w:cs="仿宋_GB2312"/>
                <w:color w:val="000000"/>
                <w:sz w:val="18"/>
                <w:szCs w:val="18"/>
              </w:rPr>
              <w:t>1</w:t>
            </w:r>
            <w:r>
              <w:rPr>
                <w:rFonts w:ascii="仿宋_GB2312" w:eastAsia="仿宋_GB2312" w:cs="仿宋_GB2312" w:hint="eastAsia"/>
                <w:color w:val="000000"/>
                <w:sz w:val="18"/>
                <w:szCs w:val="18"/>
              </w:rPr>
              <w:t>日起执行</w:t>
            </w:r>
          </w:p>
        </w:tc>
      </w:tr>
      <w:tr w:rsidR="00B4303C">
        <w:trPr>
          <w:trHeight w:val="917"/>
          <w:jc w:val="center"/>
        </w:trPr>
        <w:tc>
          <w:tcPr>
            <w:tcW w:w="420" w:type="dxa"/>
            <w:vAlign w:val="center"/>
          </w:tcPr>
          <w:p w:rsidR="00B4303C" w:rsidRDefault="00CA2564">
            <w:pPr>
              <w:numPr>
                <w:ilvl w:val="0"/>
                <w:numId w:val="4"/>
              </w:numPr>
              <w:spacing w:line="260" w:lineRule="exact"/>
              <w:jc w:val="center"/>
              <w:rPr>
                <w:rFonts w:ascii="仿宋_GB2312" w:eastAsia="仿宋_GB2312" w:cs="仿宋_GB2312"/>
                <w:color w:val="000000"/>
                <w:sz w:val="18"/>
                <w:szCs w:val="18"/>
              </w:rPr>
            </w:pPr>
            <w:r>
              <w:rPr>
                <w:rFonts w:ascii="仿宋_GB2312" w:eastAsia="仿宋_GB2312" w:cs="仿宋_GB2312"/>
                <w:color w:val="000000"/>
                <w:sz w:val="18"/>
                <w:szCs w:val="18"/>
              </w:rPr>
              <w:t>12</w:t>
            </w:r>
          </w:p>
        </w:tc>
        <w:tc>
          <w:tcPr>
            <w:tcW w:w="1321" w:type="dxa"/>
            <w:vAlign w:val="center"/>
          </w:tcPr>
          <w:p w:rsidR="00B4303C" w:rsidRDefault="00CA2564">
            <w:pPr>
              <w:spacing w:line="260" w:lineRule="exact"/>
              <w:jc w:val="center"/>
              <w:rPr>
                <w:rFonts w:ascii="仿宋_GB2312" w:eastAsia="仿宋_GB2312"/>
                <w:color w:val="000000"/>
                <w:sz w:val="18"/>
                <w:szCs w:val="18"/>
              </w:rPr>
            </w:pPr>
            <w:r>
              <w:rPr>
                <w:rFonts w:ascii="仿宋_GB2312" w:eastAsia="仿宋_GB2312" w:cs="仿宋_GB2312" w:hint="eastAsia"/>
                <w:color w:val="000000"/>
                <w:sz w:val="18"/>
                <w:szCs w:val="18"/>
              </w:rPr>
              <w:t>市林业园林局</w:t>
            </w:r>
          </w:p>
        </w:tc>
        <w:tc>
          <w:tcPr>
            <w:tcW w:w="2631" w:type="dxa"/>
            <w:vAlign w:val="center"/>
          </w:tcPr>
          <w:p w:rsidR="00B4303C" w:rsidRDefault="00CA2564">
            <w:pPr>
              <w:spacing w:line="260" w:lineRule="exact"/>
              <w:jc w:val="left"/>
              <w:rPr>
                <w:rFonts w:ascii="仿宋_GB2312" w:eastAsia="仿宋_GB2312"/>
                <w:color w:val="000000"/>
                <w:sz w:val="18"/>
                <w:szCs w:val="18"/>
              </w:rPr>
            </w:pPr>
            <w:r>
              <w:rPr>
                <w:rFonts w:ascii="仿宋_GB2312" w:eastAsia="仿宋_GB2312" w:cs="仿宋_GB2312" w:hint="eastAsia"/>
                <w:color w:val="000000"/>
                <w:sz w:val="18"/>
                <w:szCs w:val="18"/>
              </w:rPr>
              <w:t>免收、暂停征收森林植物检疫费</w:t>
            </w:r>
          </w:p>
        </w:tc>
        <w:tc>
          <w:tcPr>
            <w:tcW w:w="3885"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财政部、国家发展改革委《关于取消和暂停征收一批行政事业性收费有关问题的通知》（财税</w:t>
            </w:r>
            <w:r>
              <w:rPr>
                <w:rFonts w:ascii="宋体" w:hAnsi="宋体" w:cs="宋体" w:hint="eastAsia"/>
                <w:color w:val="000000"/>
                <w:sz w:val="18"/>
                <w:szCs w:val="18"/>
              </w:rPr>
              <w:t>﹝</w:t>
            </w:r>
            <w:r>
              <w:rPr>
                <w:rFonts w:ascii="仿宋_GB2312" w:eastAsia="仿宋_GB2312" w:cs="仿宋_GB2312"/>
                <w:color w:val="000000"/>
                <w:sz w:val="18"/>
                <w:szCs w:val="18"/>
              </w:rPr>
              <w:t>2015</w:t>
            </w:r>
            <w:r>
              <w:rPr>
                <w:rFonts w:ascii="宋体" w:hAnsi="宋体" w:cs="宋体" w:hint="eastAsia"/>
                <w:color w:val="000000"/>
                <w:sz w:val="18"/>
                <w:szCs w:val="18"/>
              </w:rPr>
              <w:t>﹞</w:t>
            </w:r>
            <w:r>
              <w:rPr>
                <w:rFonts w:ascii="仿宋_GB2312" w:eastAsia="仿宋_GB2312" w:cs="仿宋_GB2312"/>
                <w:color w:val="000000"/>
                <w:sz w:val="18"/>
                <w:szCs w:val="18"/>
              </w:rPr>
              <w:t>102</w:t>
            </w:r>
            <w:r>
              <w:rPr>
                <w:rFonts w:ascii="仿宋_GB2312" w:eastAsia="仿宋_GB2312" w:cs="仿宋_GB2312" w:hint="eastAsia"/>
                <w:color w:val="000000"/>
                <w:sz w:val="18"/>
                <w:szCs w:val="18"/>
              </w:rPr>
              <w:t>号），四川省财政厅、四川省发展和改革委员会《关于停收和免收</w:t>
            </w:r>
            <w:r>
              <w:rPr>
                <w:rFonts w:ascii="仿宋_GB2312" w:eastAsia="仿宋_GB2312" w:cs="仿宋_GB2312"/>
                <w:color w:val="000000"/>
                <w:sz w:val="18"/>
                <w:szCs w:val="18"/>
              </w:rPr>
              <w:t>22</w:t>
            </w:r>
            <w:r>
              <w:rPr>
                <w:rFonts w:ascii="仿宋_GB2312" w:eastAsia="仿宋_GB2312" w:cs="仿宋_GB2312" w:hint="eastAsia"/>
                <w:color w:val="000000"/>
                <w:sz w:val="18"/>
                <w:szCs w:val="18"/>
              </w:rPr>
              <w:t>项行政事业性收费的通知》（川财综</w:t>
            </w:r>
            <w:r>
              <w:rPr>
                <w:rFonts w:ascii="宋体" w:hAnsi="宋体" w:cs="宋体" w:hint="eastAsia"/>
                <w:color w:val="000000"/>
                <w:sz w:val="18"/>
                <w:szCs w:val="18"/>
              </w:rPr>
              <w:t>﹝</w:t>
            </w:r>
            <w:r>
              <w:rPr>
                <w:rFonts w:ascii="仿宋_GB2312" w:eastAsia="仿宋_GB2312" w:cs="仿宋_GB2312"/>
                <w:color w:val="000000"/>
                <w:sz w:val="18"/>
                <w:szCs w:val="18"/>
              </w:rPr>
              <w:t>2014</w:t>
            </w:r>
            <w:r>
              <w:rPr>
                <w:rFonts w:ascii="宋体" w:hAnsi="宋体" w:cs="宋体" w:hint="eastAsia"/>
                <w:color w:val="000000"/>
                <w:sz w:val="18"/>
                <w:szCs w:val="18"/>
              </w:rPr>
              <w:t>﹞</w:t>
            </w:r>
            <w:r>
              <w:rPr>
                <w:rFonts w:ascii="仿宋_GB2312" w:eastAsia="仿宋_GB2312" w:cs="仿宋_GB2312"/>
                <w:color w:val="000000"/>
                <w:sz w:val="18"/>
                <w:szCs w:val="18"/>
              </w:rPr>
              <w:t>19</w:t>
            </w:r>
            <w:r>
              <w:rPr>
                <w:rFonts w:ascii="仿宋_GB2312" w:eastAsia="仿宋_GB2312" w:cs="仿宋_GB2312" w:hint="eastAsia"/>
                <w:color w:val="000000"/>
                <w:sz w:val="18"/>
                <w:szCs w:val="18"/>
              </w:rPr>
              <w:t>号）。</w:t>
            </w:r>
          </w:p>
        </w:tc>
        <w:tc>
          <w:tcPr>
            <w:tcW w:w="2730" w:type="dxa"/>
            <w:vAlign w:val="center"/>
          </w:tcPr>
          <w:p w:rsidR="00B4303C" w:rsidRDefault="00B4303C">
            <w:pPr>
              <w:spacing w:line="260" w:lineRule="exact"/>
              <w:rPr>
                <w:rFonts w:ascii="仿宋_GB2312" w:eastAsia="仿宋_GB2312"/>
                <w:color w:val="000000"/>
                <w:sz w:val="18"/>
                <w:szCs w:val="18"/>
              </w:rPr>
            </w:pPr>
          </w:p>
          <w:p w:rsidR="00B4303C" w:rsidRDefault="00B4303C">
            <w:pPr>
              <w:spacing w:line="260" w:lineRule="exact"/>
              <w:rPr>
                <w:rFonts w:ascii="仿宋_GB2312" w:eastAsia="仿宋_GB2312"/>
                <w:color w:val="000000"/>
                <w:sz w:val="18"/>
                <w:szCs w:val="18"/>
              </w:rPr>
            </w:pPr>
          </w:p>
          <w:p w:rsidR="00B4303C" w:rsidRDefault="00B4303C">
            <w:pPr>
              <w:spacing w:line="260" w:lineRule="exact"/>
              <w:rPr>
                <w:rFonts w:ascii="仿宋_GB2312" w:eastAsia="仿宋_GB2312"/>
                <w:color w:val="000000"/>
                <w:sz w:val="18"/>
                <w:szCs w:val="18"/>
              </w:rPr>
            </w:pPr>
          </w:p>
          <w:p w:rsidR="00B4303C" w:rsidRDefault="00B4303C">
            <w:pPr>
              <w:spacing w:line="260" w:lineRule="exact"/>
              <w:rPr>
                <w:rFonts w:ascii="仿宋_GB2312" w:eastAsia="仿宋_GB2312"/>
                <w:color w:val="000000"/>
                <w:sz w:val="18"/>
                <w:szCs w:val="18"/>
              </w:rPr>
            </w:pPr>
          </w:p>
          <w:p w:rsidR="00B4303C" w:rsidRDefault="00B4303C">
            <w:pPr>
              <w:spacing w:line="260" w:lineRule="exact"/>
              <w:rPr>
                <w:rFonts w:ascii="仿宋_GB2312" w:eastAsia="仿宋_GB2312"/>
                <w:color w:val="000000"/>
                <w:sz w:val="18"/>
                <w:szCs w:val="18"/>
              </w:rPr>
            </w:pPr>
          </w:p>
        </w:tc>
        <w:tc>
          <w:tcPr>
            <w:tcW w:w="1995" w:type="dxa"/>
            <w:vAlign w:val="center"/>
          </w:tcPr>
          <w:p w:rsidR="00B4303C" w:rsidRDefault="00B4303C">
            <w:pPr>
              <w:spacing w:line="260" w:lineRule="exact"/>
              <w:rPr>
                <w:rFonts w:ascii="仿宋_GB2312" w:eastAsia="仿宋_GB2312"/>
                <w:color w:val="000000"/>
                <w:sz w:val="18"/>
                <w:szCs w:val="18"/>
              </w:rPr>
            </w:pPr>
          </w:p>
          <w:p w:rsidR="00B4303C" w:rsidRDefault="00B4303C">
            <w:pPr>
              <w:spacing w:line="260" w:lineRule="exact"/>
              <w:rPr>
                <w:rFonts w:ascii="仿宋_GB2312" w:eastAsia="仿宋_GB2312"/>
                <w:color w:val="000000"/>
                <w:sz w:val="18"/>
                <w:szCs w:val="18"/>
              </w:rPr>
            </w:pPr>
          </w:p>
          <w:p w:rsidR="00B4303C" w:rsidRDefault="00B4303C">
            <w:pPr>
              <w:spacing w:line="260" w:lineRule="exact"/>
              <w:rPr>
                <w:rFonts w:ascii="仿宋_GB2312" w:eastAsia="仿宋_GB2312"/>
                <w:color w:val="000000"/>
                <w:sz w:val="18"/>
                <w:szCs w:val="18"/>
              </w:rPr>
            </w:pPr>
          </w:p>
          <w:p w:rsidR="00B4303C" w:rsidRDefault="00B4303C">
            <w:pPr>
              <w:spacing w:line="260" w:lineRule="exact"/>
              <w:rPr>
                <w:rFonts w:ascii="仿宋_GB2312" w:eastAsia="仿宋_GB2312"/>
                <w:color w:val="000000"/>
                <w:sz w:val="18"/>
                <w:szCs w:val="18"/>
              </w:rPr>
            </w:pPr>
          </w:p>
        </w:tc>
        <w:tc>
          <w:tcPr>
            <w:tcW w:w="1155" w:type="dxa"/>
            <w:gridSpan w:val="2"/>
            <w:vAlign w:val="center"/>
          </w:tcPr>
          <w:p w:rsidR="00B4303C" w:rsidRDefault="00B4303C">
            <w:pPr>
              <w:spacing w:line="260" w:lineRule="exact"/>
              <w:rPr>
                <w:rFonts w:ascii="仿宋_GB2312" w:eastAsia="仿宋_GB2312"/>
                <w:color w:val="000000"/>
                <w:sz w:val="18"/>
                <w:szCs w:val="18"/>
              </w:rPr>
            </w:pPr>
          </w:p>
          <w:p w:rsidR="00B4303C" w:rsidRDefault="00B4303C">
            <w:pPr>
              <w:spacing w:line="260" w:lineRule="exact"/>
              <w:rPr>
                <w:rFonts w:ascii="仿宋_GB2312" w:eastAsia="仿宋_GB2312"/>
                <w:color w:val="000000"/>
                <w:sz w:val="18"/>
                <w:szCs w:val="18"/>
              </w:rPr>
            </w:pPr>
          </w:p>
          <w:p w:rsidR="00B4303C" w:rsidRDefault="00B4303C">
            <w:pPr>
              <w:spacing w:line="260" w:lineRule="exact"/>
              <w:rPr>
                <w:rFonts w:ascii="仿宋_GB2312" w:eastAsia="仿宋_GB2312"/>
                <w:color w:val="000000"/>
                <w:sz w:val="18"/>
                <w:szCs w:val="18"/>
              </w:rPr>
            </w:pPr>
          </w:p>
          <w:p w:rsidR="00B4303C" w:rsidRDefault="00B4303C">
            <w:pPr>
              <w:spacing w:line="260" w:lineRule="exact"/>
              <w:rPr>
                <w:rFonts w:ascii="仿宋_GB2312" w:eastAsia="仿宋_GB2312"/>
                <w:color w:val="000000"/>
                <w:sz w:val="18"/>
                <w:szCs w:val="18"/>
              </w:rPr>
            </w:pPr>
          </w:p>
        </w:tc>
        <w:tc>
          <w:tcPr>
            <w:tcW w:w="1433" w:type="dxa"/>
            <w:gridSpan w:val="2"/>
            <w:vAlign w:val="center"/>
          </w:tcPr>
          <w:p w:rsidR="00B4303C" w:rsidRDefault="00B4303C">
            <w:pPr>
              <w:spacing w:line="260" w:lineRule="exact"/>
              <w:rPr>
                <w:rFonts w:ascii="仿宋_GB2312" w:eastAsia="仿宋_GB2312"/>
                <w:color w:val="000000"/>
                <w:sz w:val="18"/>
                <w:szCs w:val="18"/>
              </w:rPr>
            </w:pPr>
          </w:p>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自</w:t>
            </w:r>
            <w:r>
              <w:rPr>
                <w:rFonts w:ascii="仿宋_GB2312" w:eastAsia="仿宋_GB2312" w:cs="仿宋_GB2312"/>
                <w:color w:val="000000"/>
                <w:sz w:val="18"/>
                <w:szCs w:val="18"/>
              </w:rPr>
              <w:t>2015</w:t>
            </w:r>
            <w:r>
              <w:rPr>
                <w:rFonts w:ascii="仿宋_GB2312" w:eastAsia="仿宋_GB2312" w:cs="仿宋_GB2312" w:hint="eastAsia"/>
                <w:color w:val="000000"/>
                <w:sz w:val="18"/>
                <w:szCs w:val="18"/>
              </w:rPr>
              <w:t>年</w:t>
            </w:r>
            <w:r>
              <w:rPr>
                <w:rFonts w:ascii="仿宋_GB2312" w:eastAsia="仿宋_GB2312" w:cs="仿宋_GB2312"/>
                <w:color w:val="000000"/>
                <w:sz w:val="18"/>
                <w:szCs w:val="18"/>
              </w:rPr>
              <w:t>1</w:t>
            </w:r>
            <w:r>
              <w:rPr>
                <w:rFonts w:ascii="仿宋_GB2312" w:eastAsia="仿宋_GB2312" w:cs="仿宋_GB2312" w:hint="eastAsia"/>
                <w:color w:val="000000"/>
                <w:sz w:val="18"/>
                <w:szCs w:val="18"/>
              </w:rPr>
              <w:t>月</w:t>
            </w:r>
            <w:r>
              <w:rPr>
                <w:rFonts w:ascii="仿宋_GB2312" w:eastAsia="仿宋_GB2312" w:cs="仿宋_GB2312"/>
                <w:color w:val="000000"/>
                <w:sz w:val="18"/>
                <w:szCs w:val="18"/>
              </w:rPr>
              <w:t>1</w:t>
            </w:r>
            <w:r>
              <w:rPr>
                <w:rFonts w:ascii="仿宋_GB2312" w:eastAsia="仿宋_GB2312" w:cs="仿宋_GB2312" w:hint="eastAsia"/>
                <w:color w:val="000000"/>
                <w:sz w:val="18"/>
                <w:szCs w:val="18"/>
              </w:rPr>
              <w:t>日起执行</w:t>
            </w:r>
          </w:p>
        </w:tc>
      </w:tr>
      <w:tr w:rsidR="00B4303C">
        <w:trPr>
          <w:trHeight w:val="1552"/>
          <w:jc w:val="center"/>
        </w:trPr>
        <w:tc>
          <w:tcPr>
            <w:tcW w:w="420" w:type="dxa"/>
            <w:vAlign w:val="center"/>
          </w:tcPr>
          <w:p w:rsidR="00B4303C" w:rsidRDefault="00CA2564">
            <w:pPr>
              <w:numPr>
                <w:ilvl w:val="0"/>
                <w:numId w:val="4"/>
              </w:numPr>
              <w:spacing w:line="260" w:lineRule="exact"/>
              <w:jc w:val="center"/>
              <w:rPr>
                <w:rFonts w:ascii="仿宋_GB2312" w:eastAsia="仿宋_GB2312" w:cs="仿宋_GB2312"/>
                <w:color w:val="000000"/>
                <w:sz w:val="18"/>
                <w:szCs w:val="18"/>
              </w:rPr>
            </w:pPr>
            <w:r>
              <w:rPr>
                <w:rFonts w:ascii="仿宋_GB2312" w:eastAsia="仿宋_GB2312" w:cs="仿宋_GB2312"/>
                <w:color w:val="000000"/>
                <w:sz w:val="18"/>
                <w:szCs w:val="18"/>
              </w:rPr>
              <w:t>13</w:t>
            </w:r>
          </w:p>
        </w:tc>
        <w:tc>
          <w:tcPr>
            <w:tcW w:w="1321" w:type="dxa"/>
            <w:vAlign w:val="center"/>
          </w:tcPr>
          <w:p w:rsidR="00B4303C" w:rsidRDefault="00CA2564">
            <w:pPr>
              <w:spacing w:line="260" w:lineRule="exact"/>
              <w:jc w:val="center"/>
              <w:rPr>
                <w:rFonts w:ascii="仿宋_GB2312" w:eastAsia="仿宋_GB2312"/>
                <w:color w:val="000000"/>
                <w:sz w:val="18"/>
                <w:szCs w:val="18"/>
              </w:rPr>
            </w:pPr>
            <w:r>
              <w:rPr>
                <w:rFonts w:ascii="仿宋_GB2312" w:eastAsia="仿宋_GB2312" w:cs="仿宋_GB2312" w:hint="eastAsia"/>
                <w:color w:val="000000"/>
                <w:sz w:val="18"/>
                <w:szCs w:val="18"/>
              </w:rPr>
              <w:t>市林业园林局</w:t>
            </w:r>
          </w:p>
        </w:tc>
        <w:tc>
          <w:tcPr>
            <w:tcW w:w="2631" w:type="dxa"/>
            <w:vAlign w:val="center"/>
          </w:tcPr>
          <w:p w:rsidR="00B4303C" w:rsidRDefault="00CA2564">
            <w:pPr>
              <w:spacing w:line="260" w:lineRule="exact"/>
              <w:jc w:val="left"/>
              <w:rPr>
                <w:rFonts w:ascii="仿宋_GB2312" w:eastAsia="仿宋_GB2312"/>
                <w:color w:val="000000"/>
                <w:sz w:val="18"/>
                <w:szCs w:val="18"/>
              </w:rPr>
            </w:pPr>
            <w:r>
              <w:rPr>
                <w:rFonts w:ascii="仿宋_GB2312" w:eastAsia="仿宋_GB2312" w:cs="仿宋_GB2312" w:hint="eastAsia"/>
                <w:color w:val="000000"/>
                <w:sz w:val="18"/>
                <w:szCs w:val="18"/>
              </w:rPr>
              <w:t>免征陆生野生动物资源保护管理费</w:t>
            </w:r>
          </w:p>
        </w:tc>
        <w:tc>
          <w:tcPr>
            <w:tcW w:w="3885"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财政部、国家发改委《关于公布取消和免征一批行政事业性收费的通知》财综〔</w:t>
            </w:r>
            <w:r>
              <w:rPr>
                <w:rFonts w:ascii="仿宋_GB2312" w:eastAsia="仿宋_GB2312" w:cs="仿宋_GB2312"/>
                <w:color w:val="000000"/>
                <w:sz w:val="18"/>
                <w:szCs w:val="18"/>
              </w:rPr>
              <w:t>2013</w:t>
            </w:r>
            <w:r>
              <w:rPr>
                <w:rFonts w:ascii="仿宋_GB2312" w:eastAsia="仿宋_GB2312" w:cs="仿宋_GB2312" w:hint="eastAsia"/>
                <w:color w:val="000000"/>
                <w:sz w:val="18"/>
                <w:szCs w:val="18"/>
              </w:rPr>
              <w:t>〕</w:t>
            </w:r>
            <w:r>
              <w:rPr>
                <w:rFonts w:ascii="仿宋_GB2312" w:eastAsia="仿宋_GB2312" w:cs="仿宋_GB2312"/>
                <w:color w:val="000000"/>
                <w:sz w:val="18"/>
                <w:szCs w:val="18"/>
              </w:rPr>
              <w:t>67</w:t>
            </w:r>
            <w:r>
              <w:rPr>
                <w:rFonts w:ascii="仿宋_GB2312" w:eastAsia="仿宋_GB2312" w:cs="仿宋_GB2312" w:hint="eastAsia"/>
                <w:color w:val="000000"/>
                <w:sz w:val="18"/>
                <w:szCs w:val="18"/>
              </w:rPr>
              <w:t>号。</w:t>
            </w:r>
          </w:p>
        </w:tc>
        <w:tc>
          <w:tcPr>
            <w:tcW w:w="2730" w:type="dxa"/>
            <w:vAlign w:val="center"/>
          </w:tcPr>
          <w:p w:rsidR="00B4303C" w:rsidRDefault="00B4303C">
            <w:pPr>
              <w:spacing w:line="260" w:lineRule="exact"/>
              <w:rPr>
                <w:rFonts w:ascii="仿宋_GB2312" w:eastAsia="仿宋_GB2312"/>
                <w:color w:val="000000"/>
                <w:sz w:val="18"/>
                <w:szCs w:val="18"/>
              </w:rPr>
            </w:pPr>
          </w:p>
        </w:tc>
        <w:tc>
          <w:tcPr>
            <w:tcW w:w="1995" w:type="dxa"/>
            <w:vAlign w:val="center"/>
          </w:tcPr>
          <w:p w:rsidR="00B4303C" w:rsidRDefault="00B4303C">
            <w:pPr>
              <w:spacing w:line="260" w:lineRule="exact"/>
              <w:rPr>
                <w:rFonts w:ascii="仿宋_GB2312" w:eastAsia="仿宋_GB2312"/>
                <w:color w:val="000000"/>
                <w:sz w:val="18"/>
                <w:szCs w:val="18"/>
              </w:rPr>
            </w:pPr>
          </w:p>
        </w:tc>
        <w:tc>
          <w:tcPr>
            <w:tcW w:w="1155" w:type="dxa"/>
            <w:gridSpan w:val="2"/>
            <w:vAlign w:val="center"/>
          </w:tcPr>
          <w:p w:rsidR="00B4303C" w:rsidRDefault="00B4303C">
            <w:pPr>
              <w:spacing w:line="260" w:lineRule="exact"/>
              <w:rPr>
                <w:rFonts w:ascii="仿宋_GB2312" w:eastAsia="仿宋_GB2312"/>
                <w:color w:val="000000"/>
                <w:sz w:val="18"/>
                <w:szCs w:val="18"/>
              </w:rPr>
            </w:pPr>
          </w:p>
        </w:tc>
        <w:tc>
          <w:tcPr>
            <w:tcW w:w="1433" w:type="dxa"/>
            <w:gridSpan w:val="2"/>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自</w:t>
            </w:r>
            <w:r>
              <w:rPr>
                <w:rFonts w:ascii="仿宋_GB2312" w:eastAsia="仿宋_GB2312" w:cs="仿宋_GB2312"/>
                <w:color w:val="000000"/>
                <w:sz w:val="18"/>
                <w:szCs w:val="18"/>
              </w:rPr>
              <w:t>2013</w:t>
            </w:r>
            <w:r>
              <w:rPr>
                <w:rFonts w:ascii="仿宋_GB2312" w:eastAsia="仿宋_GB2312" w:cs="仿宋_GB2312" w:hint="eastAsia"/>
                <w:color w:val="000000"/>
                <w:sz w:val="18"/>
                <w:szCs w:val="18"/>
              </w:rPr>
              <w:t>年</w:t>
            </w:r>
            <w:r>
              <w:rPr>
                <w:rFonts w:ascii="仿宋_GB2312" w:eastAsia="仿宋_GB2312" w:cs="仿宋_GB2312"/>
                <w:color w:val="000000"/>
                <w:sz w:val="18"/>
                <w:szCs w:val="18"/>
              </w:rPr>
              <w:t>8</w:t>
            </w:r>
            <w:r>
              <w:rPr>
                <w:rFonts w:ascii="仿宋_GB2312" w:eastAsia="仿宋_GB2312" w:cs="仿宋_GB2312" w:hint="eastAsia"/>
                <w:color w:val="000000"/>
                <w:sz w:val="18"/>
                <w:szCs w:val="18"/>
              </w:rPr>
              <w:t>月</w:t>
            </w:r>
            <w:r>
              <w:rPr>
                <w:rFonts w:ascii="仿宋_GB2312" w:eastAsia="仿宋_GB2312" w:cs="仿宋_GB2312"/>
                <w:color w:val="000000"/>
                <w:sz w:val="18"/>
                <w:szCs w:val="18"/>
              </w:rPr>
              <w:t>1</w:t>
            </w:r>
            <w:r>
              <w:rPr>
                <w:rFonts w:ascii="仿宋_GB2312" w:eastAsia="仿宋_GB2312" w:cs="仿宋_GB2312" w:hint="eastAsia"/>
                <w:color w:val="000000"/>
                <w:sz w:val="18"/>
                <w:szCs w:val="18"/>
              </w:rPr>
              <w:t>日起执行</w:t>
            </w:r>
          </w:p>
        </w:tc>
      </w:tr>
      <w:tr w:rsidR="00B4303C">
        <w:trPr>
          <w:trHeight w:val="904"/>
          <w:jc w:val="center"/>
        </w:trPr>
        <w:tc>
          <w:tcPr>
            <w:tcW w:w="420" w:type="dxa"/>
            <w:vAlign w:val="center"/>
          </w:tcPr>
          <w:p w:rsidR="00B4303C" w:rsidRDefault="00CA2564">
            <w:pPr>
              <w:numPr>
                <w:ilvl w:val="0"/>
                <w:numId w:val="4"/>
              </w:numPr>
              <w:spacing w:line="260" w:lineRule="exact"/>
              <w:jc w:val="center"/>
              <w:rPr>
                <w:rFonts w:ascii="仿宋_GB2312" w:eastAsia="仿宋_GB2312" w:cs="仿宋_GB2312"/>
                <w:color w:val="000000"/>
                <w:sz w:val="18"/>
                <w:szCs w:val="18"/>
              </w:rPr>
            </w:pPr>
            <w:r>
              <w:rPr>
                <w:rFonts w:ascii="仿宋_GB2312" w:eastAsia="仿宋_GB2312" w:cs="仿宋_GB2312"/>
                <w:color w:val="000000"/>
                <w:sz w:val="18"/>
                <w:szCs w:val="18"/>
              </w:rPr>
              <w:t>14</w:t>
            </w:r>
          </w:p>
        </w:tc>
        <w:tc>
          <w:tcPr>
            <w:tcW w:w="1321" w:type="dxa"/>
            <w:vAlign w:val="center"/>
          </w:tcPr>
          <w:p w:rsidR="00B4303C" w:rsidRDefault="00CA2564">
            <w:pPr>
              <w:spacing w:line="260" w:lineRule="exact"/>
              <w:jc w:val="center"/>
              <w:rPr>
                <w:rFonts w:ascii="仿宋_GB2312" w:eastAsia="仿宋_GB2312"/>
                <w:color w:val="000000"/>
                <w:sz w:val="18"/>
                <w:szCs w:val="18"/>
              </w:rPr>
            </w:pPr>
            <w:r>
              <w:rPr>
                <w:rFonts w:ascii="仿宋_GB2312" w:eastAsia="仿宋_GB2312" w:cs="仿宋_GB2312" w:hint="eastAsia"/>
                <w:color w:val="000000"/>
                <w:sz w:val="18"/>
                <w:szCs w:val="18"/>
              </w:rPr>
              <w:t>市发展改委</w:t>
            </w:r>
          </w:p>
        </w:tc>
        <w:tc>
          <w:tcPr>
            <w:tcW w:w="2631" w:type="dxa"/>
            <w:vAlign w:val="center"/>
          </w:tcPr>
          <w:p w:rsidR="00B4303C" w:rsidRDefault="00CA2564">
            <w:pPr>
              <w:spacing w:line="260" w:lineRule="exact"/>
              <w:jc w:val="left"/>
              <w:rPr>
                <w:rFonts w:ascii="仿宋_GB2312" w:eastAsia="仿宋_GB2312"/>
                <w:color w:val="000000"/>
                <w:sz w:val="18"/>
                <w:szCs w:val="18"/>
              </w:rPr>
            </w:pPr>
            <w:r>
              <w:rPr>
                <w:rFonts w:ascii="仿宋_GB2312" w:eastAsia="仿宋_GB2312" w:cs="仿宋_GB2312" w:hint="eastAsia"/>
                <w:color w:val="000000"/>
                <w:sz w:val="18"/>
                <w:szCs w:val="18"/>
              </w:rPr>
              <w:t>用电、用水、用气，按居民生活类价格执行。</w:t>
            </w:r>
          </w:p>
        </w:tc>
        <w:tc>
          <w:tcPr>
            <w:tcW w:w="3885"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《广元市人民政府关于加快推进养老服务业发展的实施意见》</w:t>
            </w:r>
            <w:r>
              <w:rPr>
                <w:rFonts w:ascii="仿宋_GB2312" w:eastAsia="仿宋_GB2312" w:cs="仿宋_GB2312"/>
                <w:color w:val="000000"/>
                <w:sz w:val="18"/>
                <w:szCs w:val="18"/>
              </w:rPr>
              <w:t>(</w:t>
            </w:r>
            <w:r>
              <w:rPr>
                <w:rFonts w:ascii="仿宋_GB2312" w:eastAsia="仿宋_GB2312" w:cs="仿宋_GB2312" w:hint="eastAsia"/>
                <w:color w:val="000000"/>
                <w:sz w:val="18"/>
                <w:szCs w:val="18"/>
              </w:rPr>
              <w:t>广府发〔</w:t>
            </w:r>
            <w:r>
              <w:rPr>
                <w:rFonts w:ascii="仿宋_GB2312" w:eastAsia="仿宋_GB2312" w:cs="仿宋_GB2312"/>
                <w:color w:val="000000"/>
                <w:sz w:val="18"/>
                <w:szCs w:val="18"/>
              </w:rPr>
              <w:t>2014</w:t>
            </w:r>
            <w:r>
              <w:rPr>
                <w:rFonts w:ascii="仿宋_GB2312" w:eastAsia="仿宋_GB2312" w:cs="仿宋_GB2312" w:hint="eastAsia"/>
                <w:color w:val="000000"/>
                <w:sz w:val="18"/>
                <w:szCs w:val="18"/>
              </w:rPr>
              <w:t>〕</w:t>
            </w:r>
            <w:r>
              <w:rPr>
                <w:rFonts w:ascii="仿宋_GB2312" w:eastAsia="仿宋_GB2312" w:cs="仿宋_GB2312"/>
                <w:color w:val="000000"/>
                <w:sz w:val="18"/>
                <w:szCs w:val="18"/>
              </w:rPr>
              <w:t>20</w:t>
            </w:r>
            <w:r>
              <w:rPr>
                <w:rFonts w:ascii="仿宋_GB2312" w:eastAsia="仿宋_GB2312" w:cs="仿宋_GB2312" w:hint="eastAsia"/>
                <w:color w:val="000000"/>
                <w:sz w:val="18"/>
                <w:szCs w:val="18"/>
              </w:rPr>
              <w:t>号</w:t>
            </w:r>
            <w:r>
              <w:rPr>
                <w:rFonts w:ascii="仿宋_GB2312" w:eastAsia="仿宋_GB2312" w:cs="仿宋_GB2312"/>
                <w:color w:val="000000"/>
                <w:sz w:val="18"/>
                <w:szCs w:val="18"/>
              </w:rPr>
              <w:t>)。</w:t>
            </w:r>
          </w:p>
        </w:tc>
        <w:tc>
          <w:tcPr>
            <w:tcW w:w="2730"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企业申报→受理审核→政策兑现</w:t>
            </w:r>
          </w:p>
        </w:tc>
        <w:tc>
          <w:tcPr>
            <w:tcW w:w="1995"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养老机构许可证</w:t>
            </w:r>
          </w:p>
        </w:tc>
        <w:tc>
          <w:tcPr>
            <w:tcW w:w="1155" w:type="dxa"/>
            <w:gridSpan w:val="2"/>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color w:val="000000"/>
                <w:sz w:val="18"/>
                <w:szCs w:val="18"/>
              </w:rPr>
              <w:t>10</w:t>
            </w:r>
            <w:r>
              <w:rPr>
                <w:rFonts w:ascii="仿宋_GB2312" w:eastAsia="仿宋_GB2312" w:cs="仿宋_GB2312" w:hint="eastAsia"/>
                <w:color w:val="000000"/>
                <w:sz w:val="18"/>
                <w:szCs w:val="18"/>
              </w:rPr>
              <w:t>个工作日内办结</w:t>
            </w:r>
          </w:p>
        </w:tc>
        <w:tc>
          <w:tcPr>
            <w:tcW w:w="1433" w:type="dxa"/>
            <w:gridSpan w:val="2"/>
            <w:vAlign w:val="center"/>
          </w:tcPr>
          <w:p w:rsidR="00B4303C" w:rsidRDefault="00B4303C">
            <w:pPr>
              <w:spacing w:line="260" w:lineRule="exact"/>
              <w:rPr>
                <w:rFonts w:ascii="仿宋_GB2312" w:eastAsia="仿宋_GB2312"/>
                <w:color w:val="000000"/>
                <w:sz w:val="18"/>
                <w:szCs w:val="18"/>
              </w:rPr>
            </w:pPr>
          </w:p>
        </w:tc>
      </w:tr>
      <w:tr w:rsidR="00B4303C">
        <w:trPr>
          <w:trHeight w:val="1288"/>
          <w:jc w:val="center"/>
        </w:trPr>
        <w:tc>
          <w:tcPr>
            <w:tcW w:w="420" w:type="dxa"/>
            <w:vAlign w:val="center"/>
          </w:tcPr>
          <w:p w:rsidR="00B4303C" w:rsidRDefault="00CA2564">
            <w:pPr>
              <w:numPr>
                <w:ilvl w:val="0"/>
                <w:numId w:val="4"/>
              </w:numPr>
              <w:spacing w:line="260" w:lineRule="exact"/>
              <w:jc w:val="center"/>
              <w:rPr>
                <w:rFonts w:ascii="仿宋_GB2312" w:eastAsia="仿宋_GB2312" w:cs="仿宋_GB2312"/>
                <w:color w:val="000000"/>
                <w:sz w:val="18"/>
                <w:szCs w:val="18"/>
              </w:rPr>
            </w:pPr>
            <w:r>
              <w:rPr>
                <w:rFonts w:ascii="仿宋_GB2312" w:eastAsia="仿宋_GB2312" w:cs="仿宋_GB2312"/>
                <w:color w:val="000000"/>
                <w:sz w:val="18"/>
                <w:szCs w:val="18"/>
              </w:rPr>
              <w:lastRenderedPageBreak/>
              <w:t>16</w:t>
            </w:r>
          </w:p>
        </w:tc>
        <w:tc>
          <w:tcPr>
            <w:tcW w:w="1321"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市文广新局</w:t>
            </w:r>
          </w:p>
        </w:tc>
        <w:tc>
          <w:tcPr>
            <w:tcW w:w="2631"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支持文化企业发展税收减免政策</w:t>
            </w:r>
          </w:p>
        </w:tc>
        <w:tc>
          <w:tcPr>
            <w:tcW w:w="3885"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财政部海关总署国家税务总局关于继续实施支持文化企业发展若干税收政策的通知（财税〔</w:t>
            </w:r>
            <w:r>
              <w:rPr>
                <w:rFonts w:ascii="仿宋_GB2312" w:eastAsia="仿宋_GB2312" w:cs="仿宋_GB2312"/>
                <w:color w:val="000000"/>
                <w:sz w:val="18"/>
                <w:szCs w:val="18"/>
              </w:rPr>
              <w:t>2014</w:t>
            </w:r>
            <w:r>
              <w:rPr>
                <w:rFonts w:ascii="仿宋_GB2312" w:eastAsia="仿宋_GB2312" w:cs="仿宋_GB2312" w:hint="eastAsia"/>
                <w:color w:val="000000"/>
                <w:sz w:val="18"/>
                <w:szCs w:val="18"/>
              </w:rPr>
              <w:t>〕</w:t>
            </w:r>
            <w:r>
              <w:rPr>
                <w:rFonts w:ascii="仿宋_GB2312" w:eastAsia="仿宋_GB2312" w:cs="仿宋_GB2312"/>
                <w:color w:val="000000"/>
                <w:sz w:val="18"/>
                <w:szCs w:val="18"/>
              </w:rPr>
              <w:t>85</w:t>
            </w:r>
            <w:r>
              <w:rPr>
                <w:rFonts w:ascii="仿宋_GB2312" w:eastAsia="仿宋_GB2312" w:cs="仿宋_GB2312" w:hint="eastAsia"/>
                <w:color w:val="000000"/>
                <w:sz w:val="18"/>
                <w:szCs w:val="18"/>
              </w:rPr>
              <w:t>号</w:t>
            </w:r>
            <w:r>
              <w:rPr>
                <w:rFonts w:ascii="仿宋_GB2312" w:eastAsia="仿宋_GB2312"/>
                <w:color w:val="000000"/>
                <w:sz w:val="18"/>
                <w:szCs w:val="18"/>
              </w:rPr>
              <w:t> </w:t>
            </w:r>
            <w:r>
              <w:rPr>
                <w:rFonts w:ascii="仿宋_GB2312" w:eastAsia="仿宋_GB2312" w:cs="仿宋_GB2312" w:hint="eastAsia"/>
                <w:color w:val="000000"/>
                <w:sz w:val="18"/>
                <w:szCs w:val="18"/>
              </w:rPr>
              <w:t>）。</w:t>
            </w:r>
          </w:p>
        </w:tc>
        <w:tc>
          <w:tcPr>
            <w:tcW w:w="2730" w:type="dxa"/>
            <w:vAlign w:val="center"/>
          </w:tcPr>
          <w:p w:rsidR="00B4303C" w:rsidRDefault="00CA2564">
            <w:pPr>
              <w:pStyle w:val="aa"/>
              <w:spacing w:before="0" w:beforeAutospacing="0" w:after="0" w:afterAutospacing="0" w:line="260" w:lineRule="exact"/>
              <w:jc w:val="both"/>
              <w:rPr>
                <w:rFonts w:ascii="仿宋_GB2312" w:eastAsia="仿宋_GB2312" w:cs="Times New Roman"/>
                <w:color w:val="000000"/>
                <w:sz w:val="18"/>
                <w:szCs w:val="18"/>
              </w:rPr>
            </w:pPr>
            <w:r>
              <w:rPr>
                <w:rFonts w:ascii="仿宋_GB2312" w:eastAsia="仿宋_GB2312" w:hAnsi="Calibri" w:cs="仿宋_GB2312" w:hint="eastAsia"/>
                <w:color w:val="000000"/>
                <w:sz w:val="18"/>
                <w:szCs w:val="18"/>
              </w:rPr>
              <w:t>申请→市级审核审核→报省级批准</w:t>
            </w:r>
          </w:p>
        </w:tc>
        <w:tc>
          <w:tcPr>
            <w:tcW w:w="1995" w:type="dxa"/>
            <w:vAlign w:val="center"/>
          </w:tcPr>
          <w:p w:rsidR="00B4303C" w:rsidRDefault="00CA2564">
            <w:pPr>
              <w:spacing w:line="260" w:lineRule="exact"/>
              <w:rPr>
                <w:rFonts w:ascii="仿宋_GB2312" w:eastAsia="仿宋_GB2312" w:cs="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申请申减免或补贴报告；</w:t>
            </w:r>
          </w:p>
          <w:p w:rsidR="00B4303C" w:rsidRDefault="00CA2564">
            <w:pPr>
              <w:spacing w:line="260" w:lineRule="exact"/>
              <w:rPr>
                <w:rFonts w:ascii="仿宋_GB2312" w:eastAsia="仿宋_GB2312"/>
                <w:color w:val="000000"/>
                <w:sz w:val="18"/>
                <w:szCs w:val="18"/>
              </w:rPr>
            </w:pPr>
            <w:r>
              <w:rPr>
                <w:rFonts w:ascii="仿宋_GB2312" w:eastAsia="仿宋_GB2312" w:cs="仿宋_GB2312"/>
                <w:color w:val="000000"/>
                <w:sz w:val="18"/>
                <w:szCs w:val="18"/>
              </w:rPr>
              <w:t xml:space="preserve">2 </w:t>
            </w:r>
            <w:r>
              <w:rPr>
                <w:rFonts w:ascii="仿宋_GB2312" w:eastAsia="仿宋_GB2312" w:cs="仿宋_GB2312" w:hint="eastAsia"/>
                <w:color w:val="000000"/>
                <w:sz w:val="18"/>
                <w:szCs w:val="18"/>
              </w:rPr>
              <w:t>规定所需文件资料；</w:t>
            </w:r>
            <w:r>
              <w:rPr>
                <w:rFonts w:ascii="仿宋_GB2312" w:eastAsia="仿宋_GB2312" w:cs="仿宋_GB2312"/>
                <w:color w:val="000000"/>
                <w:sz w:val="18"/>
                <w:szCs w:val="18"/>
              </w:rPr>
              <w:t>3.</w:t>
            </w:r>
            <w:r>
              <w:rPr>
                <w:rFonts w:ascii="仿宋_GB2312" w:eastAsia="仿宋_GB2312" w:cs="仿宋_GB2312" w:hint="eastAsia"/>
                <w:color w:val="000000"/>
                <w:sz w:val="18"/>
                <w:szCs w:val="18"/>
              </w:rPr>
              <w:t>相关合同文书。</w:t>
            </w:r>
          </w:p>
        </w:tc>
        <w:tc>
          <w:tcPr>
            <w:tcW w:w="1155" w:type="dxa"/>
            <w:gridSpan w:val="2"/>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受理之日起</w:t>
            </w:r>
            <w:r>
              <w:rPr>
                <w:rFonts w:ascii="仿宋_GB2312" w:eastAsia="仿宋_GB2312" w:cs="仿宋_GB2312"/>
                <w:color w:val="000000"/>
                <w:sz w:val="18"/>
                <w:szCs w:val="18"/>
              </w:rPr>
              <w:t>10</w:t>
            </w:r>
            <w:r>
              <w:rPr>
                <w:rFonts w:ascii="仿宋_GB2312" w:eastAsia="仿宋_GB2312" w:cs="仿宋_GB2312" w:hint="eastAsia"/>
                <w:color w:val="000000"/>
                <w:sz w:val="18"/>
                <w:szCs w:val="18"/>
              </w:rPr>
              <w:t>个工作日内</w:t>
            </w:r>
          </w:p>
        </w:tc>
        <w:tc>
          <w:tcPr>
            <w:tcW w:w="1433" w:type="dxa"/>
            <w:gridSpan w:val="2"/>
            <w:vAlign w:val="center"/>
          </w:tcPr>
          <w:p w:rsidR="00B4303C" w:rsidRDefault="00B4303C">
            <w:pPr>
              <w:spacing w:line="260" w:lineRule="exact"/>
              <w:rPr>
                <w:rFonts w:ascii="仿宋_GB2312" w:eastAsia="仿宋_GB2312"/>
                <w:color w:val="000000"/>
                <w:sz w:val="18"/>
                <w:szCs w:val="18"/>
              </w:rPr>
            </w:pPr>
          </w:p>
        </w:tc>
      </w:tr>
      <w:tr w:rsidR="00B4303C">
        <w:trPr>
          <w:trHeight w:val="2534"/>
          <w:jc w:val="center"/>
        </w:trPr>
        <w:tc>
          <w:tcPr>
            <w:tcW w:w="420" w:type="dxa"/>
            <w:vAlign w:val="center"/>
          </w:tcPr>
          <w:p w:rsidR="00B4303C" w:rsidRDefault="00CA2564">
            <w:pPr>
              <w:numPr>
                <w:ilvl w:val="0"/>
                <w:numId w:val="4"/>
              </w:numPr>
              <w:spacing w:line="260" w:lineRule="exact"/>
              <w:jc w:val="center"/>
              <w:rPr>
                <w:rFonts w:ascii="仿宋_GB2312" w:eastAsia="仿宋_GB2312" w:cs="仿宋_GB2312"/>
                <w:color w:val="000000"/>
                <w:sz w:val="18"/>
                <w:szCs w:val="18"/>
              </w:rPr>
            </w:pPr>
            <w:r>
              <w:rPr>
                <w:rFonts w:ascii="仿宋_GB2312" w:eastAsia="仿宋_GB2312" w:cs="仿宋_GB2312"/>
                <w:color w:val="000000"/>
                <w:sz w:val="18"/>
                <w:szCs w:val="18"/>
              </w:rPr>
              <w:t>18</w:t>
            </w:r>
          </w:p>
        </w:tc>
        <w:tc>
          <w:tcPr>
            <w:tcW w:w="1321"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市文广新局</w:t>
            </w:r>
          </w:p>
        </w:tc>
        <w:tc>
          <w:tcPr>
            <w:tcW w:w="2631"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事业单位转制文化企业发展支持政策</w:t>
            </w:r>
          </w:p>
        </w:tc>
        <w:tc>
          <w:tcPr>
            <w:tcW w:w="3885" w:type="dxa"/>
            <w:vAlign w:val="center"/>
          </w:tcPr>
          <w:p w:rsidR="00B4303C" w:rsidRDefault="00CA2564">
            <w:pPr>
              <w:spacing w:line="260" w:lineRule="exact"/>
              <w:outlineLvl w:val="0"/>
              <w:rPr>
                <w:rFonts w:ascii="仿宋_GB2312" w:eastAsia="仿宋_GB2312"/>
                <w:color w:val="000000"/>
                <w:sz w:val="18"/>
                <w:szCs w:val="18"/>
              </w:rPr>
            </w:pPr>
            <w:r>
              <w:rPr>
                <w:rFonts w:ascii="仿宋_GB2312" w:eastAsia="仿宋_GB2312" w:cs="仿宋_GB2312" w:hint="eastAsia"/>
                <w:color w:val="000000"/>
                <w:sz w:val="18"/>
                <w:szCs w:val="18"/>
              </w:rPr>
              <w:t>《四川省人民政府办公厅关于贯彻文化体制改革试点中支持文化产业发展和经营性文化事业单位转制为企业的规定的意见（川办发</w:t>
            </w:r>
            <w:r>
              <w:rPr>
                <w:rFonts w:ascii="仿宋_GB2312" w:eastAsia="仿宋_GB2312" w:cs="仿宋_GB2312"/>
                <w:color w:val="000000"/>
                <w:sz w:val="18"/>
                <w:szCs w:val="18"/>
              </w:rPr>
              <w:t>[2005]42</w:t>
            </w:r>
            <w:r>
              <w:rPr>
                <w:rFonts w:ascii="仿宋_GB2312" w:eastAsia="仿宋_GB2312" w:cs="仿宋_GB2312" w:hint="eastAsia"/>
                <w:color w:val="000000"/>
                <w:sz w:val="18"/>
                <w:szCs w:val="18"/>
              </w:rPr>
              <w:t>号</w:t>
            </w:r>
            <w:r>
              <w:rPr>
                <w:rFonts w:ascii="仿宋_GB2312" w:eastAsia="仿宋_GB2312"/>
                <w:color w:val="000000"/>
                <w:sz w:val="18"/>
                <w:szCs w:val="18"/>
              </w:rPr>
              <w:t> </w:t>
            </w:r>
            <w:r>
              <w:rPr>
                <w:rFonts w:ascii="仿宋_GB2312" w:eastAsia="仿宋_GB2312" w:cs="仿宋_GB2312" w:hint="eastAsia"/>
                <w:color w:val="000000"/>
                <w:sz w:val="18"/>
                <w:szCs w:val="18"/>
              </w:rPr>
              <w:t>）。</w:t>
            </w:r>
          </w:p>
        </w:tc>
        <w:tc>
          <w:tcPr>
            <w:tcW w:w="2730" w:type="dxa"/>
            <w:vAlign w:val="center"/>
          </w:tcPr>
          <w:p w:rsidR="00B4303C" w:rsidRDefault="00CA2564">
            <w:pPr>
              <w:spacing w:line="260" w:lineRule="exact"/>
              <w:outlineLvl w:val="0"/>
              <w:rPr>
                <w:rFonts w:ascii="仿宋_GB2312" w:eastAsia="仿宋_GB2312"/>
                <w:color w:val="000000"/>
                <w:sz w:val="18"/>
                <w:szCs w:val="18"/>
              </w:rPr>
            </w:pPr>
            <w:r>
              <w:rPr>
                <w:rFonts w:ascii="仿宋_GB2312" w:eastAsia="仿宋_GB2312" w:cs="仿宋_GB2312" w:hint="eastAsia"/>
                <w:color w:val="000000"/>
                <w:sz w:val="18"/>
                <w:szCs w:val="18"/>
              </w:rPr>
              <w:t>申请→市级审核→报省级审批</w:t>
            </w:r>
          </w:p>
        </w:tc>
        <w:tc>
          <w:tcPr>
            <w:tcW w:w="1995" w:type="dxa"/>
            <w:vAlign w:val="center"/>
          </w:tcPr>
          <w:p w:rsidR="00B4303C" w:rsidRDefault="00CA2564">
            <w:pPr>
              <w:spacing w:line="260" w:lineRule="exact"/>
              <w:rPr>
                <w:rFonts w:ascii="仿宋_GB2312" w:eastAsia="仿宋_GB2312" w:cs="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转制方案批复函；</w:t>
            </w:r>
          </w:p>
          <w:p w:rsidR="00B4303C" w:rsidRDefault="00CA2564">
            <w:pPr>
              <w:spacing w:line="260" w:lineRule="exact"/>
              <w:rPr>
                <w:rFonts w:ascii="仿宋_GB2312" w:eastAsia="仿宋_GB2312" w:cs="仿宋_GB2312"/>
                <w:color w:val="000000"/>
                <w:sz w:val="18"/>
                <w:szCs w:val="18"/>
              </w:rPr>
            </w:pPr>
            <w:r>
              <w:rPr>
                <w:rFonts w:ascii="仿宋_GB2312" w:eastAsia="仿宋_GB2312" w:cs="仿宋_GB2312"/>
                <w:color w:val="000000"/>
                <w:sz w:val="18"/>
                <w:szCs w:val="18"/>
              </w:rPr>
              <w:t>2.</w:t>
            </w:r>
            <w:r>
              <w:rPr>
                <w:rFonts w:ascii="仿宋_GB2312" w:eastAsia="仿宋_GB2312" w:cs="仿宋_GB2312" w:hint="eastAsia"/>
                <w:color w:val="000000"/>
                <w:sz w:val="18"/>
                <w:szCs w:val="18"/>
              </w:rPr>
              <w:t>企业工商营业执照；</w:t>
            </w:r>
            <w:r>
              <w:rPr>
                <w:rFonts w:ascii="仿宋_GB2312" w:eastAsia="仿宋_GB2312" w:cs="仿宋_GB2312"/>
                <w:color w:val="000000"/>
                <w:sz w:val="18"/>
                <w:szCs w:val="18"/>
              </w:rPr>
              <w:t>3.</w:t>
            </w:r>
            <w:r>
              <w:rPr>
                <w:rFonts w:ascii="仿宋_GB2312" w:eastAsia="仿宋_GB2312" w:cs="仿宋_GB2312" w:hint="eastAsia"/>
                <w:color w:val="000000"/>
                <w:sz w:val="18"/>
                <w:szCs w:val="18"/>
              </w:rPr>
              <w:t>提供同级机构编制管理机关核销事业编制的证明；</w:t>
            </w:r>
          </w:p>
          <w:p w:rsidR="00B4303C" w:rsidRDefault="00CA2564">
            <w:pPr>
              <w:spacing w:line="260" w:lineRule="exact"/>
              <w:rPr>
                <w:rFonts w:ascii="仿宋_GB2312" w:eastAsia="仿宋_GB2312" w:cs="仿宋_GB2312"/>
                <w:color w:val="000000"/>
                <w:sz w:val="18"/>
                <w:szCs w:val="18"/>
              </w:rPr>
            </w:pPr>
            <w:r>
              <w:rPr>
                <w:rFonts w:ascii="仿宋_GB2312" w:eastAsia="仿宋_GB2312" w:cs="仿宋_GB2312"/>
                <w:color w:val="000000"/>
                <w:sz w:val="18"/>
                <w:szCs w:val="18"/>
              </w:rPr>
              <w:t>4.</w:t>
            </w:r>
            <w:r>
              <w:rPr>
                <w:rFonts w:ascii="仿宋_GB2312" w:eastAsia="仿宋_GB2312" w:cs="仿宋_GB2312" w:hint="eastAsia"/>
                <w:color w:val="000000"/>
                <w:sz w:val="18"/>
                <w:szCs w:val="18"/>
              </w:rPr>
              <w:t>同在职职工签订劳动合同；</w:t>
            </w:r>
          </w:p>
          <w:p w:rsidR="00B4303C" w:rsidRDefault="00CA2564">
            <w:pPr>
              <w:spacing w:line="260" w:lineRule="exact"/>
              <w:rPr>
                <w:rFonts w:ascii="仿宋_GB2312" w:eastAsia="仿宋_GB2312"/>
                <w:color w:val="000000"/>
                <w:sz w:val="18"/>
                <w:szCs w:val="18"/>
              </w:rPr>
            </w:pPr>
            <w:r>
              <w:rPr>
                <w:rFonts w:ascii="仿宋_GB2312" w:eastAsia="仿宋_GB2312" w:cs="仿宋_GB2312"/>
                <w:color w:val="000000"/>
                <w:sz w:val="18"/>
                <w:szCs w:val="18"/>
              </w:rPr>
              <w:t>5.</w:t>
            </w:r>
            <w:r>
              <w:rPr>
                <w:rFonts w:ascii="仿宋_GB2312" w:eastAsia="仿宋_GB2312" w:cs="仿宋_GB2312" w:hint="eastAsia"/>
                <w:color w:val="000000"/>
                <w:sz w:val="18"/>
                <w:szCs w:val="18"/>
              </w:rPr>
              <w:t>引入非公有资本和境外资本、变更资本结构的，需出具相关部门批准文件。</w:t>
            </w:r>
          </w:p>
        </w:tc>
        <w:tc>
          <w:tcPr>
            <w:tcW w:w="1155" w:type="dxa"/>
            <w:gridSpan w:val="2"/>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受理之日起</w:t>
            </w:r>
            <w:r>
              <w:rPr>
                <w:rFonts w:ascii="仿宋_GB2312" w:eastAsia="仿宋_GB2312" w:cs="仿宋_GB2312"/>
                <w:color w:val="000000"/>
                <w:sz w:val="18"/>
                <w:szCs w:val="18"/>
              </w:rPr>
              <w:t>10</w:t>
            </w:r>
            <w:r>
              <w:rPr>
                <w:rFonts w:ascii="仿宋_GB2312" w:eastAsia="仿宋_GB2312" w:cs="仿宋_GB2312" w:hint="eastAsia"/>
                <w:color w:val="000000"/>
                <w:sz w:val="18"/>
                <w:szCs w:val="18"/>
              </w:rPr>
              <w:t>个工作日内</w:t>
            </w:r>
          </w:p>
        </w:tc>
        <w:tc>
          <w:tcPr>
            <w:tcW w:w="1433" w:type="dxa"/>
            <w:gridSpan w:val="2"/>
            <w:vAlign w:val="center"/>
          </w:tcPr>
          <w:p w:rsidR="00B4303C" w:rsidRDefault="00B4303C">
            <w:pPr>
              <w:spacing w:line="260" w:lineRule="exact"/>
              <w:rPr>
                <w:rFonts w:ascii="仿宋_GB2312" w:eastAsia="仿宋_GB2312"/>
                <w:color w:val="000000"/>
                <w:sz w:val="18"/>
                <w:szCs w:val="18"/>
              </w:rPr>
            </w:pPr>
          </w:p>
        </w:tc>
      </w:tr>
      <w:tr w:rsidR="00B4303C">
        <w:trPr>
          <w:trHeight w:val="1129"/>
          <w:jc w:val="center"/>
        </w:trPr>
        <w:tc>
          <w:tcPr>
            <w:tcW w:w="420" w:type="dxa"/>
            <w:vAlign w:val="center"/>
          </w:tcPr>
          <w:p w:rsidR="00B4303C" w:rsidRDefault="00CA2564">
            <w:pPr>
              <w:numPr>
                <w:ilvl w:val="0"/>
                <w:numId w:val="4"/>
              </w:numPr>
              <w:spacing w:line="260" w:lineRule="exact"/>
              <w:jc w:val="center"/>
              <w:rPr>
                <w:rFonts w:ascii="仿宋_GB2312" w:eastAsia="仿宋_GB2312" w:cs="仿宋_GB2312"/>
                <w:color w:val="000000"/>
                <w:sz w:val="18"/>
                <w:szCs w:val="18"/>
              </w:rPr>
            </w:pPr>
            <w:r>
              <w:rPr>
                <w:rFonts w:ascii="仿宋_GB2312" w:eastAsia="仿宋_GB2312" w:cs="仿宋_GB2312"/>
                <w:color w:val="000000"/>
                <w:sz w:val="18"/>
                <w:szCs w:val="18"/>
              </w:rPr>
              <w:t>19</w:t>
            </w:r>
          </w:p>
        </w:tc>
        <w:tc>
          <w:tcPr>
            <w:tcW w:w="1321"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市文广新局</w:t>
            </w:r>
          </w:p>
        </w:tc>
        <w:tc>
          <w:tcPr>
            <w:tcW w:w="2631"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推进文化创意和设计服务与相关产业融合发展政策</w:t>
            </w:r>
          </w:p>
        </w:tc>
        <w:tc>
          <w:tcPr>
            <w:tcW w:w="3885"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《国务院关于推进文化创意和设计服务与相关产业融合发展的若干意见》国发〔</w:t>
            </w:r>
            <w:r>
              <w:rPr>
                <w:rFonts w:ascii="仿宋_GB2312" w:eastAsia="仿宋_GB2312" w:cs="仿宋_GB2312"/>
                <w:color w:val="000000"/>
                <w:sz w:val="18"/>
                <w:szCs w:val="18"/>
              </w:rPr>
              <w:t>2014</w:t>
            </w:r>
            <w:r>
              <w:rPr>
                <w:rFonts w:ascii="仿宋_GB2312" w:eastAsia="仿宋_GB2312" w:cs="仿宋_GB2312" w:hint="eastAsia"/>
                <w:color w:val="000000"/>
                <w:sz w:val="18"/>
                <w:szCs w:val="18"/>
              </w:rPr>
              <w:t>〕</w:t>
            </w:r>
            <w:r>
              <w:rPr>
                <w:rFonts w:ascii="仿宋_GB2312" w:eastAsia="仿宋_GB2312" w:cs="仿宋_GB2312"/>
                <w:color w:val="000000"/>
                <w:sz w:val="18"/>
                <w:szCs w:val="18"/>
              </w:rPr>
              <w:t>10</w:t>
            </w:r>
            <w:r>
              <w:rPr>
                <w:rFonts w:ascii="仿宋_GB2312" w:eastAsia="仿宋_GB2312" w:cs="仿宋_GB2312" w:hint="eastAsia"/>
                <w:color w:val="000000"/>
                <w:sz w:val="18"/>
                <w:szCs w:val="18"/>
              </w:rPr>
              <w:t>号》。</w:t>
            </w:r>
          </w:p>
        </w:tc>
        <w:tc>
          <w:tcPr>
            <w:tcW w:w="2730" w:type="dxa"/>
            <w:vAlign w:val="center"/>
          </w:tcPr>
          <w:p w:rsidR="00B4303C" w:rsidRDefault="00CA2564">
            <w:pPr>
              <w:pStyle w:val="aa"/>
              <w:widowControl w:val="0"/>
              <w:spacing w:before="0" w:beforeAutospacing="0" w:after="0" w:afterAutospacing="0" w:line="260" w:lineRule="exact"/>
              <w:jc w:val="both"/>
              <w:rPr>
                <w:rFonts w:ascii="仿宋_GB2312" w:eastAsia="仿宋_GB2312" w:cs="Times New Roman"/>
                <w:color w:val="000000"/>
                <w:sz w:val="18"/>
                <w:szCs w:val="18"/>
              </w:rPr>
            </w:pPr>
            <w:r>
              <w:rPr>
                <w:rFonts w:ascii="仿宋_GB2312" w:eastAsia="仿宋_GB2312" w:hAnsi="Calibri" w:cs="仿宋_GB2312" w:hint="eastAsia"/>
                <w:color w:val="000000"/>
                <w:kern w:val="2"/>
                <w:sz w:val="18"/>
                <w:szCs w:val="18"/>
              </w:rPr>
              <w:t>申请申报</w:t>
            </w:r>
            <w:r>
              <w:rPr>
                <w:rFonts w:ascii="仿宋_GB2312" w:eastAsia="仿宋_GB2312" w:hAnsi="Calibri" w:cs="仿宋_GB2312" w:hint="eastAsia"/>
                <w:color w:val="000000"/>
                <w:sz w:val="18"/>
                <w:szCs w:val="18"/>
              </w:rPr>
              <w:t>→市级审核审查→报省级审批</w:t>
            </w:r>
          </w:p>
        </w:tc>
        <w:tc>
          <w:tcPr>
            <w:tcW w:w="1995" w:type="dxa"/>
            <w:vAlign w:val="center"/>
          </w:tcPr>
          <w:p w:rsidR="00B4303C" w:rsidRDefault="00CA2564">
            <w:pPr>
              <w:spacing w:line="260" w:lineRule="exact"/>
              <w:rPr>
                <w:rFonts w:ascii="仿宋_GB2312" w:eastAsia="仿宋_GB2312" w:cs="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申请报告；</w:t>
            </w:r>
          </w:p>
          <w:p w:rsidR="00B4303C" w:rsidRDefault="00CA2564">
            <w:pPr>
              <w:spacing w:line="260" w:lineRule="exact"/>
              <w:rPr>
                <w:rFonts w:ascii="仿宋_GB2312" w:eastAsia="仿宋_GB2312" w:cs="仿宋_GB2312"/>
                <w:color w:val="000000"/>
                <w:sz w:val="18"/>
                <w:szCs w:val="18"/>
              </w:rPr>
            </w:pPr>
            <w:r>
              <w:rPr>
                <w:rFonts w:ascii="仿宋_GB2312" w:eastAsia="仿宋_GB2312" w:cs="仿宋_GB2312"/>
                <w:color w:val="000000"/>
                <w:sz w:val="18"/>
                <w:szCs w:val="18"/>
              </w:rPr>
              <w:t>2.</w:t>
            </w:r>
            <w:r>
              <w:rPr>
                <w:rFonts w:ascii="仿宋_GB2312" w:eastAsia="仿宋_GB2312" w:cs="仿宋_GB2312" w:hint="eastAsia"/>
                <w:color w:val="000000"/>
                <w:sz w:val="18"/>
                <w:szCs w:val="18"/>
              </w:rPr>
              <w:t>减免、补贴或生产要素配置等申请表；</w:t>
            </w:r>
          </w:p>
          <w:p w:rsidR="00B4303C" w:rsidRDefault="00CA2564">
            <w:pPr>
              <w:spacing w:line="260" w:lineRule="exact"/>
              <w:rPr>
                <w:rFonts w:ascii="仿宋_GB2312" w:eastAsia="仿宋_GB2312"/>
                <w:color w:val="000000"/>
                <w:sz w:val="18"/>
                <w:szCs w:val="18"/>
              </w:rPr>
            </w:pPr>
            <w:r>
              <w:rPr>
                <w:rFonts w:ascii="仿宋_GB2312" w:eastAsia="仿宋_GB2312" w:cs="仿宋_GB2312"/>
                <w:color w:val="000000"/>
                <w:sz w:val="18"/>
                <w:szCs w:val="18"/>
              </w:rPr>
              <w:t>3.</w:t>
            </w:r>
            <w:r>
              <w:rPr>
                <w:rFonts w:ascii="仿宋_GB2312" w:eastAsia="仿宋_GB2312" w:cs="仿宋_GB2312" w:hint="eastAsia"/>
                <w:color w:val="000000"/>
                <w:sz w:val="18"/>
                <w:szCs w:val="18"/>
              </w:rPr>
              <w:t>合同文书。</w:t>
            </w:r>
          </w:p>
        </w:tc>
        <w:tc>
          <w:tcPr>
            <w:tcW w:w="1155" w:type="dxa"/>
            <w:gridSpan w:val="2"/>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受理之日起</w:t>
            </w:r>
            <w:r>
              <w:rPr>
                <w:rFonts w:ascii="仿宋_GB2312" w:eastAsia="仿宋_GB2312" w:cs="仿宋_GB2312"/>
                <w:color w:val="000000"/>
                <w:sz w:val="18"/>
                <w:szCs w:val="18"/>
              </w:rPr>
              <w:t>10</w:t>
            </w:r>
            <w:r>
              <w:rPr>
                <w:rFonts w:ascii="仿宋_GB2312" w:eastAsia="仿宋_GB2312" w:cs="仿宋_GB2312" w:hint="eastAsia"/>
                <w:color w:val="000000"/>
                <w:sz w:val="18"/>
                <w:szCs w:val="18"/>
              </w:rPr>
              <w:t>个工作日内</w:t>
            </w:r>
          </w:p>
        </w:tc>
        <w:tc>
          <w:tcPr>
            <w:tcW w:w="1433" w:type="dxa"/>
            <w:gridSpan w:val="2"/>
            <w:vAlign w:val="center"/>
          </w:tcPr>
          <w:p w:rsidR="00B4303C" w:rsidRDefault="00B4303C">
            <w:pPr>
              <w:spacing w:line="260" w:lineRule="exact"/>
              <w:rPr>
                <w:rFonts w:ascii="仿宋_GB2312" w:eastAsia="仿宋_GB2312"/>
                <w:color w:val="000000"/>
                <w:sz w:val="18"/>
                <w:szCs w:val="18"/>
              </w:rPr>
            </w:pPr>
          </w:p>
        </w:tc>
      </w:tr>
      <w:tr w:rsidR="00B4303C">
        <w:trPr>
          <w:trHeight w:val="1552"/>
          <w:jc w:val="center"/>
        </w:trPr>
        <w:tc>
          <w:tcPr>
            <w:tcW w:w="420" w:type="dxa"/>
            <w:vAlign w:val="center"/>
          </w:tcPr>
          <w:p w:rsidR="00B4303C" w:rsidRDefault="00CA2564">
            <w:pPr>
              <w:numPr>
                <w:ilvl w:val="0"/>
                <w:numId w:val="4"/>
              </w:numPr>
              <w:spacing w:line="260" w:lineRule="exact"/>
              <w:jc w:val="center"/>
              <w:rPr>
                <w:rFonts w:ascii="仿宋_GB2312" w:eastAsia="仿宋_GB2312" w:cs="仿宋_GB2312"/>
                <w:color w:val="000000"/>
                <w:sz w:val="18"/>
                <w:szCs w:val="18"/>
              </w:rPr>
            </w:pPr>
            <w:r>
              <w:rPr>
                <w:rFonts w:ascii="仿宋_GB2312" w:eastAsia="仿宋_GB2312" w:cs="仿宋_GB2312"/>
                <w:color w:val="000000"/>
                <w:sz w:val="18"/>
                <w:szCs w:val="18"/>
              </w:rPr>
              <w:t>20</w:t>
            </w:r>
          </w:p>
        </w:tc>
        <w:tc>
          <w:tcPr>
            <w:tcW w:w="1321"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市文广新局</w:t>
            </w:r>
          </w:p>
        </w:tc>
        <w:tc>
          <w:tcPr>
            <w:tcW w:w="2631"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文化产业发展支持政策</w:t>
            </w:r>
          </w:p>
        </w:tc>
        <w:tc>
          <w:tcPr>
            <w:tcW w:w="3885" w:type="dxa"/>
            <w:vAlign w:val="center"/>
          </w:tcPr>
          <w:p w:rsidR="00B4303C" w:rsidRDefault="00CA2564">
            <w:pPr>
              <w:spacing w:line="260" w:lineRule="exact"/>
              <w:rPr>
                <w:rFonts w:ascii="仿宋_GB2312" w:eastAsia="仿宋_GB2312" w:cs="仿宋_GB2312"/>
                <w:color w:val="000000"/>
                <w:sz w:val="18"/>
                <w:szCs w:val="18"/>
              </w:rPr>
            </w:pPr>
            <w:r>
              <w:rPr>
                <w:rFonts w:ascii="仿宋_GB2312" w:eastAsia="仿宋_GB2312" w:cs="仿宋_GB2312" w:hint="eastAsia"/>
                <w:color w:val="000000"/>
                <w:sz w:val="18"/>
                <w:szCs w:val="18"/>
              </w:rPr>
              <w:t>１．《关于组织申报</w:t>
            </w:r>
            <w:r>
              <w:rPr>
                <w:rFonts w:ascii="仿宋_GB2312" w:eastAsia="仿宋_GB2312" w:cs="仿宋_GB2312"/>
                <w:color w:val="000000"/>
                <w:sz w:val="18"/>
                <w:szCs w:val="18"/>
              </w:rPr>
              <w:t>2016</w:t>
            </w:r>
            <w:r>
              <w:rPr>
                <w:rFonts w:ascii="仿宋_GB2312" w:eastAsia="仿宋_GB2312" w:cs="仿宋_GB2312" w:hint="eastAsia"/>
                <w:color w:val="000000"/>
                <w:sz w:val="18"/>
                <w:szCs w:val="18"/>
              </w:rPr>
              <w:t>年度四川省文化产业发展专项资金绩效奖励项目的通知》（川宣电〔</w:t>
            </w:r>
            <w:r>
              <w:rPr>
                <w:rFonts w:ascii="仿宋_GB2312" w:eastAsia="仿宋_GB2312" w:cs="仿宋_GB2312"/>
                <w:color w:val="000000"/>
                <w:sz w:val="18"/>
                <w:szCs w:val="18"/>
              </w:rPr>
              <w:t>2015</w:t>
            </w:r>
            <w:r>
              <w:rPr>
                <w:rFonts w:ascii="仿宋_GB2312" w:eastAsia="仿宋_GB2312" w:cs="仿宋_GB2312" w:hint="eastAsia"/>
                <w:color w:val="000000"/>
                <w:sz w:val="18"/>
                <w:szCs w:val="18"/>
              </w:rPr>
              <w:t>〕</w:t>
            </w:r>
            <w:r>
              <w:rPr>
                <w:rFonts w:ascii="仿宋_GB2312" w:eastAsia="仿宋_GB2312" w:cs="仿宋_GB2312"/>
                <w:color w:val="000000"/>
                <w:sz w:val="18"/>
                <w:szCs w:val="18"/>
              </w:rPr>
              <w:t>90</w:t>
            </w:r>
            <w:r>
              <w:rPr>
                <w:rFonts w:ascii="仿宋_GB2312" w:eastAsia="仿宋_GB2312" w:cs="仿宋_GB2312" w:hint="eastAsia"/>
                <w:color w:val="000000"/>
                <w:sz w:val="18"/>
                <w:szCs w:val="18"/>
              </w:rPr>
              <w:t>号）；</w:t>
            </w:r>
          </w:p>
          <w:p w:rsidR="00B4303C" w:rsidRDefault="00CA2564">
            <w:pPr>
              <w:spacing w:line="260" w:lineRule="exact"/>
              <w:rPr>
                <w:rFonts w:ascii="仿宋_GB2312" w:eastAsia="仿宋_GB2312" w:cs="仿宋_GB2312"/>
                <w:color w:val="000000"/>
                <w:sz w:val="18"/>
                <w:szCs w:val="18"/>
              </w:rPr>
            </w:pPr>
            <w:r>
              <w:rPr>
                <w:rFonts w:ascii="仿宋_GB2312" w:eastAsia="仿宋_GB2312" w:cs="仿宋_GB2312"/>
                <w:color w:val="000000"/>
                <w:sz w:val="18"/>
                <w:szCs w:val="18"/>
              </w:rPr>
              <w:t>2.</w:t>
            </w:r>
            <w:r>
              <w:rPr>
                <w:rFonts w:ascii="仿宋_GB2312" w:eastAsia="仿宋_GB2312" w:cs="仿宋_GB2312" w:hint="eastAsia"/>
                <w:color w:val="000000"/>
                <w:sz w:val="18"/>
                <w:szCs w:val="18"/>
              </w:rPr>
              <w:t>《关于组织申报</w:t>
            </w:r>
            <w:r>
              <w:rPr>
                <w:rFonts w:ascii="仿宋_GB2312" w:eastAsia="仿宋_GB2312" w:cs="仿宋_GB2312"/>
                <w:color w:val="000000"/>
                <w:sz w:val="18"/>
                <w:szCs w:val="18"/>
              </w:rPr>
              <w:t>2017</w:t>
            </w:r>
            <w:r>
              <w:rPr>
                <w:rFonts w:ascii="仿宋_GB2312" w:eastAsia="仿宋_GB2312" w:cs="仿宋_GB2312" w:hint="eastAsia"/>
                <w:color w:val="000000"/>
                <w:sz w:val="18"/>
                <w:szCs w:val="18"/>
              </w:rPr>
              <w:t>年度四川省文化产业发展专项资金绩效奖励项目的通知》（川宣电〔</w:t>
            </w:r>
            <w:r>
              <w:rPr>
                <w:rFonts w:ascii="仿宋_GB2312" w:eastAsia="仿宋_GB2312" w:cs="仿宋_GB2312"/>
                <w:color w:val="000000"/>
                <w:sz w:val="18"/>
                <w:szCs w:val="18"/>
              </w:rPr>
              <w:t>2016</w:t>
            </w:r>
            <w:r>
              <w:rPr>
                <w:rFonts w:ascii="仿宋_GB2312" w:eastAsia="仿宋_GB2312" w:cs="仿宋_GB2312" w:hint="eastAsia"/>
                <w:color w:val="000000"/>
                <w:sz w:val="18"/>
                <w:szCs w:val="18"/>
              </w:rPr>
              <w:t>〕</w:t>
            </w:r>
            <w:r>
              <w:rPr>
                <w:rFonts w:ascii="仿宋_GB2312" w:eastAsia="仿宋_GB2312" w:cs="仿宋_GB2312"/>
                <w:color w:val="000000"/>
                <w:sz w:val="18"/>
                <w:szCs w:val="18"/>
              </w:rPr>
              <w:t>161</w:t>
            </w:r>
            <w:r>
              <w:rPr>
                <w:rFonts w:ascii="仿宋_GB2312" w:eastAsia="仿宋_GB2312" w:cs="仿宋_GB2312" w:hint="eastAsia"/>
                <w:color w:val="000000"/>
                <w:sz w:val="18"/>
                <w:szCs w:val="18"/>
              </w:rPr>
              <w:t>号）；</w:t>
            </w:r>
          </w:p>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３．《四川省人民政府关于加快推进文化产业发展的意见》（川府发</w:t>
            </w:r>
            <w:r>
              <w:rPr>
                <w:rFonts w:ascii="仿宋_GB2312" w:eastAsia="仿宋_GB2312" w:cs="仿宋_GB2312"/>
                <w:color w:val="000000"/>
                <w:sz w:val="18"/>
                <w:szCs w:val="18"/>
              </w:rPr>
              <w:t>[2012]14</w:t>
            </w:r>
            <w:r>
              <w:rPr>
                <w:rFonts w:ascii="仿宋_GB2312" w:eastAsia="仿宋_GB2312" w:cs="仿宋_GB2312" w:hint="eastAsia"/>
                <w:color w:val="000000"/>
                <w:sz w:val="18"/>
                <w:szCs w:val="18"/>
              </w:rPr>
              <w:t>号）。</w:t>
            </w:r>
          </w:p>
        </w:tc>
        <w:tc>
          <w:tcPr>
            <w:tcW w:w="2730"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申请→市级审核审查→报省级审批</w:t>
            </w:r>
          </w:p>
        </w:tc>
        <w:tc>
          <w:tcPr>
            <w:tcW w:w="1995" w:type="dxa"/>
            <w:vAlign w:val="center"/>
          </w:tcPr>
          <w:p w:rsidR="00B4303C" w:rsidRDefault="00CA2564">
            <w:pPr>
              <w:spacing w:line="260" w:lineRule="exact"/>
              <w:rPr>
                <w:rFonts w:ascii="仿宋_GB2312" w:eastAsia="仿宋_GB2312" w:cs="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申请报告；</w:t>
            </w:r>
          </w:p>
          <w:p w:rsidR="00B4303C" w:rsidRDefault="00CA2564">
            <w:pPr>
              <w:spacing w:line="260" w:lineRule="exact"/>
              <w:rPr>
                <w:rFonts w:ascii="仿宋_GB2312" w:eastAsia="仿宋_GB2312" w:cs="仿宋_GB2312"/>
                <w:color w:val="000000"/>
                <w:sz w:val="18"/>
                <w:szCs w:val="18"/>
              </w:rPr>
            </w:pPr>
            <w:r>
              <w:rPr>
                <w:rFonts w:ascii="仿宋_GB2312" w:eastAsia="仿宋_GB2312" w:cs="仿宋_GB2312"/>
                <w:color w:val="000000"/>
                <w:sz w:val="18"/>
                <w:szCs w:val="18"/>
              </w:rPr>
              <w:t>2.</w:t>
            </w:r>
            <w:r>
              <w:rPr>
                <w:rFonts w:ascii="仿宋_GB2312" w:eastAsia="仿宋_GB2312" w:cs="仿宋_GB2312" w:hint="eastAsia"/>
                <w:color w:val="000000"/>
                <w:sz w:val="18"/>
                <w:szCs w:val="18"/>
              </w:rPr>
              <w:t>减免、补贴或生产要素配置等申请表；</w:t>
            </w:r>
          </w:p>
          <w:p w:rsidR="00B4303C" w:rsidRDefault="00CA2564">
            <w:pPr>
              <w:spacing w:line="260" w:lineRule="exact"/>
              <w:rPr>
                <w:rFonts w:ascii="仿宋_GB2312" w:eastAsia="仿宋_GB2312" w:cs="仿宋_GB2312"/>
                <w:color w:val="000000"/>
                <w:sz w:val="18"/>
                <w:szCs w:val="18"/>
              </w:rPr>
            </w:pPr>
            <w:r>
              <w:rPr>
                <w:rFonts w:ascii="仿宋_GB2312" w:eastAsia="仿宋_GB2312" w:cs="仿宋_GB2312"/>
                <w:color w:val="000000"/>
                <w:sz w:val="18"/>
                <w:szCs w:val="18"/>
              </w:rPr>
              <w:t>3.</w:t>
            </w:r>
            <w:r>
              <w:rPr>
                <w:rFonts w:ascii="仿宋_GB2312" w:eastAsia="仿宋_GB2312" w:cs="仿宋_GB2312" w:hint="eastAsia"/>
                <w:color w:val="000000"/>
                <w:sz w:val="18"/>
                <w:szCs w:val="18"/>
              </w:rPr>
              <w:t>相关部门批文；</w:t>
            </w:r>
          </w:p>
          <w:p w:rsidR="00B4303C" w:rsidRDefault="00CA2564">
            <w:pPr>
              <w:spacing w:line="260" w:lineRule="exact"/>
              <w:rPr>
                <w:rFonts w:ascii="仿宋_GB2312" w:eastAsia="仿宋_GB2312" w:cs="仿宋_GB2312"/>
                <w:color w:val="000000"/>
                <w:sz w:val="18"/>
                <w:szCs w:val="18"/>
              </w:rPr>
            </w:pPr>
            <w:r>
              <w:rPr>
                <w:rFonts w:ascii="仿宋_GB2312" w:eastAsia="仿宋_GB2312" w:cs="仿宋_GB2312"/>
                <w:color w:val="000000"/>
                <w:sz w:val="18"/>
                <w:szCs w:val="18"/>
              </w:rPr>
              <w:t>4.</w:t>
            </w:r>
            <w:r>
              <w:rPr>
                <w:rFonts w:ascii="仿宋_GB2312" w:eastAsia="仿宋_GB2312" w:cs="仿宋_GB2312" w:hint="eastAsia"/>
                <w:color w:val="000000"/>
                <w:sz w:val="18"/>
                <w:szCs w:val="18"/>
              </w:rPr>
              <w:t>财务报表；</w:t>
            </w:r>
          </w:p>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5、企业开户行账号或纳税代码证明复印件；6</w:t>
            </w:r>
            <w:r>
              <w:rPr>
                <w:rFonts w:ascii="仿宋_GB2312" w:eastAsia="仿宋_GB2312" w:cs="仿宋_GB2312"/>
                <w:color w:val="000000"/>
                <w:sz w:val="18"/>
                <w:szCs w:val="18"/>
              </w:rPr>
              <w:t>.</w:t>
            </w:r>
            <w:r>
              <w:rPr>
                <w:rFonts w:ascii="仿宋_GB2312" w:eastAsia="仿宋_GB2312" w:cs="仿宋_GB2312" w:hint="eastAsia"/>
                <w:color w:val="000000"/>
                <w:sz w:val="18"/>
                <w:szCs w:val="18"/>
              </w:rPr>
              <w:t>相关合同文书。</w:t>
            </w:r>
          </w:p>
        </w:tc>
        <w:tc>
          <w:tcPr>
            <w:tcW w:w="1155" w:type="dxa"/>
            <w:gridSpan w:val="2"/>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受理之日起</w:t>
            </w:r>
            <w:r>
              <w:rPr>
                <w:rFonts w:ascii="仿宋_GB2312" w:eastAsia="仿宋_GB2312" w:cs="仿宋_GB2312"/>
                <w:color w:val="000000"/>
                <w:sz w:val="18"/>
                <w:szCs w:val="18"/>
              </w:rPr>
              <w:t>10</w:t>
            </w:r>
            <w:r>
              <w:rPr>
                <w:rFonts w:ascii="仿宋_GB2312" w:eastAsia="仿宋_GB2312" w:cs="仿宋_GB2312" w:hint="eastAsia"/>
                <w:color w:val="000000"/>
                <w:sz w:val="18"/>
                <w:szCs w:val="18"/>
              </w:rPr>
              <w:t>个工作日内</w:t>
            </w:r>
          </w:p>
        </w:tc>
        <w:tc>
          <w:tcPr>
            <w:tcW w:w="1433" w:type="dxa"/>
            <w:gridSpan w:val="2"/>
            <w:vAlign w:val="center"/>
          </w:tcPr>
          <w:p w:rsidR="00B4303C" w:rsidRDefault="00B4303C">
            <w:pPr>
              <w:spacing w:line="260" w:lineRule="exact"/>
              <w:rPr>
                <w:rFonts w:ascii="仿宋_GB2312" w:eastAsia="仿宋_GB2312"/>
                <w:color w:val="000000"/>
                <w:sz w:val="18"/>
                <w:szCs w:val="18"/>
              </w:rPr>
            </w:pPr>
          </w:p>
        </w:tc>
      </w:tr>
      <w:tr w:rsidR="00B4303C">
        <w:trPr>
          <w:trHeight w:val="1156"/>
          <w:jc w:val="center"/>
        </w:trPr>
        <w:tc>
          <w:tcPr>
            <w:tcW w:w="420" w:type="dxa"/>
            <w:vAlign w:val="center"/>
          </w:tcPr>
          <w:p w:rsidR="00B4303C" w:rsidRDefault="00CA2564">
            <w:pPr>
              <w:numPr>
                <w:ilvl w:val="0"/>
                <w:numId w:val="4"/>
              </w:numPr>
              <w:spacing w:line="260" w:lineRule="exact"/>
              <w:jc w:val="center"/>
              <w:rPr>
                <w:rFonts w:ascii="仿宋_GB2312" w:eastAsia="仿宋_GB2312" w:cs="仿宋_GB2312"/>
                <w:color w:val="000000"/>
                <w:sz w:val="18"/>
                <w:szCs w:val="18"/>
              </w:rPr>
            </w:pPr>
            <w:r>
              <w:rPr>
                <w:rFonts w:ascii="仿宋_GB2312" w:eastAsia="仿宋_GB2312" w:cs="仿宋_GB2312"/>
                <w:color w:val="000000"/>
                <w:sz w:val="18"/>
                <w:szCs w:val="18"/>
              </w:rPr>
              <w:t>21</w:t>
            </w:r>
          </w:p>
        </w:tc>
        <w:tc>
          <w:tcPr>
            <w:tcW w:w="1321"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市规划建设和住房局</w:t>
            </w:r>
          </w:p>
        </w:tc>
        <w:tc>
          <w:tcPr>
            <w:tcW w:w="2631"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减免城市基础设施配套费政府性基金减免后按房屋建筑面积</w:t>
            </w:r>
            <w:r>
              <w:rPr>
                <w:rFonts w:ascii="仿宋_GB2312" w:eastAsia="仿宋_GB2312" w:cs="仿宋_GB2312"/>
                <w:color w:val="000000"/>
                <w:sz w:val="18"/>
                <w:szCs w:val="18"/>
              </w:rPr>
              <w:t>45</w:t>
            </w:r>
            <w:r>
              <w:rPr>
                <w:rFonts w:ascii="仿宋_GB2312" w:eastAsia="仿宋_GB2312" w:cs="仿宋_GB2312" w:hint="eastAsia"/>
                <w:color w:val="000000"/>
                <w:sz w:val="18"/>
                <w:szCs w:val="18"/>
              </w:rPr>
              <w:t>元</w:t>
            </w:r>
            <w:r>
              <w:rPr>
                <w:rFonts w:ascii="仿宋_GB2312" w:eastAsia="仿宋_GB2312" w:cs="仿宋_GB2312"/>
                <w:color w:val="000000"/>
                <w:sz w:val="18"/>
                <w:szCs w:val="18"/>
              </w:rPr>
              <w:t>/m</w:t>
            </w:r>
            <w:r>
              <w:rPr>
                <w:rFonts w:ascii="宋体" w:hAnsi="宋体" w:cs="宋体" w:hint="eastAsia"/>
                <w:color w:val="000000"/>
                <w:sz w:val="18"/>
                <w:szCs w:val="18"/>
              </w:rPr>
              <w:t>²</w:t>
            </w:r>
            <w:r>
              <w:rPr>
                <w:rFonts w:ascii="仿宋_GB2312" w:eastAsia="仿宋_GB2312" w:cs="仿宋_GB2312" w:hint="eastAsia"/>
                <w:color w:val="000000"/>
                <w:sz w:val="18"/>
                <w:szCs w:val="18"/>
              </w:rPr>
              <w:t>收取</w:t>
            </w:r>
          </w:p>
        </w:tc>
        <w:tc>
          <w:tcPr>
            <w:tcW w:w="3885"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《广元市人民政府关于规范和加强建筑工程行政事业性收费和政府性基金管理的意见》（广府发〔</w:t>
            </w:r>
            <w:r>
              <w:rPr>
                <w:rFonts w:ascii="仿宋_GB2312" w:eastAsia="仿宋_GB2312" w:cs="仿宋_GB2312"/>
                <w:color w:val="000000"/>
                <w:sz w:val="18"/>
                <w:szCs w:val="18"/>
              </w:rPr>
              <w:t>2017</w:t>
            </w:r>
            <w:r>
              <w:rPr>
                <w:rFonts w:ascii="仿宋_GB2312" w:eastAsia="仿宋_GB2312" w:cs="仿宋_GB2312" w:hint="eastAsia"/>
                <w:color w:val="000000"/>
                <w:sz w:val="18"/>
                <w:szCs w:val="18"/>
              </w:rPr>
              <w:t>〕</w:t>
            </w:r>
            <w:r>
              <w:rPr>
                <w:rFonts w:ascii="仿宋_GB2312" w:eastAsia="仿宋_GB2312" w:cs="仿宋_GB2312"/>
                <w:color w:val="000000"/>
                <w:sz w:val="18"/>
                <w:szCs w:val="18"/>
              </w:rPr>
              <w:t>13</w:t>
            </w:r>
            <w:r>
              <w:rPr>
                <w:rFonts w:ascii="仿宋_GB2312" w:eastAsia="仿宋_GB2312" w:cs="仿宋_GB2312" w:hint="eastAsia"/>
                <w:color w:val="000000"/>
                <w:sz w:val="18"/>
                <w:szCs w:val="18"/>
              </w:rPr>
              <w:t>号）。</w:t>
            </w:r>
          </w:p>
        </w:tc>
        <w:tc>
          <w:tcPr>
            <w:tcW w:w="2730"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企业申请→审查→报市政府审批。</w:t>
            </w:r>
          </w:p>
        </w:tc>
        <w:tc>
          <w:tcPr>
            <w:tcW w:w="1995"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书面申请、证明等相关材料.</w:t>
            </w:r>
          </w:p>
        </w:tc>
        <w:tc>
          <w:tcPr>
            <w:tcW w:w="1155" w:type="dxa"/>
            <w:gridSpan w:val="2"/>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从受理之日起</w:t>
            </w:r>
            <w:r>
              <w:rPr>
                <w:rFonts w:ascii="仿宋_GB2312" w:eastAsia="仿宋_GB2312" w:cs="仿宋_GB2312"/>
                <w:color w:val="000000"/>
                <w:sz w:val="18"/>
                <w:szCs w:val="18"/>
              </w:rPr>
              <w:t>15</w:t>
            </w:r>
            <w:r>
              <w:rPr>
                <w:rFonts w:ascii="仿宋_GB2312" w:eastAsia="仿宋_GB2312" w:cs="仿宋_GB2312" w:hint="eastAsia"/>
                <w:color w:val="000000"/>
                <w:sz w:val="18"/>
                <w:szCs w:val="18"/>
              </w:rPr>
              <w:t>个工作日内报市政府审批</w:t>
            </w:r>
          </w:p>
        </w:tc>
        <w:tc>
          <w:tcPr>
            <w:tcW w:w="1433" w:type="dxa"/>
            <w:gridSpan w:val="2"/>
            <w:vAlign w:val="center"/>
          </w:tcPr>
          <w:p w:rsidR="00B4303C" w:rsidRDefault="00B4303C">
            <w:pPr>
              <w:spacing w:line="260" w:lineRule="exact"/>
              <w:rPr>
                <w:rFonts w:ascii="仿宋_GB2312" w:eastAsia="仿宋_GB2312"/>
                <w:color w:val="000000"/>
                <w:sz w:val="18"/>
                <w:szCs w:val="18"/>
              </w:rPr>
            </w:pPr>
          </w:p>
        </w:tc>
      </w:tr>
      <w:tr w:rsidR="00B4303C">
        <w:trPr>
          <w:trHeight w:val="1552"/>
          <w:jc w:val="center"/>
        </w:trPr>
        <w:tc>
          <w:tcPr>
            <w:tcW w:w="420" w:type="dxa"/>
            <w:vAlign w:val="center"/>
          </w:tcPr>
          <w:p w:rsidR="00B4303C" w:rsidRDefault="00CA2564">
            <w:pPr>
              <w:numPr>
                <w:ilvl w:val="0"/>
                <w:numId w:val="4"/>
              </w:numPr>
              <w:spacing w:line="260" w:lineRule="exact"/>
              <w:rPr>
                <w:rFonts w:ascii="仿宋_GB2312" w:eastAsia="仿宋_GB2312" w:cs="仿宋_GB2312"/>
                <w:color w:val="000000"/>
                <w:sz w:val="18"/>
                <w:szCs w:val="18"/>
              </w:rPr>
            </w:pPr>
            <w:r>
              <w:rPr>
                <w:rFonts w:ascii="仿宋_GB2312" w:eastAsia="仿宋_GB2312" w:cs="仿宋_GB2312"/>
                <w:color w:val="000000"/>
                <w:sz w:val="18"/>
                <w:szCs w:val="18"/>
              </w:rPr>
              <w:lastRenderedPageBreak/>
              <w:t>22</w:t>
            </w:r>
          </w:p>
        </w:tc>
        <w:tc>
          <w:tcPr>
            <w:tcW w:w="1321"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市经济和信息化委</w:t>
            </w:r>
          </w:p>
        </w:tc>
        <w:tc>
          <w:tcPr>
            <w:tcW w:w="2631" w:type="dxa"/>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外资企业在限额以下进口自用设备及按照合同随设备进口的技术、配套件、备件，除《外商投资不予免税的商品目录》所列商品外，免征关税和进口环节增值税。</w:t>
            </w:r>
          </w:p>
        </w:tc>
        <w:tc>
          <w:tcPr>
            <w:tcW w:w="3885" w:type="dxa"/>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《外商投资产业指导目录</w:t>
            </w:r>
            <w:r>
              <w:rPr>
                <w:rFonts w:ascii="仿宋_GB2312" w:eastAsia="仿宋_GB2312" w:cs="仿宋_GB2312"/>
                <w:color w:val="000000"/>
                <w:sz w:val="18"/>
                <w:szCs w:val="18"/>
              </w:rPr>
              <w:t>2017</w:t>
            </w:r>
            <w:r>
              <w:rPr>
                <w:rFonts w:ascii="仿宋_GB2312" w:eastAsia="仿宋_GB2312" w:cs="仿宋_GB2312" w:hint="eastAsia"/>
                <w:color w:val="000000"/>
                <w:sz w:val="18"/>
                <w:szCs w:val="18"/>
              </w:rPr>
              <w:t>年修订》</w:t>
            </w:r>
            <w:r>
              <w:rPr>
                <w:rFonts w:ascii="仿宋_GB2312" w:eastAsia="仿宋_GB2312" w:cs="仿宋_GB2312"/>
                <w:color w:val="000000"/>
                <w:sz w:val="18"/>
                <w:szCs w:val="18"/>
              </w:rPr>
              <w:t>2017</w:t>
            </w:r>
            <w:r>
              <w:rPr>
                <w:rFonts w:ascii="仿宋_GB2312" w:eastAsia="仿宋_GB2312" w:cs="仿宋_GB2312" w:hint="eastAsia"/>
                <w:color w:val="000000"/>
                <w:sz w:val="18"/>
                <w:szCs w:val="18"/>
              </w:rPr>
              <w:t>年第</w:t>
            </w:r>
            <w:r>
              <w:rPr>
                <w:rFonts w:ascii="仿宋_GB2312" w:eastAsia="仿宋_GB2312" w:cs="仿宋_GB2312"/>
                <w:color w:val="000000"/>
                <w:sz w:val="18"/>
                <w:szCs w:val="18"/>
              </w:rPr>
              <w:t>4</w:t>
            </w:r>
            <w:r>
              <w:rPr>
                <w:rFonts w:ascii="仿宋_GB2312" w:eastAsia="仿宋_GB2312" w:cs="仿宋_GB2312" w:hint="eastAsia"/>
                <w:color w:val="000000"/>
                <w:sz w:val="18"/>
                <w:szCs w:val="18"/>
              </w:rPr>
              <w:t>号令。</w:t>
            </w:r>
          </w:p>
        </w:tc>
        <w:tc>
          <w:tcPr>
            <w:tcW w:w="2730" w:type="dxa"/>
            <w:vAlign w:val="center"/>
          </w:tcPr>
          <w:p w:rsidR="00B4303C" w:rsidRDefault="00CA2564">
            <w:pPr>
              <w:spacing w:line="240" w:lineRule="exact"/>
              <w:rPr>
                <w:rFonts w:ascii="仿宋_GB2312" w:eastAsia="仿宋_GB2312"/>
                <w:color w:val="000000"/>
                <w:sz w:val="18"/>
                <w:szCs w:val="18"/>
              </w:rPr>
            </w:pPr>
            <w:r>
              <w:rPr>
                <w:rFonts w:ascii="仿宋_GB2312" w:eastAsia="仿宋_GB2312" w:cs="仿宋_GB2312" w:hint="eastAsia"/>
                <w:color w:val="000000"/>
                <w:sz w:val="18"/>
                <w:szCs w:val="18"/>
              </w:rPr>
              <w:t>企业申请→市经信委审核→省经信委办理《国家鼓励类发展外资项目确认书》</w:t>
            </w:r>
          </w:p>
        </w:tc>
        <w:tc>
          <w:tcPr>
            <w:tcW w:w="1995" w:type="dxa"/>
            <w:vAlign w:val="center"/>
          </w:tcPr>
          <w:p w:rsidR="00B4303C" w:rsidRDefault="00CA2564">
            <w:pPr>
              <w:spacing w:line="240" w:lineRule="exact"/>
              <w:rPr>
                <w:rFonts w:ascii="仿宋_GB2312" w:eastAsia="仿宋_GB2312" w:cs="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企业申报文件；</w:t>
            </w:r>
          </w:p>
          <w:p w:rsidR="00B4303C" w:rsidRDefault="00CA2564">
            <w:pPr>
              <w:spacing w:line="240" w:lineRule="exact"/>
              <w:rPr>
                <w:rFonts w:ascii="仿宋_GB2312" w:eastAsia="仿宋_GB2312" w:cs="仿宋_GB2312"/>
                <w:color w:val="000000"/>
                <w:sz w:val="18"/>
                <w:szCs w:val="18"/>
              </w:rPr>
            </w:pPr>
            <w:r>
              <w:rPr>
                <w:rFonts w:ascii="仿宋_GB2312" w:eastAsia="仿宋_GB2312" w:cs="仿宋_GB2312"/>
                <w:color w:val="000000"/>
                <w:sz w:val="18"/>
                <w:szCs w:val="18"/>
              </w:rPr>
              <w:t>2.</w:t>
            </w:r>
            <w:r>
              <w:rPr>
                <w:rFonts w:ascii="仿宋_GB2312" w:eastAsia="仿宋_GB2312" w:cs="仿宋_GB2312" w:hint="eastAsia"/>
                <w:color w:val="000000"/>
                <w:sz w:val="18"/>
                <w:szCs w:val="18"/>
              </w:rPr>
              <w:t>项目核准文件；</w:t>
            </w:r>
          </w:p>
          <w:p w:rsidR="00B4303C" w:rsidRDefault="00CA2564">
            <w:pPr>
              <w:spacing w:line="240" w:lineRule="exact"/>
              <w:rPr>
                <w:rFonts w:ascii="仿宋_GB2312" w:eastAsia="仿宋_GB2312" w:cs="仿宋_GB2312"/>
                <w:color w:val="000000"/>
                <w:sz w:val="18"/>
                <w:szCs w:val="18"/>
              </w:rPr>
            </w:pPr>
            <w:r>
              <w:rPr>
                <w:rFonts w:ascii="仿宋_GB2312" w:eastAsia="仿宋_GB2312" w:cs="仿宋_GB2312"/>
                <w:color w:val="000000"/>
                <w:sz w:val="18"/>
                <w:szCs w:val="18"/>
              </w:rPr>
              <w:t>3.</w:t>
            </w:r>
            <w:r>
              <w:rPr>
                <w:rFonts w:ascii="仿宋_GB2312" w:eastAsia="仿宋_GB2312" w:cs="仿宋_GB2312" w:hint="eastAsia"/>
                <w:color w:val="000000"/>
                <w:sz w:val="18"/>
                <w:szCs w:val="18"/>
              </w:rPr>
              <w:t>项目进口设备的清单；</w:t>
            </w:r>
          </w:p>
          <w:p w:rsidR="00B4303C" w:rsidRDefault="00CA2564">
            <w:pPr>
              <w:spacing w:line="240" w:lineRule="exact"/>
              <w:rPr>
                <w:rFonts w:ascii="仿宋_GB2312" w:eastAsia="仿宋_GB2312" w:cs="仿宋_GB2312"/>
                <w:color w:val="000000"/>
                <w:sz w:val="18"/>
                <w:szCs w:val="18"/>
              </w:rPr>
            </w:pPr>
            <w:r>
              <w:rPr>
                <w:rFonts w:ascii="仿宋_GB2312" w:eastAsia="仿宋_GB2312" w:cs="仿宋_GB2312"/>
                <w:color w:val="000000"/>
                <w:sz w:val="18"/>
                <w:szCs w:val="18"/>
              </w:rPr>
              <w:t>4.</w:t>
            </w:r>
            <w:r>
              <w:rPr>
                <w:rFonts w:ascii="仿宋_GB2312" w:eastAsia="仿宋_GB2312" w:cs="仿宋_GB2312" w:hint="eastAsia"/>
                <w:color w:val="000000"/>
                <w:sz w:val="18"/>
                <w:szCs w:val="18"/>
              </w:rPr>
              <w:t>正式合同复印件；</w:t>
            </w:r>
          </w:p>
          <w:p w:rsidR="00B4303C" w:rsidRDefault="00CA2564">
            <w:pPr>
              <w:spacing w:line="240" w:lineRule="exact"/>
              <w:rPr>
                <w:rFonts w:ascii="仿宋_GB2312" w:eastAsia="仿宋_GB2312"/>
                <w:color w:val="000000"/>
                <w:sz w:val="18"/>
                <w:szCs w:val="18"/>
              </w:rPr>
            </w:pPr>
            <w:r>
              <w:rPr>
                <w:rFonts w:ascii="仿宋_GB2312" w:eastAsia="仿宋_GB2312" w:cs="仿宋_GB2312"/>
                <w:color w:val="000000"/>
                <w:sz w:val="18"/>
                <w:szCs w:val="18"/>
              </w:rPr>
              <w:t>5.</w:t>
            </w:r>
            <w:r>
              <w:rPr>
                <w:rFonts w:ascii="仿宋_GB2312" w:eastAsia="仿宋_GB2312" w:cs="仿宋_GB2312" w:hint="eastAsia"/>
                <w:color w:val="000000"/>
                <w:sz w:val="18"/>
                <w:szCs w:val="18"/>
              </w:rPr>
              <w:t>可行性研究报告</w:t>
            </w:r>
            <w:r>
              <w:rPr>
                <w:rFonts w:ascii="仿宋_GB2312" w:eastAsia="仿宋_GB2312" w:cs="仿宋_GB2312"/>
                <w:color w:val="000000"/>
                <w:sz w:val="18"/>
                <w:szCs w:val="18"/>
              </w:rPr>
              <w:t>2</w:t>
            </w:r>
            <w:r>
              <w:rPr>
                <w:rFonts w:ascii="仿宋_GB2312" w:eastAsia="仿宋_GB2312" w:cs="仿宋_GB2312" w:hint="eastAsia"/>
                <w:color w:val="000000"/>
                <w:sz w:val="18"/>
                <w:szCs w:val="18"/>
              </w:rPr>
              <w:t>份。</w:t>
            </w:r>
          </w:p>
        </w:tc>
        <w:tc>
          <w:tcPr>
            <w:tcW w:w="1155" w:type="dxa"/>
            <w:gridSpan w:val="2"/>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受理后4个工作日内报省经信委</w:t>
            </w:r>
          </w:p>
        </w:tc>
        <w:tc>
          <w:tcPr>
            <w:tcW w:w="1433" w:type="dxa"/>
            <w:gridSpan w:val="2"/>
            <w:vAlign w:val="center"/>
          </w:tcPr>
          <w:p w:rsidR="00B4303C" w:rsidRDefault="00B4303C">
            <w:pPr>
              <w:spacing w:line="260" w:lineRule="exact"/>
              <w:rPr>
                <w:rFonts w:ascii="仿宋_GB2312" w:eastAsia="仿宋_GB2312"/>
                <w:color w:val="000000"/>
                <w:sz w:val="18"/>
                <w:szCs w:val="18"/>
              </w:rPr>
            </w:pPr>
          </w:p>
        </w:tc>
      </w:tr>
      <w:tr w:rsidR="00B4303C">
        <w:trPr>
          <w:trHeight w:hRule="exact" w:val="1255"/>
          <w:jc w:val="center"/>
        </w:trPr>
        <w:tc>
          <w:tcPr>
            <w:tcW w:w="420" w:type="dxa"/>
            <w:vAlign w:val="center"/>
          </w:tcPr>
          <w:p w:rsidR="00B4303C" w:rsidRDefault="00CA2564">
            <w:pPr>
              <w:numPr>
                <w:ilvl w:val="0"/>
                <w:numId w:val="4"/>
              </w:numPr>
              <w:spacing w:line="260" w:lineRule="exact"/>
              <w:jc w:val="center"/>
              <w:rPr>
                <w:rFonts w:ascii="仿宋_GB2312" w:eastAsia="仿宋_GB2312" w:cs="仿宋_GB2312"/>
                <w:color w:val="000000"/>
                <w:sz w:val="18"/>
                <w:szCs w:val="18"/>
              </w:rPr>
            </w:pPr>
            <w:r>
              <w:rPr>
                <w:rFonts w:ascii="仿宋_GB2312" w:eastAsia="仿宋_GB2312" w:cs="仿宋_GB2312"/>
                <w:color w:val="000000"/>
                <w:sz w:val="18"/>
                <w:szCs w:val="18"/>
              </w:rPr>
              <w:t>23</w:t>
            </w:r>
          </w:p>
        </w:tc>
        <w:tc>
          <w:tcPr>
            <w:tcW w:w="1321"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市财政局</w:t>
            </w:r>
          </w:p>
        </w:tc>
        <w:tc>
          <w:tcPr>
            <w:tcW w:w="2631"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取消、调整部分政府基金有关政策。</w:t>
            </w:r>
          </w:p>
        </w:tc>
        <w:tc>
          <w:tcPr>
            <w:tcW w:w="3885"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财税〔</w:t>
            </w:r>
            <w:r>
              <w:rPr>
                <w:rFonts w:ascii="仿宋_GB2312" w:eastAsia="仿宋_GB2312" w:cs="仿宋_GB2312"/>
                <w:color w:val="000000"/>
                <w:sz w:val="18"/>
                <w:szCs w:val="18"/>
              </w:rPr>
              <w:t>2017</w:t>
            </w:r>
            <w:r>
              <w:rPr>
                <w:rFonts w:ascii="仿宋_GB2312" w:eastAsia="仿宋_GB2312" w:cs="仿宋_GB2312" w:hint="eastAsia"/>
                <w:color w:val="000000"/>
                <w:sz w:val="18"/>
                <w:szCs w:val="18"/>
              </w:rPr>
              <w:t>〕</w:t>
            </w:r>
            <w:r>
              <w:rPr>
                <w:rFonts w:ascii="仿宋_GB2312" w:eastAsia="仿宋_GB2312" w:cs="仿宋_GB2312"/>
                <w:color w:val="000000"/>
                <w:sz w:val="18"/>
                <w:szCs w:val="18"/>
              </w:rPr>
              <w:t>18</w:t>
            </w:r>
            <w:r>
              <w:rPr>
                <w:rFonts w:ascii="仿宋_GB2312" w:eastAsia="仿宋_GB2312" w:cs="仿宋_GB2312" w:hint="eastAsia"/>
                <w:color w:val="000000"/>
                <w:sz w:val="18"/>
                <w:szCs w:val="18"/>
              </w:rPr>
              <w:t>号、川财综〔</w:t>
            </w:r>
            <w:r>
              <w:rPr>
                <w:rFonts w:ascii="仿宋_GB2312" w:eastAsia="仿宋_GB2312" w:cs="仿宋_GB2312"/>
                <w:color w:val="000000"/>
                <w:sz w:val="18"/>
                <w:szCs w:val="18"/>
              </w:rPr>
              <w:t>2017</w:t>
            </w:r>
            <w:r>
              <w:rPr>
                <w:rFonts w:ascii="仿宋_GB2312" w:eastAsia="仿宋_GB2312" w:cs="仿宋_GB2312" w:hint="eastAsia"/>
                <w:color w:val="000000"/>
                <w:sz w:val="18"/>
                <w:szCs w:val="18"/>
              </w:rPr>
              <w:t>〕</w:t>
            </w:r>
            <w:r>
              <w:rPr>
                <w:rFonts w:ascii="仿宋_GB2312" w:eastAsia="仿宋_GB2312" w:cs="仿宋_GB2312"/>
                <w:color w:val="000000"/>
                <w:sz w:val="18"/>
                <w:szCs w:val="18"/>
              </w:rPr>
              <w:t>17</w:t>
            </w:r>
            <w:r>
              <w:rPr>
                <w:rFonts w:ascii="仿宋_GB2312" w:eastAsia="仿宋_GB2312" w:cs="仿宋_GB2312" w:hint="eastAsia"/>
                <w:color w:val="000000"/>
                <w:sz w:val="18"/>
                <w:szCs w:val="18"/>
              </w:rPr>
              <w:t>号、财税〔</w:t>
            </w:r>
            <w:r>
              <w:rPr>
                <w:rFonts w:ascii="仿宋_GB2312" w:eastAsia="仿宋_GB2312" w:cs="仿宋_GB2312"/>
                <w:color w:val="000000"/>
                <w:sz w:val="18"/>
                <w:szCs w:val="18"/>
              </w:rPr>
              <w:t>2016</w:t>
            </w:r>
            <w:r>
              <w:rPr>
                <w:rFonts w:ascii="仿宋_GB2312" w:eastAsia="仿宋_GB2312" w:cs="仿宋_GB2312" w:hint="eastAsia"/>
                <w:color w:val="000000"/>
                <w:sz w:val="18"/>
                <w:szCs w:val="18"/>
              </w:rPr>
              <w:t>〕</w:t>
            </w:r>
            <w:r>
              <w:rPr>
                <w:rFonts w:ascii="仿宋_GB2312" w:eastAsia="仿宋_GB2312" w:cs="仿宋_GB2312"/>
                <w:color w:val="000000"/>
                <w:sz w:val="18"/>
                <w:szCs w:val="18"/>
              </w:rPr>
              <w:t>42</w:t>
            </w:r>
            <w:r>
              <w:rPr>
                <w:rFonts w:ascii="仿宋_GB2312" w:eastAsia="仿宋_GB2312" w:cs="仿宋_GB2312" w:hint="eastAsia"/>
                <w:color w:val="000000"/>
                <w:sz w:val="18"/>
                <w:szCs w:val="18"/>
              </w:rPr>
              <w:t>号、财税〔</w:t>
            </w:r>
            <w:r>
              <w:rPr>
                <w:rFonts w:ascii="仿宋_GB2312" w:eastAsia="仿宋_GB2312" w:cs="仿宋_GB2312"/>
                <w:color w:val="000000"/>
                <w:sz w:val="18"/>
                <w:szCs w:val="18"/>
              </w:rPr>
              <w:t>2016</w:t>
            </w:r>
            <w:r>
              <w:rPr>
                <w:rFonts w:ascii="仿宋_GB2312" w:eastAsia="仿宋_GB2312" w:cs="仿宋_GB2312" w:hint="eastAsia"/>
                <w:color w:val="000000"/>
                <w:sz w:val="18"/>
                <w:szCs w:val="18"/>
              </w:rPr>
              <w:t>〕</w:t>
            </w:r>
            <w:r>
              <w:rPr>
                <w:rFonts w:ascii="仿宋_GB2312" w:eastAsia="仿宋_GB2312" w:cs="仿宋_GB2312"/>
                <w:color w:val="000000"/>
                <w:sz w:val="18"/>
                <w:szCs w:val="18"/>
              </w:rPr>
              <w:t>12</w:t>
            </w:r>
            <w:r>
              <w:rPr>
                <w:rFonts w:ascii="仿宋_GB2312" w:eastAsia="仿宋_GB2312" w:cs="仿宋_GB2312" w:hint="eastAsia"/>
                <w:color w:val="000000"/>
                <w:sz w:val="18"/>
                <w:szCs w:val="18"/>
              </w:rPr>
              <w:t>号、财税〔</w:t>
            </w:r>
            <w:r>
              <w:rPr>
                <w:rFonts w:ascii="仿宋_GB2312" w:eastAsia="仿宋_GB2312" w:cs="仿宋_GB2312"/>
                <w:color w:val="000000"/>
                <w:sz w:val="18"/>
                <w:szCs w:val="18"/>
              </w:rPr>
              <w:t>2016</w:t>
            </w:r>
            <w:r>
              <w:rPr>
                <w:rFonts w:ascii="仿宋_GB2312" w:eastAsia="仿宋_GB2312" w:cs="仿宋_GB2312" w:hint="eastAsia"/>
                <w:color w:val="000000"/>
                <w:sz w:val="18"/>
                <w:szCs w:val="18"/>
              </w:rPr>
              <w:t>〕</w:t>
            </w:r>
            <w:r>
              <w:rPr>
                <w:rFonts w:ascii="仿宋_GB2312" w:eastAsia="仿宋_GB2312" w:cs="仿宋_GB2312"/>
                <w:color w:val="000000"/>
                <w:sz w:val="18"/>
                <w:szCs w:val="18"/>
              </w:rPr>
              <w:t>11</w:t>
            </w:r>
            <w:r>
              <w:rPr>
                <w:rFonts w:ascii="仿宋_GB2312" w:eastAsia="仿宋_GB2312" w:cs="仿宋_GB2312" w:hint="eastAsia"/>
                <w:color w:val="000000"/>
                <w:sz w:val="18"/>
                <w:szCs w:val="18"/>
              </w:rPr>
              <w:t>号、财税〔</w:t>
            </w:r>
            <w:r>
              <w:rPr>
                <w:rFonts w:ascii="仿宋_GB2312" w:eastAsia="仿宋_GB2312" w:cs="仿宋_GB2312"/>
                <w:color w:val="000000"/>
                <w:sz w:val="18"/>
                <w:szCs w:val="18"/>
              </w:rPr>
              <w:t>2016</w:t>
            </w:r>
            <w:r>
              <w:rPr>
                <w:rFonts w:ascii="仿宋_GB2312" w:eastAsia="仿宋_GB2312" w:cs="仿宋_GB2312" w:hint="eastAsia"/>
                <w:color w:val="000000"/>
                <w:sz w:val="18"/>
                <w:szCs w:val="18"/>
              </w:rPr>
              <w:t>〕</w:t>
            </w:r>
            <w:r>
              <w:rPr>
                <w:rFonts w:ascii="仿宋_GB2312" w:eastAsia="仿宋_GB2312" w:cs="仿宋_GB2312"/>
                <w:color w:val="000000"/>
                <w:sz w:val="18"/>
                <w:szCs w:val="18"/>
              </w:rPr>
              <w:t>4</w:t>
            </w:r>
            <w:r>
              <w:rPr>
                <w:rFonts w:ascii="仿宋_GB2312" w:eastAsia="仿宋_GB2312" w:cs="仿宋_GB2312" w:hint="eastAsia"/>
                <w:color w:val="000000"/>
                <w:sz w:val="18"/>
                <w:szCs w:val="18"/>
              </w:rPr>
              <w:t>号、财税〔</w:t>
            </w:r>
            <w:r>
              <w:rPr>
                <w:rFonts w:ascii="仿宋_GB2312" w:eastAsia="仿宋_GB2312" w:cs="仿宋_GB2312"/>
                <w:color w:val="000000"/>
                <w:sz w:val="18"/>
                <w:szCs w:val="18"/>
              </w:rPr>
              <w:t>2015</w:t>
            </w:r>
            <w:r>
              <w:rPr>
                <w:rFonts w:ascii="仿宋_GB2312" w:eastAsia="仿宋_GB2312" w:cs="仿宋_GB2312" w:hint="eastAsia"/>
                <w:color w:val="000000"/>
                <w:sz w:val="18"/>
                <w:szCs w:val="18"/>
              </w:rPr>
              <w:t>〕</w:t>
            </w:r>
            <w:r>
              <w:rPr>
                <w:rFonts w:ascii="仿宋_GB2312" w:eastAsia="仿宋_GB2312" w:cs="仿宋_GB2312"/>
                <w:color w:val="000000"/>
                <w:sz w:val="18"/>
                <w:szCs w:val="18"/>
              </w:rPr>
              <w:t>122</w:t>
            </w:r>
            <w:r>
              <w:rPr>
                <w:rFonts w:ascii="仿宋_GB2312" w:eastAsia="仿宋_GB2312" w:cs="仿宋_GB2312" w:hint="eastAsia"/>
                <w:color w:val="000000"/>
                <w:sz w:val="18"/>
                <w:szCs w:val="18"/>
              </w:rPr>
              <w:t>号、财税〔</w:t>
            </w:r>
            <w:r>
              <w:rPr>
                <w:rFonts w:ascii="仿宋_GB2312" w:eastAsia="仿宋_GB2312" w:cs="仿宋_GB2312"/>
                <w:color w:val="000000"/>
                <w:sz w:val="18"/>
                <w:szCs w:val="18"/>
              </w:rPr>
              <w:t>2015</w:t>
            </w:r>
            <w:r>
              <w:rPr>
                <w:rFonts w:ascii="仿宋_GB2312" w:eastAsia="仿宋_GB2312" w:cs="仿宋_GB2312" w:hint="eastAsia"/>
                <w:color w:val="000000"/>
                <w:sz w:val="18"/>
                <w:szCs w:val="18"/>
              </w:rPr>
              <w:t>〕</w:t>
            </w:r>
            <w:r>
              <w:rPr>
                <w:rFonts w:ascii="仿宋_GB2312" w:eastAsia="仿宋_GB2312" w:cs="仿宋_GB2312"/>
                <w:color w:val="000000"/>
                <w:sz w:val="18"/>
                <w:szCs w:val="18"/>
              </w:rPr>
              <w:t>102</w:t>
            </w:r>
            <w:r>
              <w:rPr>
                <w:rFonts w:ascii="仿宋_GB2312" w:eastAsia="仿宋_GB2312" w:cs="仿宋_GB2312" w:hint="eastAsia"/>
                <w:color w:val="000000"/>
                <w:sz w:val="18"/>
                <w:szCs w:val="18"/>
              </w:rPr>
              <w:t>号、财税〔</w:t>
            </w:r>
            <w:r>
              <w:rPr>
                <w:rFonts w:ascii="仿宋_GB2312" w:eastAsia="仿宋_GB2312" w:cs="仿宋_GB2312"/>
                <w:color w:val="000000"/>
                <w:sz w:val="18"/>
                <w:szCs w:val="18"/>
              </w:rPr>
              <w:t>2015</w:t>
            </w:r>
            <w:r>
              <w:rPr>
                <w:rFonts w:ascii="仿宋_GB2312" w:eastAsia="仿宋_GB2312" w:cs="仿宋_GB2312" w:hint="eastAsia"/>
                <w:color w:val="000000"/>
                <w:sz w:val="18"/>
                <w:szCs w:val="18"/>
              </w:rPr>
              <w:t>〕</w:t>
            </w:r>
            <w:r>
              <w:rPr>
                <w:rFonts w:ascii="仿宋_GB2312" w:eastAsia="仿宋_GB2312" w:cs="仿宋_GB2312"/>
                <w:color w:val="000000"/>
                <w:sz w:val="18"/>
                <w:szCs w:val="18"/>
              </w:rPr>
              <w:t>92</w:t>
            </w:r>
            <w:r>
              <w:rPr>
                <w:rFonts w:ascii="仿宋_GB2312" w:eastAsia="仿宋_GB2312" w:cs="仿宋_GB2312" w:hint="eastAsia"/>
                <w:color w:val="000000"/>
                <w:sz w:val="18"/>
                <w:szCs w:val="18"/>
              </w:rPr>
              <w:t>号。</w:t>
            </w:r>
          </w:p>
        </w:tc>
        <w:tc>
          <w:tcPr>
            <w:tcW w:w="2730"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不用申报，直接取消。</w:t>
            </w:r>
          </w:p>
        </w:tc>
        <w:tc>
          <w:tcPr>
            <w:tcW w:w="1995" w:type="dxa"/>
            <w:vAlign w:val="center"/>
          </w:tcPr>
          <w:p w:rsidR="00B4303C" w:rsidRDefault="00B4303C">
            <w:pPr>
              <w:spacing w:line="260" w:lineRule="exact"/>
              <w:rPr>
                <w:rFonts w:ascii="仿宋_GB2312" w:eastAsia="仿宋_GB2312"/>
                <w:color w:val="000000"/>
                <w:sz w:val="18"/>
                <w:szCs w:val="18"/>
              </w:rPr>
            </w:pPr>
          </w:p>
        </w:tc>
        <w:tc>
          <w:tcPr>
            <w:tcW w:w="1155" w:type="dxa"/>
            <w:gridSpan w:val="2"/>
            <w:vAlign w:val="center"/>
          </w:tcPr>
          <w:p w:rsidR="00B4303C" w:rsidRDefault="00B4303C">
            <w:pPr>
              <w:spacing w:line="260" w:lineRule="exact"/>
              <w:rPr>
                <w:rFonts w:ascii="仿宋_GB2312" w:eastAsia="仿宋_GB2312"/>
                <w:color w:val="000000"/>
                <w:sz w:val="18"/>
                <w:szCs w:val="18"/>
              </w:rPr>
            </w:pPr>
          </w:p>
        </w:tc>
        <w:tc>
          <w:tcPr>
            <w:tcW w:w="1433" w:type="dxa"/>
            <w:gridSpan w:val="2"/>
            <w:vAlign w:val="center"/>
          </w:tcPr>
          <w:p w:rsidR="00B4303C" w:rsidRDefault="00B4303C">
            <w:pPr>
              <w:spacing w:line="260" w:lineRule="exact"/>
              <w:rPr>
                <w:rFonts w:ascii="仿宋_GB2312" w:eastAsia="仿宋_GB2312"/>
                <w:color w:val="000000"/>
                <w:sz w:val="18"/>
                <w:szCs w:val="18"/>
              </w:rPr>
            </w:pPr>
          </w:p>
        </w:tc>
      </w:tr>
      <w:tr w:rsidR="00B4303C">
        <w:trPr>
          <w:trHeight w:val="954"/>
          <w:jc w:val="center"/>
        </w:trPr>
        <w:tc>
          <w:tcPr>
            <w:tcW w:w="420" w:type="dxa"/>
            <w:vAlign w:val="center"/>
          </w:tcPr>
          <w:p w:rsidR="00B4303C" w:rsidRDefault="00CA2564">
            <w:pPr>
              <w:numPr>
                <w:ilvl w:val="0"/>
                <w:numId w:val="4"/>
              </w:numPr>
              <w:spacing w:line="260" w:lineRule="exact"/>
              <w:jc w:val="center"/>
              <w:rPr>
                <w:rFonts w:ascii="仿宋_GB2312" w:eastAsia="仿宋_GB2312" w:cs="仿宋_GB2312"/>
                <w:color w:val="000000"/>
                <w:sz w:val="18"/>
                <w:szCs w:val="18"/>
              </w:rPr>
            </w:pPr>
            <w:r>
              <w:rPr>
                <w:rFonts w:ascii="仿宋_GB2312" w:eastAsia="仿宋_GB2312" w:cs="仿宋_GB2312"/>
                <w:color w:val="000000"/>
                <w:sz w:val="18"/>
                <w:szCs w:val="18"/>
              </w:rPr>
              <w:t>24</w:t>
            </w:r>
          </w:p>
        </w:tc>
        <w:tc>
          <w:tcPr>
            <w:tcW w:w="1321"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市财政局</w:t>
            </w:r>
          </w:p>
        </w:tc>
        <w:tc>
          <w:tcPr>
            <w:tcW w:w="2631"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清理规范行政事业性收费</w:t>
            </w:r>
          </w:p>
        </w:tc>
        <w:tc>
          <w:tcPr>
            <w:tcW w:w="3885"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川财综〔</w:t>
            </w:r>
            <w:r>
              <w:rPr>
                <w:rFonts w:ascii="仿宋_GB2312" w:eastAsia="仿宋_GB2312" w:cs="仿宋_GB2312"/>
                <w:color w:val="000000"/>
                <w:sz w:val="18"/>
                <w:szCs w:val="18"/>
              </w:rPr>
              <w:t>2017</w:t>
            </w:r>
            <w:r>
              <w:rPr>
                <w:rFonts w:ascii="仿宋_GB2312" w:eastAsia="仿宋_GB2312" w:cs="仿宋_GB2312" w:hint="eastAsia"/>
                <w:color w:val="000000"/>
                <w:sz w:val="18"/>
                <w:szCs w:val="18"/>
              </w:rPr>
              <w:t>〕</w:t>
            </w:r>
            <w:r>
              <w:rPr>
                <w:rFonts w:ascii="仿宋_GB2312" w:eastAsia="仿宋_GB2312" w:cs="仿宋_GB2312"/>
                <w:color w:val="000000"/>
                <w:sz w:val="18"/>
                <w:szCs w:val="18"/>
              </w:rPr>
              <w:t>11</w:t>
            </w:r>
            <w:r>
              <w:rPr>
                <w:rFonts w:ascii="仿宋_GB2312" w:eastAsia="仿宋_GB2312" w:cs="仿宋_GB2312" w:hint="eastAsia"/>
                <w:color w:val="000000"/>
                <w:sz w:val="18"/>
                <w:szCs w:val="18"/>
              </w:rPr>
              <w:t>号、川财综〔</w:t>
            </w:r>
            <w:r>
              <w:rPr>
                <w:rFonts w:ascii="仿宋_GB2312" w:eastAsia="仿宋_GB2312" w:cs="仿宋_GB2312"/>
                <w:color w:val="000000"/>
                <w:sz w:val="18"/>
                <w:szCs w:val="18"/>
              </w:rPr>
              <w:t>2016</w:t>
            </w:r>
            <w:r>
              <w:rPr>
                <w:rFonts w:ascii="仿宋_GB2312" w:eastAsia="仿宋_GB2312" w:cs="仿宋_GB2312" w:hint="eastAsia"/>
                <w:color w:val="000000"/>
                <w:sz w:val="18"/>
                <w:szCs w:val="18"/>
              </w:rPr>
              <w:t>〕</w:t>
            </w:r>
            <w:r>
              <w:rPr>
                <w:rFonts w:ascii="仿宋_GB2312" w:eastAsia="仿宋_GB2312" w:cs="仿宋_GB2312"/>
                <w:color w:val="000000"/>
                <w:sz w:val="18"/>
                <w:szCs w:val="18"/>
              </w:rPr>
              <w:t>45</w:t>
            </w:r>
            <w:r>
              <w:rPr>
                <w:rFonts w:ascii="仿宋_GB2312" w:eastAsia="仿宋_GB2312" w:cs="仿宋_GB2312" w:hint="eastAsia"/>
                <w:color w:val="000000"/>
                <w:sz w:val="18"/>
                <w:szCs w:val="18"/>
              </w:rPr>
              <w:t>号、川财综〔</w:t>
            </w:r>
            <w:r>
              <w:rPr>
                <w:rFonts w:ascii="仿宋_GB2312" w:eastAsia="仿宋_GB2312" w:cs="仿宋_GB2312"/>
                <w:color w:val="000000"/>
                <w:sz w:val="18"/>
                <w:szCs w:val="18"/>
              </w:rPr>
              <w:t>2015</w:t>
            </w:r>
            <w:r>
              <w:rPr>
                <w:rFonts w:ascii="仿宋_GB2312" w:eastAsia="仿宋_GB2312" w:cs="仿宋_GB2312" w:hint="eastAsia"/>
                <w:color w:val="000000"/>
                <w:sz w:val="18"/>
                <w:szCs w:val="18"/>
              </w:rPr>
              <w:t>〕</w:t>
            </w:r>
            <w:r>
              <w:rPr>
                <w:rFonts w:ascii="仿宋_GB2312" w:eastAsia="仿宋_GB2312" w:cs="仿宋_GB2312"/>
                <w:color w:val="000000"/>
                <w:sz w:val="18"/>
                <w:szCs w:val="18"/>
              </w:rPr>
              <w:t>3</w:t>
            </w:r>
            <w:r>
              <w:rPr>
                <w:rFonts w:ascii="仿宋_GB2312" w:eastAsia="仿宋_GB2312" w:cs="仿宋_GB2312" w:hint="eastAsia"/>
                <w:color w:val="000000"/>
                <w:sz w:val="18"/>
                <w:szCs w:val="18"/>
              </w:rPr>
              <w:t>号、川财综〔</w:t>
            </w:r>
            <w:r>
              <w:rPr>
                <w:rFonts w:ascii="仿宋_GB2312" w:eastAsia="仿宋_GB2312" w:cs="仿宋_GB2312"/>
                <w:color w:val="000000"/>
                <w:sz w:val="18"/>
                <w:szCs w:val="18"/>
              </w:rPr>
              <w:t>2015</w:t>
            </w:r>
            <w:r>
              <w:rPr>
                <w:rFonts w:ascii="仿宋_GB2312" w:eastAsia="仿宋_GB2312" w:cs="仿宋_GB2312" w:hint="eastAsia"/>
                <w:color w:val="000000"/>
                <w:sz w:val="18"/>
                <w:szCs w:val="18"/>
              </w:rPr>
              <w:t>〕</w:t>
            </w:r>
            <w:r>
              <w:rPr>
                <w:rFonts w:ascii="仿宋_GB2312" w:eastAsia="仿宋_GB2312" w:cs="仿宋_GB2312"/>
                <w:color w:val="000000"/>
                <w:sz w:val="18"/>
                <w:szCs w:val="18"/>
              </w:rPr>
              <w:t>37</w:t>
            </w:r>
            <w:r>
              <w:rPr>
                <w:rFonts w:ascii="仿宋_GB2312" w:eastAsia="仿宋_GB2312" w:cs="仿宋_GB2312" w:hint="eastAsia"/>
                <w:color w:val="000000"/>
                <w:sz w:val="18"/>
                <w:szCs w:val="18"/>
              </w:rPr>
              <w:t>号、川财综〔</w:t>
            </w:r>
            <w:r>
              <w:rPr>
                <w:rFonts w:ascii="仿宋_GB2312" w:eastAsia="仿宋_GB2312" w:cs="仿宋_GB2312"/>
                <w:color w:val="000000"/>
                <w:sz w:val="18"/>
                <w:szCs w:val="18"/>
              </w:rPr>
              <w:t>2015</w:t>
            </w:r>
            <w:r>
              <w:rPr>
                <w:rFonts w:ascii="仿宋_GB2312" w:eastAsia="仿宋_GB2312" w:cs="仿宋_GB2312" w:hint="eastAsia"/>
                <w:color w:val="000000"/>
                <w:sz w:val="18"/>
                <w:szCs w:val="18"/>
              </w:rPr>
              <w:t>〕</w:t>
            </w:r>
            <w:r>
              <w:rPr>
                <w:rFonts w:ascii="仿宋_GB2312" w:eastAsia="仿宋_GB2312" w:cs="仿宋_GB2312"/>
                <w:color w:val="000000"/>
                <w:sz w:val="18"/>
                <w:szCs w:val="18"/>
              </w:rPr>
              <w:t>46</w:t>
            </w:r>
            <w:r>
              <w:rPr>
                <w:rFonts w:ascii="仿宋_GB2312" w:eastAsia="仿宋_GB2312" w:cs="仿宋_GB2312" w:hint="eastAsia"/>
                <w:color w:val="000000"/>
                <w:sz w:val="18"/>
                <w:szCs w:val="18"/>
              </w:rPr>
              <w:t>号。</w:t>
            </w:r>
          </w:p>
        </w:tc>
        <w:tc>
          <w:tcPr>
            <w:tcW w:w="2730"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不用申报</w:t>
            </w:r>
          </w:p>
        </w:tc>
        <w:tc>
          <w:tcPr>
            <w:tcW w:w="1995" w:type="dxa"/>
            <w:vAlign w:val="center"/>
          </w:tcPr>
          <w:p w:rsidR="00B4303C" w:rsidRDefault="00B4303C">
            <w:pPr>
              <w:spacing w:line="260" w:lineRule="exact"/>
              <w:rPr>
                <w:rFonts w:ascii="仿宋_GB2312" w:eastAsia="仿宋_GB2312"/>
                <w:color w:val="000000"/>
                <w:sz w:val="18"/>
                <w:szCs w:val="18"/>
              </w:rPr>
            </w:pPr>
          </w:p>
        </w:tc>
        <w:tc>
          <w:tcPr>
            <w:tcW w:w="1155" w:type="dxa"/>
            <w:gridSpan w:val="2"/>
            <w:vAlign w:val="center"/>
          </w:tcPr>
          <w:p w:rsidR="00B4303C" w:rsidRDefault="00B4303C">
            <w:pPr>
              <w:spacing w:line="260" w:lineRule="exact"/>
              <w:rPr>
                <w:rFonts w:ascii="仿宋_GB2312" w:eastAsia="仿宋_GB2312"/>
                <w:color w:val="000000"/>
                <w:sz w:val="18"/>
                <w:szCs w:val="18"/>
              </w:rPr>
            </w:pPr>
          </w:p>
        </w:tc>
        <w:tc>
          <w:tcPr>
            <w:tcW w:w="1433" w:type="dxa"/>
            <w:gridSpan w:val="2"/>
            <w:vAlign w:val="center"/>
          </w:tcPr>
          <w:p w:rsidR="00B4303C" w:rsidRDefault="00B4303C">
            <w:pPr>
              <w:spacing w:line="260" w:lineRule="exact"/>
              <w:rPr>
                <w:rFonts w:ascii="仿宋_GB2312" w:eastAsia="仿宋_GB2312"/>
                <w:color w:val="000000"/>
                <w:sz w:val="18"/>
                <w:szCs w:val="18"/>
              </w:rPr>
            </w:pPr>
          </w:p>
        </w:tc>
      </w:tr>
      <w:tr w:rsidR="00B4303C">
        <w:trPr>
          <w:trHeight w:val="1087"/>
          <w:jc w:val="center"/>
        </w:trPr>
        <w:tc>
          <w:tcPr>
            <w:tcW w:w="420" w:type="dxa"/>
            <w:vAlign w:val="center"/>
          </w:tcPr>
          <w:p w:rsidR="00B4303C" w:rsidRDefault="00CA2564">
            <w:pPr>
              <w:numPr>
                <w:ilvl w:val="0"/>
                <w:numId w:val="4"/>
              </w:numPr>
              <w:spacing w:line="260" w:lineRule="exact"/>
              <w:jc w:val="center"/>
              <w:rPr>
                <w:rFonts w:ascii="仿宋_GB2312" w:eastAsia="仿宋_GB2312" w:cs="仿宋_GB2312"/>
                <w:color w:val="000000"/>
                <w:sz w:val="18"/>
                <w:szCs w:val="18"/>
              </w:rPr>
            </w:pPr>
            <w:r>
              <w:rPr>
                <w:rFonts w:ascii="仿宋_GB2312" w:eastAsia="仿宋_GB2312" w:cs="仿宋_GB2312"/>
                <w:color w:val="000000"/>
                <w:sz w:val="18"/>
                <w:szCs w:val="18"/>
              </w:rPr>
              <w:t>25</w:t>
            </w:r>
          </w:p>
        </w:tc>
        <w:tc>
          <w:tcPr>
            <w:tcW w:w="1321"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市城管执法局</w:t>
            </w:r>
          </w:p>
        </w:tc>
        <w:tc>
          <w:tcPr>
            <w:tcW w:w="2631"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市城区危旧房棚户区改造占用城市道路免征行政事业性收费</w:t>
            </w:r>
          </w:p>
        </w:tc>
        <w:tc>
          <w:tcPr>
            <w:tcW w:w="3885"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四川省人民政府《关于加快推进危旧房棚户区改造工作的实施意见》（川府发〔</w:t>
            </w:r>
            <w:r>
              <w:rPr>
                <w:rFonts w:ascii="仿宋_GB2312" w:eastAsia="仿宋_GB2312" w:cs="仿宋_GB2312"/>
                <w:color w:val="000000"/>
                <w:sz w:val="18"/>
                <w:szCs w:val="18"/>
              </w:rPr>
              <w:t>2014</w:t>
            </w:r>
            <w:r>
              <w:rPr>
                <w:rFonts w:ascii="仿宋_GB2312" w:eastAsia="仿宋_GB2312" w:cs="仿宋_GB2312" w:hint="eastAsia"/>
                <w:color w:val="000000"/>
                <w:sz w:val="18"/>
                <w:szCs w:val="18"/>
              </w:rPr>
              <w:t>〕</w:t>
            </w:r>
            <w:r>
              <w:rPr>
                <w:rFonts w:ascii="仿宋_GB2312" w:eastAsia="仿宋_GB2312" w:cs="仿宋_GB2312"/>
                <w:color w:val="000000"/>
                <w:sz w:val="18"/>
                <w:szCs w:val="18"/>
              </w:rPr>
              <w:t>15</w:t>
            </w:r>
            <w:r>
              <w:rPr>
                <w:rFonts w:ascii="仿宋_GB2312" w:eastAsia="仿宋_GB2312" w:cs="仿宋_GB2312" w:hint="eastAsia"/>
                <w:color w:val="000000"/>
                <w:sz w:val="18"/>
                <w:szCs w:val="18"/>
              </w:rPr>
              <w:t>号）。</w:t>
            </w:r>
          </w:p>
        </w:tc>
        <w:tc>
          <w:tcPr>
            <w:tcW w:w="2730"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申请→审查→报市政府审批</w:t>
            </w:r>
          </w:p>
        </w:tc>
        <w:tc>
          <w:tcPr>
            <w:tcW w:w="1995" w:type="dxa"/>
            <w:vAlign w:val="center"/>
          </w:tcPr>
          <w:p w:rsidR="00B4303C" w:rsidRDefault="00CA2564">
            <w:pPr>
              <w:spacing w:line="260" w:lineRule="exact"/>
              <w:rPr>
                <w:rFonts w:ascii="仿宋_GB2312" w:eastAsia="仿宋_GB2312" w:cs="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免征占用城市道路行政事业性收费申请</w:t>
            </w:r>
            <w:r>
              <w:rPr>
                <w:rFonts w:ascii="仿宋_GB2312" w:eastAsia="仿宋_GB2312" w:cs="仿宋_GB2312"/>
                <w:color w:val="000000"/>
                <w:sz w:val="18"/>
                <w:szCs w:val="18"/>
              </w:rPr>
              <w:t>;</w:t>
            </w:r>
          </w:p>
          <w:p w:rsidR="00B4303C" w:rsidRDefault="00CA2564">
            <w:pPr>
              <w:spacing w:line="260" w:lineRule="exact"/>
              <w:rPr>
                <w:rFonts w:ascii="仿宋_GB2312" w:eastAsia="仿宋_GB2312"/>
                <w:color w:val="000000"/>
                <w:sz w:val="18"/>
                <w:szCs w:val="18"/>
              </w:rPr>
            </w:pPr>
            <w:r>
              <w:rPr>
                <w:rFonts w:ascii="仿宋_GB2312" w:eastAsia="仿宋_GB2312" w:cs="仿宋_GB2312"/>
                <w:color w:val="000000"/>
                <w:sz w:val="18"/>
                <w:szCs w:val="18"/>
              </w:rPr>
              <w:t>2.</w:t>
            </w:r>
            <w:r>
              <w:rPr>
                <w:rFonts w:ascii="仿宋_GB2312" w:eastAsia="仿宋_GB2312" w:cs="仿宋_GB2312" w:hint="eastAsia"/>
                <w:color w:val="000000"/>
                <w:sz w:val="18"/>
                <w:szCs w:val="18"/>
              </w:rPr>
              <w:t>市政府或市规委会确定该项目为棚户区改造项目的文件。</w:t>
            </w:r>
          </w:p>
        </w:tc>
        <w:tc>
          <w:tcPr>
            <w:tcW w:w="1155" w:type="dxa"/>
            <w:gridSpan w:val="2"/>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从受理之日起</w:t>
            </w:r>
            <w:r>
              <w:rPr>
                <w:rFonts w:ascii="仿宋_GB2312" w:eastAsia="仿宋_GB2312" w:cs="仿宋_GB2312"/>
                <w:color w:val="000000"/>
                <w:sz w:val="18"/>
                <w:szCs w:val="18"/>
              </w:rPr>
              <w:t>5</w:t>
            </w:r>
            <w:r>
              <w:rPr>
                <w:rFonts w:ascii="仿宋_GB2312" w:eastAsia="仿宋_GB2312" w:cs="仿宋_GB2312" w:hint="eastAsia"/>
                <w:color w:val="000000"/>
                <w:sz w:val="18"/>
                <w:szCs w:val="18"/>
              </w:rPr>
              <w:t>个工作日内报市政府审批</w:t>
            </w:r>
          </w:p>
        </w:tc>
        <w:tc>
          <w:tcPr>
            <w:tcW w:w="1433" w:type="dxa"/>
            <w:gridSpan w:val="2"/>
            <w:vAlign w:val="center"/>
          </w:tcPr>
          <w:p w:rsidR="00B4303C" w:rsidRDefault="00B4303C">
            <w:pPr>
              <w:spacing w:line="260" w:lineRule="exact"/>
              <w:rPr>
                <w:rFonts w:ascii="仿宋_GB2312" w:eastAsia="仿宋_GB2312"/>
                <w:color w:val="000000"/>
                <w:sz w:val="18"/>
                <w:szCs w:val="18"/>
              </w:rPr>
            </w:pPr>
          </w:p>
        </w:tc>
      </w:tr>
      <w:tr w:rsidR="00B4303C">
        <w:trPr>
          <w:trHeight w:val="1552"/>
          <w:jc w:val="center"/>
        </w:trPr>
        <w:tc>
          <w:tcPr>
            <w:tcW w:w="420" w:type="dxa"/>
            <w:vAlign w:val="center"/>
          </w:tcPr>
          <w:p w:rsidR="00B4303C" w:rsidRDefault="00CA2564">
            <w:pPr>
              <w:numPr>
                <w:ilvl w:val="0"/>
                <w:numId w:val="4"/>
              </w:numPr>
              <w:spacing w:line="260" w:lineRule="exact"/>
              <w:rPr>
                <w:rFonts w:ascii="仿宋_GB2312" w:eastAsia="仿宋_GB2312" w:cs="仿宋_GB2312"/>
                <w:color w:val="000000"/>
                <w:sz w:val="18"/>
                <w:szCs w:val="18"/>
              </w:rPr>
            </w:pPr>
            <w:r>
              <w:rPr>
                <w:rFonts w:ascii="仿宋_GB2312" w:eastAsia="仿宋_GB2312" w:cs="仿宋_GB2312"/>
                <w:color w:val="000000"/>
                <w:sz w:val="18"/>
                <w:szCs w:val="18"/>
              </w:rPr>
              <w:t>26</w:t>
            </w:r>
          </w:p>
        </w:tc>
        <w:tc>
          <w:tcPr>
            <w:tcW w:w="1321"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市人防办</w:t>
            </w:r>
          </w:p>
        </w:tc>
        <w:tc>
          <w:tcPr>
            <w:tcW w:w="2631"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由政府规划并享受优惠政策的公共租赁住房、经济适用房和棚户区改造等保障性住房项目，予以免收人防易地建设费。</w:t>
            </w:r>
          </w:p>
        </w:tc>
        <w:tc>
          <w:tcPr>
            <w:tcW w:w="3885"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四川省发展和改革委员会、四川省财政厅、四川省人民防空办公室、四川省住房和城乡建设厅《关于进一步规范防空地下室易地建设费的通知》川发改价格〔</w:t>
            </w:r>
            <w:r>
              <w:rPr>
                <w:rFonts w:ascii="仿宋_GB2312" w:eastAsia="仿宋_GB2312" w:cs="仿宋_GB2312"/>
                <w:color w:val="000000"/>
                <w:sz w:val="18"/>
                <w:szCs w:val="18"/>
              </w:rPr>
              <w:t>2016</w:t>
            </w:r>
            <w:r>
              <w:rPr>
                <w:rFonts w:ascii="仿宋_GB2312" w:eastAsia="仿宋_GB2312" w:cs="仿宋_GB2312" w:hint="eastAsia"/>
                <w:color w:val="000000"/>
                <w:sz w:val="18"/>
                <w:szCs w:val="18"/>
              </w:rPr>
              <w:t>〕</w:t>
            </w:r>
            <w:r>
              <w:rPr>
                <w:rFonts w:ascii="仿宋_GB2312" w:eastAsia="仿宋_GB2312" w:cs="仿宋_GB2312"/>
                <w:color w:val="000000"/>
                <w:sz w:val="18"/>
                <w:szCs w:val="18"/>
              </w:rPr>
              <w:t>650</w:t>
            </w:r>
            <w:r>
              <w:rPr>
                <w:rFonts w:ascii="仿宋_GB2312" w:eastAsia="仿宋_GB2312" w:cs="仿宋_GB2312" w:hint="eastAsia"/>
                <w:color w:val="000000"/>
                <w:sz w:val="18"/>
                <w:szCs w:val="18"/>
              </w:rPr>
              <w:t>号。</w:t>
            </w:r>
          </w:p>
        </w:tc>
        <w:tc>
          <w:tcPr>
            <w:tcW w:w="2730"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受理→审批→办理</w:t>
            </w:r>
          </w:p>
        </w:tc>
        <w:tc>
          <w:tcPr>
            <w:tcW w:w="1995" w:type="dxa"/>
            <w:vAlign w:val="center"/>
          </w:tcPr>
          <w:p w:rsidR="00B4303C" w:rsidRDefault="00CA2564">
            <w:pPr>
              <w:spacing w:line="260" w:lineRule="exact"/>
              <w:rPr>
                <w:rFonts w:ascii="仿宋_GB2312" w:eastAsia="仿宋_GB2312" w:cs="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易地建设申请书；</w:t>
            </w:r>
          </w:p>
          <w:p w:rsidR="00B4303C" w:rsidRDefault="00CA2564">
            <w:pPr>
              <w:spacing w:line="260" w:lineRule="exact"/>
              <w:rPr>
                <w:rFonts w:ascii="仿宋_GB2312" w:eastAsia="仿宋_GB2312" w:cs="仿宋_GB2312"/>
                <w:color w:val="000000"/>
                <w:sz w:val="18"/>
                <w:szCs w:val="18"/>
              </w:rPr>
            </w:pPr>
            <w:r>
              <w:rPr>
                <w:rFonts w:ascii="仿宋_GB2312" w:eastAsia="仿宋_GB2312" w:cs="仿宋_GB2312"/>
                <w:color w:val="000000"/>
                <w:sz w:val="18"/>
                <w:szCs w:val="18"/>
              </w:rPr>
              <w:t>2.</w:t>
            </w:r>
            <w:r>
              <w:rPr>
                <w:rFonts w:ascii="仿宋_GB2312" w:eastAsia="仿宋_GB2312" w:cs="仿宋_GB2312" w:hint="eastAsia"/>
                <w:color w:val="000000"/>
                <w:sz w:val="18"/>
                <w:szCs w:val="18"/>
              </w:rPr>
              <w:t>立项批复或备案通知书；</w:t>
            </w:r>
          </w:p>
          <w:p w:rsidR="00B4303C" w:rsidRDefault="00CA2564">
            <w:pPr>
              <w:spacing w:line="260" w:lineRule="exact"/>
              <w:rPr>
                <w:rFonts w:ascii="仿宋_GB2312" w:eastAsia="仿宋_GB2312" w:cs="仿宋_GB2312"/>
                <w:color w:val="000000"/>
                <w:sz w:val="18"/>
                <w:szCs w:val="18"/>
              </w:rPr>
            </w:pPr>
            <w:r>
              <w:rPr>
                <w:rFonts w:ascii="仿宋_GB2312" w:eastAsia="仿宋_GB2312" w:cs="仿宋_GB2312"/>
                <w:color w:val="000000"/>
                <w:sz w:val="18"/>
                <w:szCs w:val="18"/>
              </w:rPr>
              <w:t>3.</w:t>
            </w:r>
            <w:r>
              <w:rPr>
                <w:rFonts w:ascii="仿宋_GB2312" w:eastAsia="仿宋_GB2312" w:cs="仿宋_GB2312" w:hint="eastAsia"/>
                <w:color w:val="000000"/>
                <w:sz w:val="18"/>
                <w:szCs w:val="18"/>
              </w:rPr>
              <w:t>项目初步设计批复文件；</w:t>
            </w:r>
          </w:p>
          <w:p w:rsidR="00B4303C" w:rsidRDefault="00CA2564">
            <w:pPr>
              <w:spacing w:line="260" w:lineRule="exact"/>
              <w:rPr>
                <w:rFonts w:ascii="仿宋_GB2312" w:eastAsia="仿宋_GB2312" w:cs="仿宋_GB2312"/>
                <w:color w:val="000000"/>
                <w:sz w:val="18"/>
                <w:szCs w:val="18"/>
              </w:rPr>
            </w:pPr>
            <w:r>
              <w:rPr>
                <w:rFonts w:ascii="仿宋_GB2312" w:eastAsia="仿宋_GB2312" w:cs="仿宋_GB2312"/>
                <w:color w:val="000000"/>
                <w:sz w:val="18"/>
                <w:szCs w:val="18"/>
              </w:rPr>
              <w:t>4.</w:t>
            </w:r>
            <w:r>
              <w:rPr>
                <w:rFonts w:ascii="仿宋_GB2312" w:eastAsia="仿宋_GB2312" w:cs="仿宋_GB2312" w:hint="eastAsia"/>
                <w:color w:val="000000"/>
                <w:sz w:val="18"/>
                <w:szCs w:val="18"/>
              </w:rPr>
              <w:t>施工平面图；</w:t>
            </w:r>
          </w:p>
          <w:p w:rsidR="00B4303C" w:rsidRDefault="00CA2564">
            <w:pPr>
              <w:spacing w:line="260" w:lineRule="exact"/>
              <w:rPr>
                <w:rFonts w:ascii="仿宋_GB2312" w:eastAsia="仿宋_GB2312"/>
                <w:color w:val="000000"/>
                <w:sz w:val="18"/>
                <w:szCs w:val="18"/>
              </w:rPr>
            </w:pPr>
            <w:r>
              <w:rPr>
                <w:rFonts w:ascii="仿宋_GB2312" w:eastAsia="仿宋_GB2312" w:cs="仿宋_GB2312"/>
                <w:color w:val="000000"/>
                <w:sz w:val="18"/>
                <w:szCs w:val="18"/>
              </w:rPr>
              <w:t>5.</w:t>
            </w:r>
            <w:r>
              <w:rPr>
                <w:rFonts w:ascii="仿宋_GB2312" w:eastAsia="仿宋_GB2312" w:cs="仿宋_GB2312" w:hint="eastAsia"/>
                <w:color w:val="000000"/>
                <w:sz w:val="18"/>
                <w:szCs w:val="18"/>
              </w:rPr>
              <w:t>不宜修建防空地下室的相关论证材料。</w:t>
            </w:r>
          </w:p>
        </w:tc>
        <w:tc>
          <w:tcPr>
            <w:tcW w:w="1155" w:type="dxa"/>
            <w:gridSpan w:val="2"/>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color w:val="000000"/>
                <w:sz w:val="18"/>
                <w:szCs w:val="18"/>
              </w:rPr>
              <w:t>2</w:t>
            </w:r>
            <w:r>
              <w:rPr>
                <w:rFonts w:ascii="仿宋_GB2312" w:eastAsia="仿宋_GB2312" w:cs="仿宋_GB2312" w:hint="eastAsia"/>
                <w:color w:val="000000"/>
                <w:sz w:val="18"/>
                <w:szCs w:val="18"/>
              </w:rPr>
              <w:t>个工作日内报市政府审定</w:t>
            </w:r>
          </w:p>
        </w:tc>
        <w:tc>
          <w:tcPr>
            <w:tcW w:w="1433" w:type="dxa"/>
            <w:gridSpan w:val="2"/>
            <w:vAlign w:val="center"/>
          </w:tcPr>
          <w:p w:rsidR="00B4303C" w:rsidRDefault="00B4303C">
            <w:pPr>
              <w:spacing w:line="260" w:lineRule="exact"/>
              <w:rPr>
                <w:rFonts w:ascii="仿宋_GB2312" w:eastAsia="仿宋_GB2312"/>
                <w:color w:val="000000"/>
                <w:sz w:val="18"/>
                <w:szCs w:val="18"/>
              </w:rPr>
            </w:pPr>
          </w:p>
        </w:tc>
      </w:tr>
      <w:tr w:rsidR="00B4303C">
        <w:trPr>
          <w:trHeight w:val="3105"/>
          <w:jc w:val="center"/>
        </w:trPr>
        <w:tc>
          <w:tcPr>
            <w:tcW w:w="420" w:type="dxa"/>
            <w:vAlign w:val="center"/>
          </w:tcPr>
          <w:p w:rsidR="00B4303C" w:rsidRDefault="00CA2564">
            <w:pPr>
              <w:numPr>
                <w:ilvl w:val="0"/>
                <w:numId w:val="4"/>
              </w:numPr>
              <w:spacing w:line="260" w:lineRule="exact"/>
              <w:rPr>
                <w:rFonts w:ascii="仿宋_GB2312" w:eastAsia="仿宋_GB2312" w:cs="仿宋_GB2312"/>
                <w:color w:val="000000"/>
                <w:sz w:val="18"/>
                <w:szCs w:val="18"/>
              </w:rPr>
            </w:pPr>
            <w:r>
              <w:rPr>
                <w:rFonts w:ascii="仿宋_GB2312" w:eastAsia="仿宋_GB2312" w:cs="仿宋_GB2312"/>
                <w:color w:val="000000"/>
                <w:sz w:val="18"/>
                <w:szCs w:val="18"/>
              </w:rPr>
              <w:lastRenderedPageBreak/>
              <w:t>27</w:t>
            </w:r>
          </w:p>
        </w:tc>
        <w:tc>
          <w:tcPr>
            <w:tcW w:w="1321"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市人防办</w:t>
            </w:r>
          </w:p>
        </w:tc>
        <w:tc>
          <w:tcPr>
            <w:tcW w:w="2631"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经批准的临时民用建筑和不增加面积的危房改造项目，予以免收人防易地建设费。</w:t>
            </w:r>
          </w:p>
        </w:tc>
        <w:tc>
          <w:tcPr>
            <w:tcW w:w="3885"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四川省发展和改革委员会等部门《关于进一步规范防空地下室易地建设费的通知》川发改价格〔</w:t>
            </w:r>
            <w:r>
              <w:rPr>
                <w:rFonts w:ascii="仿宋_GB2312" w:eastAsia="仿宋_GB2312" w:cs="仿宋_GB2312"/>
                <w:color w:val="000000"/>
                <w:sz w:val="18"/>
                <w:szCs w:val="18"/>
              </w:rPr>
              <w:t>2016</w:t>
            </w:r>
            <w:r>
              <w:rPr>
                <w:rFonts w:ascii="仿宋_GB2312" w:eastAsia="仿宋_GB2312" w:cs="仿宋_GB2312" w:hint="eastAsia"/>
                <w:color w:val="000000"/>
                <w:sz w:val="18"/>
                <w:szCs w:val="18"/>
              </w:rPr>
              <w:t>〕</w:t>
            </w:r>
            <w:r>
              <w:rPr>
                <w:rFonts w:ascii="仿宋_GB2312" w:eastAsia="仿宋_GB2312" w:cs="仿宋_GB2312"/>
                <w:color w:val="000000"/>
                <w:sz w:val="18"/>
                <w:szCs w:val="18"/>
              </w:rPr>
              <w:t>650</w:t>
            </w:r>
            <w:r>
              <w:rPr>
                <w:rFonts w:ascii="仿宋_GB2312" w:eastAsia="仿宋_GB2312" w:cs="仿宋_GB2312" w:hint="eastAsia"/>
                <w:color w:val="000000"/>
                <w:sz w:val="18"/>
                <w:szCs w:val="18"/>
              </w:rPr>
              <w:t>号。</w:t>
            </w:r>
          </w:p>
        </w:tc>
        <w:tc>
          <w:tcPr>
            <w:tcW w:w="2730"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受理→审批→办理</w:t>
            </w:r>
          </w:p>
        </w:tc>
        <w:tc>
          <w:tcPr>
            <w:tcW w:w="1995" w:type="dxa"/>
            <w:vAlign w:val="center"/>
          </w:tcPr>
          <w:p w:rsidR="00B4303C" w:rsidRDefault="00CA2564">
            <w:pPr>
              <w:spacing w:line="260" w:lineRule="exact"/>
              <w:rPr>
                <w:rFonts w:ascii="仿宋_GB2312" w:eastAsia="仿宋_GB2312" w:cs="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易地建设申请书；</w:t>
            </w:r>
          </w:p>
          <w:p w:rsidR="00B4303C" w:rsidRDefault="00CA2564">
            <w:pPr>
              <w:spacing w:line="260" w:lineRule="exact"/>
              <w:rPr>
                <w:rFonts w:ascii="仿宋_GB2312" w:eastAsia="仿宋_GB2312" w:cs="仿宋_GB2312"/>
                <w:color w:val="000000"/>
                <w:sz w:val="18"/>
                <w:szCs w:val="18"/>
              </w:rPr>
            </w:pPr>
            <w:r>
              <w:rPr>
                <w:rFonts w:ascii="仿宋_GB2312" w:eastAsia="仿宋_GB2312" w:cs="仿宋_GB2312"/>
                <w:color w:val="000000"/>
                <w:sz w:val="18"/>
                <w:szCs w:val="18"/>
              </w:rPr>
              <w:t>2.</w:t>
            </w:r>
            <w:r>
              <w:rPr>
                <w:rFonts w:ascii="仿宋_GB2312" w:eastAsia="仿宋_GB2312" w:cs="仿宋_GB2312" w:hint="eastAsia"/>
                <w:color w:val="000000"/>
                <w:sz w:val="18"/>
                <w:szCs w:val="18"/>
              </w:rPr>
              <w:t>立项批复或备案通知书；</w:t>
            </w:r>
          </w:p>
          <w:p w:rsidR="00B4303C" w:rsidRDefault="00CA2564">
            <w:pPr>
              <w:spacing w:line="260" w:lineRule="exact"/>
              <w:rPr>
                <w:rFonts w:ascii="仿宋_GB2312" w:eastAsia="仿宋_GB2312" w:cs="仿宋_GB2312"/>
                <w:color w:val="000000"/>
                <w:sz w:val="18"/>
                <w:szCs w:val="18"/>
              </w:rPr>
            </w:pPr>
            <w:r>
              <w:rPr>
                <w:rFonts w:ascii="仿宋_GB2312" w:eastAsia="仿宋_GB2312" w:cs="仿宋_GB2312"/>
                <w:color w:val="000000"/>
                <w:sz w:val="18"/>
                <w:szCs w:val="18"/>
              </w:rPr>
              <w:t>3.</w:t>
            </w:r>
            <w:r>
              <w:rPr>
                <w:rFonts w:ascii="仿宋_GB2312" w:eastAsia="仿宋_GB2312" w:cs="仿宋_GB2312" w:hint="eastAsia"/>
                <w:color w:val="000000"/>
                <w:sz w:val="18"/>
                <w:szCs w:val="18"/>
              </w:rPr>
              <w:t>项目初步设计批复文件；</w:t>
            </w:r>
          </w:p>
          <w:p w:rsidR="00B4303C" w:rsidRDefault="00CA2564">
            <w:pPr>
              <w:spacing w:line="260" w:lineRule="exact"/>
              <w:rPr>
                <w:rFonts w:ascii="仿宋_GB2312" w:eastAsia="仿宋_GB2312"/>
                <w:color w:val="000000"/>
                <w:sz w:val="18"/>
                <w:szCs w:val="18"/>
              </w:rPr>
            </w:pPr>
            <w:r>
              <w:rPr>
                <w:rFonts w:ascii="仿宋_GB2312" w:eastAsia="仿宋_GB2312" w:cs="仿宋_GB2312"/>
                <w:color w:val="000000"/>
                <w:sz w:val="18"/>
                <w:szCs w:val="18"/>
              </w:rPr>
              <w:t>4.</w:t>
            </w:r>
            <w:r>
              <w:rPr>
                <w:rFonts w:ascii="仿宋_GB2312" w:eastAsia="仿宋_GB2312" w:cs="仿宋_GB2312" w:hint="eastAsia"/>
                <w:color w:val="000000"/>
                <w:sz w:val="18"/>
                <w:szCs w:val="18"/>
              </w:rPr>
              <w:t>不宜修建防空地下室的相关论证材料。</w:t>
            </w:r>
          </w:p>
        </w:tc>
        <w:tc>
          <w:tcPr>
            <w:tcW w:w="1155" w:type="dxa"/>
            <w:gridSpan w:val="2"/>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color w:val="000000"/>
                <w:sz w:val="18"/>
                <w:szCs w:val="18"/>
              </w:rPr>
              <w:t>2</w:t>
            </w:r>
            <w:r>
              <w:rPr>
                <w:rFonts w:ascii="仿宋_GB2312" w:eastAsia="仿宋_GB2312" w:cs="仿宋_GB2312" w:hint="eastAsia"/>
                <w:color w:val="000000"/>
                <w:sz w:val="18"/>
                <w:szCs w:val="18"/>
              </w:rPr>
              <w:t>个工作日内报市政府审定</w:t>
            </w:r>
          </w:p>
        </w:tc>
        <w:tc>
          <w:tcPr>
            <w:tcW w:w="1433" w:type="dxa"/>
            <w:gridSpan w:val="2"/>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由政府规划并享受优惠政策的棚户区改造项目、旧城改造项目可以缴纳易地建设费的，应当对拆迁补偿面积进行免收，而新增面积则不在免收之列。</w:t>
            </w:r>
          </w:p>
        </w:tc>
      </w:tr>
      <w:tr w:rsidR="00B4303C">
        <w:trPr>
          <w:trHeight w:val="1401"/>
          <w:jc w:val="center"/>
        </w:trPr>
        <w:tc>
          <w:tcPr>
            <w:tcW w:w="420" w:type="dxa"/>
            <w:vAlign w:val="center"/>
          </w:tcPr>
          <w:p w:rsidR="00B4303C" w:rsidRDefault="00CA2564">
            <w:pPr>
              <w:numPr>
                <w:ilvl w:val="0"/>
                <w:numId w:val="4"/>
              </w:numPr>
              <w:spacing w:line="260" w:lineRule="exact"/>
              <w:rPr>
                <w:rFonts w:ascii="仿宋_GB2312" w:eastAsia="仿宋_GB2312" w:cs="仿宋_GB2312"/>
                <w:color w:val="000000"/>
                <w:sz w:val="18"/>
                <w:szCs w:val="18"/>
              </w:rPr>
            </w:pPr>
            <w:r>
              <w:rPr>
                <w:rFonts w:ascii="仿宋_GB2312" w:eastAsia="仿宋_GB2312" w:cs="仿宋_GB2312"/>
                <w:color w:val="000000"/>
                <w:sz w:val="18"/>
                <w:szCs w:val="18"/>
              </w:rPr>
              <w:t>28</w:t>
            </w:r>
          </w:p>
        </w:tc>
        <w:tc>
          <w:tcPr>
            <w:tcW w:w="1321"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市人防办</w:t>
            </w:r>
          </w:p>
        </w:tc>
        <w:tc>
          <w:tcPr>
            <w:tcW w:w="2631"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因水灾、火灾或其他不可抗拒的灾害造成损失后，按原面积修复的民用建筑，予以免收人防易地建设费。</w:t>
            </w:r>
          </w:p>
        </w:tc>
        <w:tc>
          <w:tcPr>
            <w:tcW w:w="3885"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四川省发展和改革委员会等部门《关于进一步规范防空地下室易地建设费的通知》川发改价格〔</w:t>
            </w:r>
            <w:r>
              <w:rPr>
                <w:rFonts w:ascii="仿宋_GB2312" w:eastAsia="仿宋_GB2312" w:cs="仿宋_GB2312"/>
                <w:color w:val="000000"/>
                <w:sz w:val="18"/>
                <w:szCs w:val="18"/>
              </w:rPr>
              <w:t>2016</w:t>
            </w:r>
            <w:r>
              <w:rPr>
                <w:rFonts w:ascii="仿宋_GB2312" w:eastAsia="仿宋_GB2312" w:cs="仿宋_GB2312" w:hint="eastAsia"/>
                <w:color w:val="000000"/>
                <w:sz w:val="18"/>
                <w:szCs w:val="18"/>
              </w:rPr>
              <w:t>〕</w:t>
            </w:r>
            <w:r>
              <w:rPr>
                <w:rFonts w:ascii="仿宋_GB2312" w:eastAsia="仿宋_GB2312" w:cs="仿宋_GB2312"/>
                <w:color w:val="000000"/>
                <w:sz w:val="18"/>
                <w:szCs w:val="18"/>
              </w:rPr>
              <w:t>650</w:t>
            </w:r>
            <w:r>
              <w:rPr>
                <w:rFonts w:ascii="仿宋_GB2312" w:eastAsia="仿宋_GB2312" w:cs="仿宋_GB2312" w:hint="eastAsia"/>
                <w:color w:val="000000"/>
                <w:sz w:val="18"/>
                <w:szCs w:val="18"/>
              </w:rPr>
              <w:t>号。</w:t>
            </w:r>
          </w:p>
        </w:tc>
        <w:tc>
          <w:tcPr>
            <w:tcW w:w="2730"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受理→审批→办理</w:t>
            </w:r>
          </w:p>
        </w:tc>
        <w:tc>
          <w:tcPr>
            <w:tcW w:w="1995" w:type="dxa"/>
            <w:vAlign w:val="center"/>
          </w:tcPr>
          <w:p w:rsidR="00B4303C" w:rsidRDefault="00CA2564">
            <w:pPr>
              <w:spacing w:line="220" w:lineRule="exact"/>
              <w:rPr>
                <w:rFonts w:ascii="仿宋_GB2312" w:eastAsia="仿宋_GB2312" w:cs="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易地建设申请书；</w:t>
            </w:r>
          </w:p>
          <w:p w:rsidR="00B4303C" w:rsidRDefault="00CA2564">
            <w:pPr>
              <w:spacing w:line="220" w:lineRule="exact"/>
              <w:rPr>
                <w:rFonts w:ascii="仿宋_GB2312" w:eastAsia="仿宋_GB2312" w:cs="仿宋_GB2312"/>
                <w:color w:val="000000"/>
                <w:sz w:val="18"/>
                <w:szCs w:val="18"/>
              </w:rPr>
            </w:pPr>
            <w:r>
              <w:rPr>
                <w:rFonts w:ascii="仿宋_GB2312" w:eastAsia="仿宋_GB2312" w:cs="仿宋_GB2312"/>
                <w:color w:val="000000"/>
                <w:sz w:val="18"/>
                <w:szCs w:val="18"/>
              </w:rPr>
              <w:t>2.</w:t>
            </w:r>
            <w:r>
              <w:rPr>
                <w:rFonts w:ascii="仿宋_GB2312" w:eastAsia="仿宋_GB2312" w:cs="仿宋_GB2312" w:hint="eastAsia"/>
                <w:color w:val="000000"/>
                <w:sz w:val="18"/>
                <w:szCs w:val="18"/>
              </w:rPr>
              <w:t>立项批复或备案通知书；</w:t>
            </w:r>
          </w:p>
          <w:p w:rsidR="00B4303C" w:rsidRDefault="00CA2564">
            <w:pPr>
              <w:spacing w:line="220" w:lineRule="exact"/>
              <w:rPr>
                <w:rFonts w:ascii="仿宋_GB2312" w:eastAsia="仿宋_GB2312" w:cs="仿宋_GB2312"/>
                <w:color w:val="000000"/>
                <w:sz w:val="18"/>
                <w:szCs w:val="18"/>
              </w:rPr>
            </w:pPr>
            <w:r>
              <w:rPr>
                <w:rFonts w:ascii="仿宋_GB2312" w:eastAsia="仿宋_GB2312" w:cs="仿宋_GB2312"/>
                <w:color w:val="000000"/>
                <w:sz w:val="18"/>
                <w:szCs w:val="18"/>
              </w:rPr>
              <w:t>3.</w:t>
            </w:r>
            <w:r>
              <w:rPr>
                <w:rFonts w:ascii="仿宋_GB2312" w:eastAsia="仿宋_GB2312" w:cs="仿宋_GB2312" w:hint="eastAsia"/>
                <w:color w:val="000000"/>
                <w:sz w:val="18"/>
                <w:szCs w:val="18"/>
              </w:rPr>
              <w:t>项目初步设计批复文件；</w:t>
            </w:r>
          </w:p>
          <w:p w:rsidR="00B4303C" w:rsidRDefault="00CA2564">
            <w:pPr>
              <w:spacing w:line="220" w:lineRule="exact"/>
              <w:rPr>
                <w:rFonts w:ascii="仿宋_GB2312" w:eastAsia="仿宋_GB2312"/>
                <w:color w:val="000000"/>
                <w:sz w:val="18"/>
                <w:szCs w:val="18"/>
              </w:rPr>
            </w:pPr>
            <w:r>
              <w:rPr>
                <w:rFonts w:ascii="仿宋_GB2312" w:eastAsia="仿宋_GB2312" w:cs="仿宋_GB2312"/>
                <w:color w:val="000000"/>
                <w:sz w:val="18"/>
                <w:szCs w:val="18"/>
              </w:rPr>
              <w:t>4.</w:t>
            </w:r>
            <w:r>
              <w:rPr>
                <w:rFonts w:ascii="仿宋_GB2312" w:eastAsia="仿宋_GB2312" w:cs="仿宋_GB2312" w:hint="eastAsia"/>
                <w:color w:val="000000"/>
                <w:sz w:val="18"/>
                <w:szCs w:val="18"/>
              </w:rPr>
              <w:t>不宜修建防空地下室的相关论证材料。</w:t>
            </w:r>
          </w:p>
        </w:tc>
        <w:tc>
          <w:tcPr>
            <w:tcW w:w="1155" w:type="dxa"/>
            <w:gridSpan w:val="2"/>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color w:val="000000"/>
                <w:sz w:val="18"/>
                <w:szCs w:val="18"/>
              </w:rPr>
              <w:t>2</w:t>
            </w:r>
            <w:r>
              <w:rPr>
                <w:rFonts w:ascii="仿宋_GB2312" w:eastAsia="仿宋_GB2312" w:cs="仿宋_GB2312" w:hint="eastAsia"/>
                <w:color w:val="000000"/>
                <w:sz w:val="18"/>
                <w:szCs w:val="18"/>
              </w:rPr>
              <w:t>个工作日内报市政府审定</w:t>
            </w:r>
          </w:p>
        </w:tc>
        <w:tc>
          <w:tcPr>
            <w:tcW w:w="1433" w:type="dxa"/>
            <w:gridSpan w:val="2"/>
            <w:vAlign w:val="center"/>
          </w:tcPr>
          <w:p w:rsidR="00B4303C" w:rsidRDefault="00B4303C">
            <w:pPr>
              <w:spacing w:line="260" w:lineRule="exact"/>
              <w:rPr>
                <w:rFonts w:ascii="仿宋_GB2312" w:eastAsia="仿宋_GB2312"/>
                <w:color w:val="000000"/>
                <w:sz w:val="18"/>
                <w:szCs w:val="18"/>
              </w:rPr>
            </w:pPr>
          </w:p>
        </w:tc>
      </w:tr>
      <w:tr w:rsidR="00B4303C">
        <w:trPr>
          <w:trHeight w:val="1552"/>
          <w:jc w:val="center"/>
        </w:trPr>
        <w:tc>
          <w:tcPr>
            <w:tcW w:w="420" w:type="dxa"/>
            <w:vAlign w:val="center"/>
          </w:tcPr>
          <w:p w:rsidR="00B4303C" w:rsidRDefault="00CA2564">
            <w:pPr>
              <w:numPr>
                <w:ilvl w:val="0"/>
                <w:numId w:val="4"/>
              </w:numPr>
              <w:spacing w:line="260" w:lineRule="exact"/>
              <w:rPr>
                <w:rFonts w:ascii="仿宋_GB2312" w:eastAsia="仿宋_GB2312" w:cs="仿宋_GB2312"/>
                <w:color w:val="000000"/>
                <w:sz w:val="18"/>
                <w:szCs w:val="18"/>
              </w:rPr>
            </w:pPr>
            <w:r>
              <w:rPr>
                <w:rFonts w:ascii="仿宋_GB2312" w:eastAsia="仿宋_GB2312" w:cs="仿宋_GB2312"/>
                <w:color w:val="000000"/>
                <w:sz w:val="18"/>
                <w:szCs w:val="18"/>
              </w:rPr>
              <w:t>29</w:t>
            </w:r>
          </w:p>
        </w:tc>
        <w:tc>
          <w:tcPr>
            <w:tcW w:w="1321"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市人防办</w:t>
            </w:r>
          </w:p>
        </w:tc>
        <w:tc>
          <w:tcPr>
            <w:tcW w:w="2631"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修建城市地下交通干线、地下商业娱乐设施、地下停车场、地下过街道、地下室、共同沟等兼顾了人民防空要求的民用建筑，予以免收人防易地建设费。</w:t>
            </w:r>
          </w:p>
        </w:tc>
        <w:tc>
          <w:tcPr>
            <w:tcW w:w="3885"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四川省发展和改革委员会等部门《关于进一步规范防空地下室易地建设费的通知》川发改价格〔</w:t>
            </w:r>
            <w:r>
              <w:rPr>
                <w:rFonts w:ascii="仿宋_GB2312" w:eastAsia="仿宋_GB2312" w:cs="仿宋_GB2312"/>
                <w:color w:val="000000"/>
                <w:sz w:val="18"/>
                <w:szCs w:val="18"/>
              </w:rPr>
              <w:t>2016</w:t>
            </w:r>
            <w:r>
              <w:rPr>
                <w:rFonts w:ascii="仿宋_GB2312" w:eastAsia="仿宋_GB2312" w:cs="仿宋_GB2312" w:hint="eastAsia"/>
                <w:color w:val="000000"/>
                <w:sz w:val="18"/>
                <w:szCs w:val="18"/>
              </w:rPr>
              <w:t>〕</w:t>
            </w:r>
            <w:r>
              <w:rPr>
                <w:rFonts w:ascii="仿宋_GB2312" w:eastAsia="仿宋_GB2312" w:cs="仿宋_GB2312"/>
                <w:color w:val="000000"/>
                <w:sz w:val="18"/>
                <w:szCs w:val="18"/>
              </w:rPr>
              <w:t>650</w:t>
            </w:r>
            <w:r>
              <w:rPr>
                <w:rFonts w:ascii="仿宋_GB2312" w:eastAsia="仿宋_GB2312" w:cs="仿宋_GB2312" w:hint="eastAsia"/>
                <w:color w:val="000000"/>
                <w:sz w:val="18"/>
                <w:szCs w:val="18"/>
              </w:rPr>
              <w:t>号。</w:t>
            </w:r>
          </w:p>
        </w:tc>
        <w:tc>
          <w:tcPr>
            <w:tcW w:w="2730"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受理→审批→办理</w:t>
            </w:r>
          </w:p>
        </w:tc>
        <w:tc>
          <w:tcPr>
            <w:tcW w:w="1995" w:type="dxa"/>
            <w:vAlign w:val="center"/>
          </w:tcPr>
          <w:p w:rsidR="00B4303C" w:rsidRDefault="00CA2564">
            <w:pPr>
              <w:spacing w:line="220" w:lineRule="exact"/>
              <w:rPr>
                <w:rFonts w:ascii="仿宋_GB2312" w:eastAsia="仿宋_GB2312" w:cs="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易地建设申请书；</w:t>
            </w:r>
          </w:p>
          <w:p w:rsidR="00B4303C" w:rsidRDefault="00CA2564">
            <w:pPr>
              <w:spacing w:line="220" w:lineRule="exact"/>
              <w:rPr>
                <w:rFonts w:ascii="仿宋_GB2312" w:eastAsia="仿宋_GB2312" w:cs="仿宋_GB2312"/>
                <w:color w:val="000000"/>
                <w:sz w:val="18"/>
                <w:szCs w:val="18"/>
              </w:rPr>
            </w:pPr>
            <w:r>
              <w:rPr>
                <w:rFonts w:ascii="仿宋_GB2312" w:eastAsia="仿宋_GB2312" w:cs="仿宋_GB2312"/>
                <w:color w:val="000000"/>
                <w:sz w:val="18"/>
                <w:szCs w:val="18"/>
              </w:rPr>
              <w:t>2.</w:t>
            </w:r>
            <w:r>
              <w:rPr>
                <w:rFonts w:ascii="仿宋_GB2312" w:eastAsia="仿宋_GB2312" w:cs="仿宋_GB2312" w:hint="eastAsia"/>
                <w:color w:val="000000"/>
                <w:sz w:val="18"/>
                <w:szCs w:val="18"/>
              </w:rPr>
              <w:t>立项批复或备案通知书；</w:t>
            </w:r>
          </w:p>
          <w:p w:rsidR="00B4303C" w:rsidRDefault="00CA2564">
            <w:pPr>
              <w:spacing w:line="220" w:lineRule="exact"/>
              <w:rPr>
                <w:rFonts w:ascii="仿宋_GB2312" w:eastAsia="仿宋_GB2312" w:cs="仿宋_GB2312"/>
                <w:color w:val="000000"/>
                <w:sz w:val="18"/>
                <w:szCs w:val="18"/>
              </w:rPr>
            </w:pPr>
            <w:r>
              <w:rPr>
                <w:rFonts w:ascii="仿宋_GB2312" w:eastAsia="仿宋_GB2312" w:cs="仿宋_GB2312"/>
                <w:color w:val="000000"/>
                <w:sz w:val="18"/>
                <w:szCs w:val="18"/>
              </w:rPr>
              <w:t>3.</w:t>
            </w:r>
            <w:r>
              <w:rPr>
                <w:rFonts w:ascii="仿宋_GB2312" w:eastAsia="仿宋_GB2312" w:cs="仿宋_GB2312" w:hint="eastAsia"/>
                <w:color w:val="000000"/>
                <w:sz w:val="18"/>
                <w:szCs w:val="18"/>
              </w:rPr>
              <w:t>项目初步设计批复文件；</w:t>
            </w:r>
          </w:p>
          <w:p w:rsidR="00B4303C" w:rsidRDefault="00CA2564">
            <w:pPr>
              <w:spacing w:line="220" w:lineRule="exact"/>
              <w:rPr>
                <w:rFonts w:ascii="仿宋_GB2312" w:eastAsia="仿宋_GB2312"/>
                <w:color w:val="000000"/>
                <w:sz w:val="18"/>
                <w:szCs w:val="18"/>
              </w:rPr>
            </w:pPr>
            <w:r>
              <w:rPr>
                <w:rFonts w:ascii="仿宋_GB2312" w:eastAsia="仿宋_GB2312" w:cs="仿宋_GB2312"/>
                <w:color w:val="000000"/>
                <w:sz w:val="18"/>
                <w:szCs w:val="18"/>
              </w:rPr>
              <w:t>4.</w:t>
            </w:r>
            <w:r>
              <w:rPr>
                <w:rFonts w:ascii="仿宋_GB2312" w:eastAsia="仿宋_GB2312" w:cs="仿宋_GB2312" w:hint="eastAsia"/>
                <w:color w:val="000000"/>
                <w:sz w:val="18"/>
                <w:szCs w:val="18"/>
              </w:rPr>
              <w:t>不宜修建防空地下室的相关论证材料。</w:t>
            </w:r>
          </w:p>
        </w:tc>
        <w:tc>
          <w:tcPr>
            <w:tcW w:w="1155" w:type="dxa"/>
            <w:gridSpan w:val="2"/>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color w:val="000000"/>
                <w:sz w:val="18"/>
                <w:szCs w:val="18"/>
              </w:rPr>
              <w:t>2</w:t>
            </w:r>
            <w:r>
              <w:rPr>
                <w:rFonts w:ascii="仿宋_GB2312" w:eastAsia="仿宋_GB2312" w:cs="仿宋_GB2312" w:hint="eastAsia"/>
                <w:color w:val="000000"/>
                <w:sz w:val="18"/>
                <w:szCs w:val="18"/>
              </w:rPr>
              <w:t>个工作日内报市政府审定</w:t>
            </w:r>
          </w:p>
        </w:tc>
        <w:tc>
          <w:tcPr>
            <w:tcW w:w="1433" w:type="dxa"/>
            <w:gridSpan w:val="2"/>
            <w:vAlign w:val="center"/>
          </w:tcPr>
          <w:p w:rsidR="00B4303C" w:rsidRDefault="00B4303C">
            <w:pPr>
              <w:spacing w:line="260" w:lineRule="exact"/>
              <w:rPr>
                <w:rFonts w:ascii="仿宋_GB2312" w:eastAsia="仿宋_GB2312"/>
                <w:color w:val="000000"/>
                <w:sz w:val="18"/>
                <w:szCs w:val="18"/>
              </w:rPr>
            </w:pPr>
          </w:p>
        </w:tc>
      </w:tr>
      <w:tr w:rsidR="00B4303C">
        <w:trPr>
          <w:trHeight w:val="1833"/>
          <w:jc w:val="center"/>
        </w:trPr>
        <w:tc>
          <w:tcPr>
            <w:tcW w:w="420" w:type="dxa"/>
            <w:vAlign w:val="center"/>
          </w:tcPr>
          <w:p w:rsidR="00B4303C" w:rsidRDefault="00CA2564">
            <w:pPr>
              <w:numPr>
                <w:ilvl w:val="0"/>
                <w:numId w:val="4"/>
              </w:numPr>
              <w:spacing w:line="260" w:lineRule="exact"/>
              <w:rPr>
                <w:rFonts w:ascii="仿宋_GB2312" w:eastAsia="仿宋_GB2312" w:cs="仿宋_GB2312"/>
                <w:color w:val="000000"/>
                <w:sz w:val="18"/>
                <w:szCs w:val="18"/>
              </w:rPr>
            </w:pPr>
            <w:r>
              <w:rPr>
                <w:rFonts w:ascii="仿宋_GB2312" w:eastAsia="仿宋_GB2312" w:cs="仿宋_GB2312"/>
                <w:color w:val="000000"/>
                <w:sz w:val="18"/>
                <w:szCs w:val="18"/>
              </w:rPr>
              <w:t>30</w:t>
            </w:r>
          </w:p>
        </w:tc>
        <w:tc>
          <w:tcPr>
            <w:tcW w:w="1321"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市人防办</w:t>
            </w:r>
          </w:p>
        </w:tc>
        <w:tc>
          <w:tcPr>
            <w:tcW w:w="2631"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非营利性和医疗机构建设项目，予以免收人防易地建设费。</w:t>
            </w:r>
          </w:p>
        </w:tc>
        <w:tc>
          <w:tcPr>
            <w:tcW w:w="3885"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四川省发展和改革委员会等部门《关于进一步规范防空地下室易地建设费的通知》川发改价格〔</w:t>
            </w:r>
            <w:r>
              <w:rPr>
                <w:rFonts w:ascii="仿宋_GB2312" w:eastAsia="仿宋_GB2312" w:cs="仿宋_GB2312"/>
                <w:color w:val="000000"/>
                <w:sz w:val="18"/>
                <w:szCs w:val="18"/>
              </w:rPr>
              <w:t>2016</w:t>
            </w:r>
            <w:r>
              <w:rPr>
                <w:rFonts w:ascii="仿宋_GB2312" w:eastAsia="仿宋_GB2312" w:cs="仿宋_GB2312" w:hint="eastAsia"/>
                <w:color w:val="000000"/>
                <w:sz w:val="18"/>
                <w:szCs w:val="18"/>
              </w:rPr>
              <w:t>〕</w:t>
            </w:r>
            <w:r>
              <w:rPr>
                <w:rFonts w:ascii="仿宋_GB2312" w:eastAsia="仿宋_GB2312" w:cs="仿宋_GB2312"/>
                <w:color w:val="000000"/>
                <w:sz w:val="18"/>
                <w:szCs w:val="18"/>
              </w:rPr>
              <w:t>650</w:t>
            </w:r>
            <w:r>
              <w:rPr>
                <w:rFonts w:ascii="仿宋_GB2312" w:eastAsia="仿宋_GB2312" w:cs="仿宋_GB2312" w:hint="eastAsia"/>
                <w:color w:val="000000"/>
                <w:sz w:val="18"/>
                <w:szCs w:val="18"/>
              </w:rPr>
              <w:t>号。</w:t>
            </w:r>
          </w:p>
        </w:tc>
        <w:tc>
          <w:tcPr>
            <w:tcW w:w="2730" w:type="dxa"/>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hint="eastAsia"/>
                <w:color w:val="000000"/>
                <w:sz w:val="18"/>
                <w:szCs w:val="18"/>
              </w:rPr>
              <w:t>受理→审批→办理</w:t>
            </w:r>
          </w:p>
        </w:tc>
        <w:tc>
          <w:tcPr>
            <w:tcW w:w="1995" w:type="dxa"/>
            <w:vAlign w:val="center"/>
          </w:tcPr>
          <w:p w:rsidR="00B4303C" w:rsidRDefault="00CA2564">
            <w:pPr>
              <w:spacing w:line="220" w:lineRule="exact"/>
              <w:rPr>
                <w:rFonts w:ascii="仿宋_GB2312" w:eastAsia="仿宋_GB2312" w:cs="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易地建设申请书；</w:t>
            </w:r>
          </w:p>
          <w:p w:rsidR="00B4303C" w:rsidRDefault="00CA2564">
            <w:pPr>
              <w:spacing w:line="220" w:lineRule="exact"/>
              <w:rPr>
                <w:rFonts w:ascii="仿宋_GB2312" w:eastAsia="仿宋_GB2312" w:cs="仿宋_GB2312"/>
                <w:color w:val="000000"/>
                <w:sz w:val="18"/>
                <w:szCs w:val="18"/>
              </w:rPr>
            </w:pPr>
            <w:r>
              <w:rPr>
                <w:rFonts w:ascii="仿宋_GB2312" w:eastAsia="仿宋_GB2312" w:cs="仿宋_GB2312"/>
                <w:color w:val="000000"/>
                <w:sz w:val="18"/>
                <w:szCs w:val="18"/>
              </w:rPr>
              <w:t>2.</w:t>
            </w:r>
            <w:r>
              <w:rPr>
                <w:rFonts w:ascii="仿宋_GB2312" w:eastAsia="仿宋_GB2312" w:cs="仿宋_GB2312" w:hint="eastAsia"/>
                <w:color w:val="000000"/>
                <w:sz w:val="18"/>
                <w:szCs w:val="18"/>
              </w:rPr>
              <w:t>立项批复或备案通知书；</w:t>
            </w:r>
          </w:p>
          <w:p w:rsidR="00B4303C" w:rsidRDefault="00CA2564">
            <w:pPr>
              <w:spacing w:line="220" w:lineRule="exact"/>
              <w:rPr>
                <w:rFonts w:ascii="仿宋_GB2312" w:eastAsia="仿宋_GB2312" w:cs="仿宋_GB2312"/>
                <w:color w:val="000000"/>
                <w:sz w:val="18"/>
                <w:szCs w:val="18"/>
              </w:rPr>
            </w:pPr>
            <w:r>
              <w:rPr>
                <w:rFonts w:ascii="仿宋_GB2312" w:eastAsia="仿宋_GB2312" w:cs="仿宋_GB2312"/>
                <w:color w:val="000000"/>
                <w:sz w:val="18"/>
                <w:szCs w:val="18"/>
              </w:rPr>
              <w:t>3.</w:t>
            </w:r>
            <w:r>
              <w:rPr>
                <w:rFonts w:ascii="仿宋_GB2312" w:eastAsia="仿宋_GB2312" w:cs="仿宋_GB2312" w:hint="eastAsia"/>
                <w:color w:val="000000"/>
                <w:sz w:val="18"/>
                <w:szCs w:val="18"/>
              </w:rPr>
              <w:t>项目初步设计批复文件；</w:t>
            </w:r>
          </w:p>
          <w:p w:rsidR="00B4303C" w:rsidRDefault="00CA2564">
            <w:pPr>
              <w:spacing w:line="220" w:lineRule="exact"/>
              <w:rPr>
                <w:rFonts w:ascii="仿宋_GB2312" w:eastAsia="仿宋_GB2312"/>
                <w:color w:val="000000"/>
                <w:sz w:val="18"/>
                <w:szCs w:val="18"/>
              </w:rPr>
            </w:pPr>
            <w:r>
              <w:rPr>
                <w:rFonts w:ascii="仿宋_GB2312" w:eastAsia="仿宋_GB2312" w:cs="仿宋_GB2312"/>
                <w:color w:val="000000"/>
                <w:sz w:val="18"/>
                <w:szCs w:val="18"/>
              </w:rPr>
              <w:t>4.</w:t>
            </w:r>
            <w:r>
              <w:rPr>
                <w:rFonts w:ascii="仿宋_GB2312" w:eastAsia="仿宋_GB2312" w:cs="仿宋_GB2312" w:hint="eastAsia"/>
                <w:color w:val="000000"/>
                <w:sz w:val="18"/>
                <w:szCs w:val="18"/>
              </w:rPr>
              <w:t>不宜修建防空地下室的相关论证材料。</w:t>
            </w:r>
          </w:p>
        </w:tc>
        <w:tc>
          <w:tcPr>
            <w:tcW w:w="1155" w:type="dxa"/>
            <w:gridSpan w:val="2"/>
            <w:vAlign w:val="center"/>
          </w:tcPr>
          <w:p w:rsidR="00B4303C" w:rsidRDefault="00CA2564">
            <w:pPr>
              <w:spacing w:line="260" w:lineRule="exact"/>
              <w:rPr>
                <w:rFonts w:ascii="仿宋_GB2312" w:eastAsia="仿宋_GB2312"/>
                <w:color w:val="000000"/>
                <w:sz w:val="18"/>
                <w:szCs w:val="18"/>
              </w:rPr>
            </w:pPr>
            <w:r>
              <w:rPr>
                <w:rFonts w:ascii="仿宋_GB2312" w:eastAsia="仿宋_GB2312" w:cs="仿宋_GB2312"/>
                <w:color w:val="000000"/>
                <w:sz w:val="18"/>
                <w:szCs w:val="18"/>
              </w:rPr>
              <w:t>2</w:t>
            </w:r>
            <w:r>
              <w:rPr>
                <w:rFonts w:ascii="仿宋_GB2312" w:eastAsia="仿宋_GB2312" w:cs="仿宋_GB2312" w:hint="eastAsia"/>
                <w:color w:val="000000"/>
                <w:sz w:val="18"/>
                <w:szCs w:val="18"/>
              </w:rPr>
              <w:t>个工作日内报市政府审定</w:t>
            </w:r>
          </w:p>
        </w:tc>
        <w:tc>
          <w:tcPr>
            <w:tcW w:w="1433" w:type="dxa"/>
            <w:gridSpan w:val="2"/>
            <w:vAlign w:val="center"/>
          </w:tcPr>
          <w:p w:rsidR="00B4303C" w:rsidRDefault="00B4303C">
            <w:pPr>
              <w:spacing w:line="260" w:lineRule="exact"/>
              <w:rPr>
                <w:rFonts w:ascii="仿宋_GB2312" w:eastAsia="仿宋_GB2312"/>
                <w:color w:val="000000"/>
                <w:sz w:val="18"/>
                <w:szCs w:val="18"/>
              </w:rPr>
            </w:pPr>
          </w:p>
        </w:tc>
      </w:tr>
      <w:tr w:rsidR="00B4303C">
        <w:trPr>
          <w:trHeight w:val="1352"/>
          <w:jc w:val="center"/>
        </w:trPr>
        <w:tc>
          <w:tcPr>
            <w:tcW w:w="420" w:type="dxa"/>
            <w:vAlign w:val="center"/>
          </w:tcPr>
          <w:p w:rsidR="00B4303C" w:rsidRDefault="00CA2564">
            <w:pPr>
              <w:numPr>
                <w:ilvl w:val="0"/>
                <w:numId w:val="4"/>
              </w:numPr>
              <w:spacing w:line="260" w:lineRule="exact"/>
              <w:rPr>
                <w:rFonts w:ascii="仿宋_GB2312" w:eastAsia="仿宋_GB2312" w:cs="仿宋_GB2312"/>
                <w:color w:val="000000"/>
                <w:sz w:val="18"/>
                <w:szCs w:val="18"/>
              </w:rPr>
            </w:pPr>
            <w:r>
              <w:rPr>
                <w:rFonts w:ascii="仿宋_GB2312" w:eastAsia="仿宋_GB2312" w:cs="仿宋_GB2312"/>
                <w:color w:val="000000"/>
                <w:sz w:val="18"/>
                <w:szCs w:val="18"/>
              </w:rPr>
              <w:lastRenderedPageBreak/>
              <w:t>31</w:t>
            </w:r>
          </w:p>
        </w:tc>
        <w:tc>
          <w:tcPr>
            <w:tcW w:w="1321" w:type="dxa"/>
            <w:vAlign w:val="center"/>
          </w:tcPr>
          <w:p w:rsidR="00B4303C" w:rsidRDefault="00CA2564">
            <w:pPr>
              <w:spacing w:line="260" w:lineRule="exact"/>
              <w:jc w:val="left"/>
              <w:rPr>
                <w:rFonts w:ascii="仿宋_GB2312" w:eastAsia="仿宋_GB2312"/>
                <w:color w:val="000000"/>
                <w:sz w:val="18"/>
                <w:szCs w:val="18"/>
              </w:rPr>
            </w:pPr>
            <w:r>
              <w:rPr>
                <w:rFonts w:ascii="仿宋_GB2312" w:eastAsia="仿宋_GB2312" w:cs="仿宋_GB2312" w:hint="eastAsia"/>
                <w:color w:val="000000"/>
                <w:sz w:val="18"/>
                <w:szCs w:val="18"/>
              </w:rPr>
              <w:t>市人防办</w:t>
            </w:r>
          </w:p>
        </w:tc>
        <w:tc>
          <w:tcPr>
            <w:tcW w:w="2631" w:type="dxa"/>
            <w:vAlign w:val="center"/>
          </w:tcPr>
          <w:p w:rsidR="00B4303C" w:rsidRDefault="00CA2564">
            <w:pPr>
              <w:spacing w:line="220" w:lineRule="exact"/>
              <w:jc w:val="left"/>
              <w:rPr>
                <w:rFonts w:ascii="仿宋_GB2312" w:eastAsia="仿宋_GB2312"/>
                <w:color w:val="000000"/>
                <w:sz w:val="18"/>
                <w:szCs w:val="18"/>
              </w:rPr>
            </w:pPr>
            <w:r>
              <w:rPr>
                <w:rFonts w:ascii="仿宋_GB2312" w:eastAsia="仿宋_GB2312" w:cs="仿宋_GB2312" w:hint="eastAsia"/>
                <w:color w:val="000000"/>
                <w:sz w:val="18"/>
                <w:szCs w:val="18"/>
              </w:rPr>
              <w:t>幼儿园、学校教学楼、为残疾人修建的生活、康复服务设施等民用建筑以及营利性养老和医疗机构建设项目，减半征收人防易地建设费。</w:t>
            </w:r>
          </w:p>
        </w:tc>
        <w:tc>
          <w:tcPr>
            <w:tcW w:w="3885" w:type="dxa"/>
            <w:vAlign w:val="center"/>
          </w:tcPr>
          <w:p w:rsidR="00B4303C" w:rsidRDefault="00CA2564">
            <w:pPr>
              <w:spacing w:line="220" w:lineRule="exact"/>
              <w:jc w:val="left"/>
              <w:rPr>
                <w:rFonts w:ascii="仿宋_GB2312" w:eastAsia="仿宋_GB2312"/>
                <w:color w:val="000000"/>
                <w:sz w:val="18"/>
                <w:szCs w:val="18"/>
              </w:rPr>
            </w:pPr>
            <w:r>
              <w:rPr>
                <w:rFonts w:ascii="仿宋_GB2312" w:eastAsia="仿宋_GB2312" w:cs="仿宋_GB2312" w:hint="eastAsia"/>
                <w:color w:val="000000"/>
                <w:sz w:val="18"/>
                <w:szCs w:val="18"/>
              </w:rPr>
              <w:t>四川省发展和改革委员会、四川省财政厅、四川省人民防空办公室、四川省住房和城乡建设厅《关于进一步规范防空地下室易地建设费的通知》川发改价格</w:t>
            </w:r>
            <w:r>
              <w:rPr>
                <w:rFonts w:ascii="仿宋_GB2312" w:eastAsia="仿宋_GB2312" w:cs="仿宋_GB2312"/>
                <w:color w:val="000000"/>
                <w:sz w:val="18"/>
                <w:szCs w:val="18"/>
              </w:rPr>
              <w:t xml:space="preserve"> [2016]650</w:t>
            </w:r>
            <w:r>
              <w:rPr>
                <w:rFonts w:ascii="仿宋_GB2312" w:eastAsia="仿宋_GB2312" w:cs="仿宋_GB2312" w:hint="eastAsia"/>
                <w:color w:val="000000"/>
                <w:sz w:val="18"/>
                <w:szCs w:val="18"/>
              </w:rPr>
              <w:t>号。</w:t>
            </w:r>
          </w:p>
        </w:tc>
        <w:tc>
          <w:tcPr>
            <w:tcW w:w="2730" w:type="dxa"/>
            <w:vAlign w:val="center"/>
          </w:tcPr>
          <w:p w:rsidR="00B4303C" w:rsidRDefault="00CA2564">
            <w:pPr>
              <w:spacing w:line="220" w:lineRule="exact"/>
              <w:jc w:val="left"/>
              <w:rPr>
                <w:rFonts w:ascii="仿宋_GB2312" w:eastAsia="仿宋_GB2312"/>
                <w:color w:val="000000"/>
                <w:sz w:val="18"/>
                <w:szCs w:val="18"/>
              </w:rPr>
            </w:pPr>
            <w:r>
              <w:rPr>
                <w:rFonts w:ascii="仿宋_GB2312" w:eastAsia="仿宋_GB2312" w:cs="仿宋_GB2312" w:hint="eastAsia"/>
                <w:color w:val="000000"/>
                <w:sz w:val="18"/>
                <w:szCs w:val="18"/>
              </w:rPr>
              <w:t>受理→审批→办理</w:t>
            </w:r>
          </w:p>
        </w:tc>
        <w:tc>
          <w:tcPr>
            <w:tcW w:w="2038" w:type="dxa"/>
            <w:gridSpan w:val="2"/>
            <w:vAlign w:val="center"/>
          </w:tcPr>
          <w:p w:rsidR="00B4303C" w:rsidRDefault="00CA2564">
            <w:pPr>
              <w:spacing w:line="220" w:lineRule="exact"/>
              <w:jc w:val="left"/>
              <w:rPr>
                <w:rFonts w:ascii="仿宋_GB2312" w:eastAsia="仿宋_GB2312" w:cs="仿宋_GB2312"/>
                <w:color w:val="000000"/>
                <w:sz w:val="18"/>
                <w:szCs w:val="18"/>
              </w:rPr>
            </w:pPr>
            <w:r>
              <w:rPr>
                <w:rFonts w:ascii="仿宋_GB2312" w:eastAsia="仿宋_GB2312" w:cs="仿宋_GB2312"/>
                <w:color w:val="000000"/>
                <w:sz w:val="18"/>
                <w:szCs w:val="18"/>
              </w:rPr>
              <w:t>1.</w:t>
            </w:r>
            <w:r>
              <w:rPr>
                <w:rFonts w:ascii="仿宋_GB2312" w:eastAsia="仿宋_GB2312" w:cs="仿宋_GB2312" w:hint="eastAsia"/>
                <w:color w:val="000000"/>
                <w:sz w:val="18"/>
                <w:szCs w:val="18"/>
              </w:rPr>
              <w:t>易地建设申请书；</w:t>
            </w:r>
          </w:p>
          <w:p w:rsidR="00B4303C" w:rsidRDefault="00CA2564">
            <w:pPr>
              <w:spacing w:line="220" w:lineRule="exact"/>
              <w:jc w:val="left"/>
              <w:rPr>
                <w:rFonts w:ascii="仿宋_GB2312" w:eastAsia="仿宋_GB2312" w:cs="仿宋_GB2312"/>
                <w:color w:val="000000"/>
                <w:sz w:val="18"/>
                <w:szCs w:val="18"/>
              </w:rPr>
            </w:pPr>
            <w:r>
              <w:rPr>
                <w:rFonts w:ascii="仿宋_GB2312" w:eastAsia="仿宋_GB2312" w:cs="仿宋_GB2312"/>
                <w:color w:val="000000"/>
                <w:sz w:val="18"/>
                <w:szCs w:val="18"/>
              </w:rPr>
              <w:t>2.</w:t>
            </w:r>
            <w:r>
              <w:rPr>
                <w:rFonts w:ascii="仿宋_GB2312" w:eastAsia="仿宋_GB2312" w:cs="仿宋_GB2312" w:hint="eastAsia"/>
                <w:color w:val="000000"/>
                <w:spacing w:val="-14"/>
                <w:sz w:val="18"/>
                <w:szCs w:val="18"/>
              </w:rPr>
              <w:t>立项批复或备案通知书；</w:t>
            </w:r>
          </w:p>
          <w:p w:rsidR="00B4303C" w:rsidRDefault="00CA2564">
            <w:pPr>
              <w:spacing w:line="220" w:lineRule="exact"/>
              <w:jc w:val="left"/>
              <w:rPr>
                <w:rFonts w:ascii="仿宋_GB2312" w:eastAsia="仿宋_GB2312" w:cs="仿宋_GB2312"/>
                <w:color w:val="000000"/>
                <w:sz w:val="18"/>
                <w:szCs w:val="18"/>
              </w:rPr>
            </w:pPr>
            <w:r>
              <w:rPr>
                <w:rFonts w:ascii="仿宋_GB2312" w:eastAsia="仿宋_GB2312" w:cs="仿宋_GB2312"/>
                <w:color w:val="000000"/>
                <w:sz w:val="18"/>
                <w:szCs w:val="18"/>
              </w:rPr>
              <w:t>3.</w:t>
            </w:r>
            <w:r>
              <w:rPr>
                <w:rFonts w:ascii="仿宋_GB2312" w:eastAsia="仿宋_GB2312" w:cs="仿宋_GB2312" w:hint="eastAsia"/>
                <w:color w:val="000000"/>
                <w:spacing w:val="-14"/>
                <w:sz w:val="18"/>
                <w:szCs w:val="18"/>
              </w:rPr>
              <w:t>项目初步设计批复文件；</w:t>
            </w:r>
          </w:p>
          <w:p w:rsidR="00B4303C" w:rsidRDefault="00CA2564">
            <w:pPr>
              <w:spacing w:line="220" w:lineRule="exact"/>
              <w:jc w:val="left"/>
              <w:rPr>
                <w:rFonts w:ascii="仿宋_GB2312" w:eastAsia="仿宋_GB2312"/>
                <w:color w:val="000000"/>
                <w:sz w:val="18"/>
                <w:szCs w:val="18"/>
              </w:rPr>
            </w:pPr>
            <w:r>
              <w:rPr>
                <w:rFonts w:ascii="仿宋_GB2312" w:eastAsia="仿宋_GB2312" w:cs="仿宋_GB2312"/>
                <w:color w:val="000000"/>
                <w:sz w:val="18"/>
                <w:szCs w:val="18"/>
              </w:rPr>
              <w:t>4.</w:t>
            </w:r>
            <w:r>
              <w:rPr>
                <w:rFonts w:ascii="仿宋_GB2312" w:eastAsia="仿宋_GB2312" w:cs="仿宋_GB2312" w:hint="eastAsia"/>
                <w:color w:val="000000"/>
                <w:sz w:val="18"/>
                <w:szCs w:val="18"/>
              </w:rPr>
              <w:t>不宜修建防空地下室的相关论证材料。</w:t>
            </w:r>
          </w:p>
        </w:tc>
        <w:tc>
          <w:tcPr>
            <w:tcW w:w="1190" w:type="dxa"/>
            <w:gridSpan w:val="2"/>
            <w:vAlign w:val="center"/>
          </w:tcPr>
          <w:p w:rsidR="00B4303C" w:rsidRDefault="00CA2564">
            <w:pPr>
              <w:spacing w:line="260" w:lineRule="exact"/>
              <w:jc w:val="left"/>
              <w:rPr>
                <w:rFonts w:ascii="仿宋_GB2312" w:eastAsia="仿宋_GB2312"/>
                <w:color w:val="000000"/>
                <w:sz w:val="18"/>
                <w:szCs w:val="18"/>
              </w:rPr>
            </w:pPr>
            <w:r>
              <w:rPr>
                <w:rFonts w:ascii="仿宋_GB2312" w:eastAsia="仿宋_GB2312" w:cs="仿宋_GB2312"/>
                <w:color w:val="000000"/>
                <w:sz w:val="18"/>
                <w:szCs w:val="18"/>
              </w:rPr>
              <w:t>2</w:t>
            </w:r>
            <w:r>
              <w:rPr>
                <w:rFonts w:ascii="仿宋_GB2312" w:eastAsia="仿宋_GB2312" w:cs="仿宋_GB2312" w:hint="eastAsia"/>
                <w:color w:val="000000"/>
                <w:sz w:val="18"/>
                <w:szCs w:val="18"/>
              </w:rPr>
              <w:t>个工作日内报市政府审定</w:t>
            </w:r>
          </w:p>
        </w:tc>
        <w:tc>
          <w:tcPr>
            <w:tcW w:w="1355" w:type="dxa"/>
            <w:vAlign w:val="center"/>
          </w:tcPr>
          <w:p w:rsidR="00B4303C" w:rsidRDefault="00CA2564">
            <w:pPr>
              <w:spacing w:line="260" w:lineRule="exact"/>
              <w:jc w:val="left"/>
              <w:rPr>
                <w:rFonts w:ascii="仿宋_GB2312" w:eastAsia="仿宋_GB2312"/>
                <w:color w:val="000000"/>
                <w:sz w:val="18"/>
                <w:szCs w:val="18"/>
              </w:rPr>
            </w:pPr>
            <w:r>
              <w:rPr>
                <w:rFonts w:ascii="仿宋_GB2312" w:eastAsia="仿宋_GB2312" w:cs="仿宋_GB2312" w:hint="eastAsia"/>
                <w:color w:val="000000"/>
                <w:sz w:val="18"/>
                <w:szCs w:val="18"/>
              </w:rPr>
              <w:t>收费标准</w:t>
            </w:r>
            <w:r>
              <w:rPr>
                <w:rFonts w:ascii="仿宋_GB2312" w:eastAsia="仿宋_GB2312" w:cs="仿宋_GB2312"/>
                <w:color w:val="000000"/>
                <w:sz w:val="18"/>
                <w:szCs w:val="18"/>
              </w:rPr>
              <w:t xml:space="preserve"> 40</w:t>
            </w:r>
            <w:r>
              <w:rPr>
                <w:rFonts w:ascii="仿宋_GB2312" w:eastAsia="仿宋_GB2312" w:cs="仿宋_GB2312" w:hint="eastAsia"/>
                <w:color w:val="000000"/>
                <w:sz w:val="18"/>
                <w:szCs w:val="18"/>
              </w:rPr>
              <w:t>元</w:t>
            </w:r>
            <w:r>
              <w:rPr>
                <w:rFonts w:ascii="仿宋_GB2312" w:eastAsia="仿宋_GB2312" w:cs="仿宋_GB2312"/>
                <w:color w:val="000000"/>
                <w:sz w:val="18"/>
                <w:szCs w:val="18"/>
              </w:rPr>
              <w:t>/</w:t>
            </w:r>
            <w:r>
              <w:rPr>
                <w:rFonts w:ascii="仿宋_GB2312" w:eastAsia="仿宋_GB2312" w:cs="仿宋_GB2312" w:hint="eastAsia"/>
                <w:color w:val="000000"/>
                <w:sz w:val="18"/>
                <w:szCs w:val="18"/>
              </w:rPr>
              <w:t>平方米</w:t>
            </w:r>
          </w:p>
        </w:tc>
      </w:tr>
      <w:tr w:rsidR="00B4303C">
        <w:trPr>
          <w:trHeight w:val="1220"/>
          <w:jc w:val="center"/>
        </w:trPr>
        <w:tc>
          <w:tcPr>
            <w:tcW w:w="420" w:type="dxa"/>
            <w:vAlign w:val="center"/>
          </w:tcPr>
          <w:p w:rsidR="00B4303C" w:rsidRDefault="00CA2564">
            <w:pPr>
              <w:numPr>
                <w:ilvl w:val="0"/>
                <w:numId w:val="4"/>
              </w:numPr>
              <w:spacing w:line="260" w:lineRule="exact"/>
              <w:jc w:val="left"/>
              <w:rPr>
                <w:rFonts w:ascii="仿宋_GB2312" w:eastAsia="仿宋_GB2312" w:cs="仿宋_GB2312"/>
                <w:color w:val="000000"/>
                <w:sz w:val="18"/>
                <w:szCs w:val="18"/>
              </w:rPr>
            </w:pPr>
            <w:r>
              <w:rPr>
                <w:rFonts w:ascii="仿宋_GB2312" w:eastAsia="仿宋_GB2312" w:cs="仿宋_GB2312"/>
                <w:color w:val="000000"/>
                <w:sz w:val="18"/>
                <w:szCs w:val="18"/>
              </w:rPr>
              <w:t>32</w:t>
            </w:r>
          </w:p>
        </w:tc>
        <w:tc>
          <w:tcPr>
            <w:tcW w:w="1321" w:type="dxa"/>
            <w:vAlign w:val="center"/>
          </w:tcPr>
          <w:p w:rsidR="00B4303C" w:rsidRDefault="00CA2564">
            <w:pPr>
              <w:spacing w:line="260" w:lineRule="exact"/>
              <w:jc w:val="left"/>
              <w:rPr>
                <w:rFonts w:ascii="仿宋_GB2312" w:eastAsia="仿宋_GB2312"/>
                <w:color w:val="000000"/>
                <w:sz w:val="18"/>
                <w:szCs w:val="18"/>
              </w:rPr>
            </w:pPr>
            <w:r>
              <w:rPr>
                <w:rFonts w:ascii="仿宋_GB2312" w:eastAsia="仿宋_GB2312" w:cs="仿宋_GB2312" w:hint="eastAsia"/>
                <w:color w:val="000000"/>
                <w:sz w:val="18"/>
                <w:szCs w:val="18"/>
              </w:rPr>
              <w:t>市卫生计生委</w:t>
            </w:r>
          </w:p>
        </w:tc>
        <w:tc>
          <w:tcPr>
            <w:tcW w:w="2631" w:type="dxa"/>
            <w:vAlign w:val="center"/>
          </w:tcPr>
          <w:p w:rsidR="00B4303C" w:rsidRDefault="00CA2564">
            <w:pPr>
              <w:spacing w:line="220" w:lineRule="exact"/>
              <w:jc w:val="left"/>
              <w:rPr>
                <w:rFonts w:ascii="仿宋_GB2312" w:eastAsia="仿宋_GB2312"/>
                <w:color w:val="000000"/>
                <w:sz w:val="18"/>
                <w:szCs w:val="18"/>
              </w:rPr>
            </w:pPr>
            <w:r>
              <w:rPr>
                <w:rFonts w:ascii="仿宋_GB2312" w:eastAsia="仿宋_GB2312" w:cs="仿宋_GB2312" w:hint="eastAsia"/>
                <w:color w:val="000000"/>
                <w:sz w:val="18"/>
                <w:szCs w:val="18"/>
              </w:rPr>
              <w:t>免收从业人员健康体检费</w:t>
            </w:r>
          </w:p>
        </w:tc>
        <w:tc>
          <w:tcPr>
            <w:tcW w:w="3885" w:type="dxa"/>
            <w:vAlign w:val="center"/>
          </w:tcPr>
          <w:p w:rsidR="00B4303C" w:rsidRDefault="00CA2564">
            <w:pPr>
              <w:spacing w:line="220" w:lineRule="exact"/>
              <w:jc w:val="left"/>
              <w:rPr>
                <w:rFonts w:ascii="仿宋_GB2312" w:eastAsia="仿宋_GB2312"/>
                <w:color w:val="000000"/>
                <w:sz w:val="18"/>
                <w:szCs w:val="18"/>
              </w:rPr>
            </w:pPr>
            <w:r>
              <w:rPr>
                <w:rFonts w:ascii="仿宋_GB2312" w:eastAsia="仿宋_GB2312" w:cs="仿宋_GB2312" w:hint="eastAsia"/>
                <w:color w:val="000000"/>
                <w:sz w:val="18"/>
                <w:szCs w:val="18"/>
              </w:rPr>
              <w:t>财政部国家发展改革委《关于清理规范一批行政事业性收费有关政策的通知》（财税</w:t>
            </w:r>
            <w:r>
              <w:rPr>
                <w:rFonts w:ascii="仿宋_GB2312" w:eastAsia="仿宋_GB2312" w:cs="仿宋_GB2312"/>
                <w:color w:val="000000"/>
                <w:sz w:val="18"/>
                <w:szCs w:val="18"/>
              </w:rPr>
              <w:t>[2017]20</w:t>
            </w:r>
            <w:r>
              <w:rPr>
                <w:rFonts w:ascii="仿宋_GB2312" w:eastAsia="仿宋_GB2312" w:cs="仿宋_GB2312" w:hint="eastAsia"/>
                <w:color w:val="000000"/>
                <w:sz w:val="18"/>
                <w:szCs w:val="18"/>
              </w:rPr>
              <w:t>号）。</w:t>
            </w:r>
          </w:p>
        </w:tc>
        <w:tc>
          <w:tcPr>
            <w:tcW w:w="2730" w:type="dxa"/>
            <w:vAlign w:val="center"/>
          </w:tcPr>
          <w:p w:rsidR="00B4303C" w:rsidRDefault="00CA2564">
            <w:pPr>
              <w:spacing w:line="220" w:lineRule="exact"/>
              <w:jc w:val="left"/>
              <w:rPr>
                <w:rFonts w:ascii="仿宋_GB2312" w:eastAsia="仿宋_GB2312"/>
                <w:color w:val="000000"/>
                <w:sz w:val="18"/>
                <w:szCs w:val="18"/>
              </w:rPr>
            </w:pPr>
            <w:r>
              <w:rPr>
                <w:rFonts w:ascii="仿宋_GB2312" w:eastAsia="仿宋_GB2312" w:cs="仿宋_GB2312" w:hint="eastAsia"/>
                <w:color w:val="000000"/>
                <w:sz w:val="18"/>
                <w:szCs w:val="18"/>
              </w:rPr>
              <w:t>申请办理→审核资料→体检</w:t>
            </w:r>
          </w:p>
        </w:tc>
        <w:tc>
          <w:tcPr>
            <w:tcW w:w="2038" w:type="dxa"/>
            <w:gridSpan w:val="2"/>
            <w:vAlign w:val="center"/>
          </w:tcPr>
          <w:p w:rsidR="00B4303C" w:rsidRDefault="00CA2564">
            <w:pPr>
              <w:spacing w:line="220" w:lineRule="exact"/>
              <w:jc w:val="left"/>
              <w:rPr>
                <w:rFonts w:ascii="仿宋_GB2312" w:eastAsia="仿宋_GB2312" w:cs="仿宋_GB2312"/>
                <w:color w:val="000000"/>
                <w:spacing w:val="-6"/>
                <w:sz w:val="18"/>
                <w:szCs w:val="18"/>
              </w:rPr>
            </w:pPr>
            <w:r>
              <w:rPr>
                <w:rFonts w:ascii="仿宋_GB2312" w:eastAsia="仿宋_GB2312" w:cs="仿宋_GB2312"/>
                <w:color w:val="000000"/>
                <w:sz w:val="18"/>
                <w:szCs w:val="18"/>
              </w:rPr>
              <w:t>1.</w:t>
            </w:r>
            <w:r>
              <w:rPr>
                <w:rFonts w:ascii="仿宋_GB2312" w:eastAsia="仿宋_GB2312" w:cs="仿宋_GB2312" w:hint="eastAsia"/>
                <w:color w:val="000000"/>
                <w:spacing w:val="-6"/>
                <w:sz w:val="18"/>
                <w:szCs w:val="18"/>
              </w:rPr>
              <w:t>持有从业单位营业执照、卫生许可证、餐饮服务备案登记证，</w:t>
            </w:r>
          </w:p>
          <w:p w:rsidR="00B4303C" w:rsidRDefault="00CA2564">
            <w:pPr>
              <w:spacing w:line="220" w:lineRule="exact"/>
              <w:jc w:val="left"/>
              <w:rPr>
                <w:rFonts w:ascii="仿宋_GB2312" w:eastAsia="仿宋_GB2312"/>
                <w:color w:val="000000"/>
                <w:sz w:val="18"/>
                <w:szCs w:val="18"/>
              </w:rPr>
            </w:pPr>
            <w:r>
              <w:rPr>
                <w:rFonts w:ascii="仿宋_GB2312" w:eastAsia="仿宋_GB2312" w:cs="仿宋_GB2312"/>
                <w:color w:val="000000"/>
                <w:spacing w:val="-6"/>
                <w:sz w:val="18"/>
                <w:szCs w:val="18"/>
              </w:rPr>
              <w:t>2.</w:t>
            </w:r>
            <w:r>
              <w:rPr>
                <w:rFonts w:ascii="仿宋_GB2312" w:eastAsia="仿宋_GB2312" w:cs="仿宋_GB2312" w:hint="eastAsia"/>
                <w:color w:val="000000"/>
                <w:spacing w:val="-6"/>
                <w:sz w:val="18"/>
                <w:szCs w:val="18"/>
              </w:rPr>
              <w:t>本人二代身份证原件、本人从业单位证明。</w:t>
            </w:r>
          </w:p>
        </w:tc>
        <w:tc>
          <w:tcPr>
            <w:tcW w:w="1190" w:type="dxa"/>
            <w:gridSpan w:val="2"/>
            <w:vAlign w:val="center"/>
          </w:tcPr>
          <w:p w:rsidR="00B4303C" w:rsidRDefault="00CA2564">
            <w:pPr>
              <w:spacing w:line="260" w:lineRule="exact"/>
              <w:jc w:val="left"/>
              <w:rPr>
                <w:rFonts w:ascii="仿宋_GB2312" w:eastAsia="仿宋_GB2312"/>
                <w:color w:val="000000"/>
                <w:sz w:val="18"/>
                <w:szCs w:val="18"/>
              </w:rPr>
            </w:pPr>
            <w:r>
              <w:rPr>
                <w:rFonts w:ascii="仿宋_GB2312" w:eastAsia="仿宋_GB2312" w:cs="仿宋_GB2312"/>
                <w:color w:val="000000"/>
                <w:sz w:val="18"/>
                <w:szCs w:val="18"/>
              </w:rPr>
              <w:t>3</w:t>
            </w:r>
            <w:r>
              <w:rPr>
                <w:rFonts w:ascii="仿宋_GB2312" w:eastAsia="仿宋_GB2312" w:cs="仿宋_GB2312" w:hint="eastAsia"/>
                <w:color w:val="000000"/>
                <w:sz w:val="18"/>
                <w:szCs w:val="18"/>
              </w:rPr>
              <w:t>个工作日内办结</w:t>
            </w:r>
          </w:p>
        </w:tc>
        <w:tc>
          <w:tcPr>
            <w:tcW w:w="1355" w:type="dxa"/>
            <w:vAlign w:val="center"/>
          </w:tcPr>
          <w:p w:rsidR="00B4303C" w:rsidRDefault="00B4303C">
            <w:pPr>
              <w:spacing w:line="260" w:lineRule="exact"/>
              <w:jc w:val="left"/>
              <w:rPr>
                <w:rFonts w:ascii="仿宋_GB2312" w:eastAsia="仿宋_GB2312"/>
                <w:color w:val="000000"/>
                <w:sz w:val="18"/>
                <w:szCs w:val="18"/>
              </w:rPr>
            </w:pPr>
          </w:p>
        </w:tc>
      </w:tr>
      <w:tr w:rsidR="00B4303C">
        <w:trPr>
          <w:trHeight w:val="688"/>
          <w:jc w:val="center"/>
        </w:trPr>
        <w:tc>
          <w:tcPr>
            <w:tcW w:w="420" w:type="dxa"/>
            <w:vAlign w:val="center"/>
          </w:tcPr>
          <w:p w:rsidR="00B4303C" w:rsidRDefault="00CA2564">
            <w:pPr>
              <w:numPr>
                <w:ilvl w:val="0"/>
                <w:numId w:val="4"/>
              </w:numPr>
              <w:spacing w:line="260" w:lineRule="exact"/>
              <w:jc w:val="left"/>
              <w:rPr>
                <w:rFonts w:ascii="仿宋_GB2312" w:eastAsia="仿宋_GB2312" w:cs="仿宋_GB2312"/>
                <w:color w:val="000000"/>
                <w:sz w:val="18"/>
                <w:szCs w:val="18"/>
              </w:rPr>
            </w:pPr>
            <w:r>
              <w:rPr>
                <w:rFonts w:ascii="仿宋_GB2312" w:eastAsia="仿宋_GB2312" w:cs="仿宋_GB2312"/>
                <w:color w:val="000000"/>
                <w:sz w:val="18"/>
                <w:szCs w:val="18"/>
              </w:rPr>
              <w:t>33</w:t>
            </w:r>
          </w:p>
        </w:tc>
        <w:tc>
          <w:tcPr>
            <w:tcW w:w="1321" w:type="dxa"/>
            <w:vAlign w:val="center"/>
          </w:tcPr>
          <w:p w:rsidR="00B4303C" w:rsidRDefault="00CA2564">
            <w:pPr>
              <w:spacing w:line="260" w:lineRule="exact"/>
              <w:jc w:val="left"/>
              <w:rPr>
                <w:rFonts w:ascii="仿宋_GB2312" w:eastAsia="仿宋_GB2312"/>
                <w:color w:val="000000"/>
                <w:sz w:val="18"/>
                <w:szCs w:val="18"/>
              </w:rPr>
            </w:pPr>
            <w:r>
              <w:rPr>
                <w:rFonts w:ascii="仿宋_GB2312" w:eastAsia="仿宋_GB2312" w:cs="仿宋_GB2312" w:hint="eastAsia"/>
                <w:color w:val="000000"/>
                <w:sz w:val="18"/>
                <w:szCs w:val="18"/>
              </w:rPr>
              <w:t>市卫生计生委</w:t>
            </w:r>
          </w:p>
        </w:tc>
        <w:tc>
          <w:tcPr>
            <w:tcW w:w="2631" w:type="dxa"/>
            <w:vAlign w:val="center"/>
          </w:tcPr>
          <w:p w:rsidR="00B4303C" w:rsidRDefault="00CA2564">
            <w:pPr>
              <w:spacing w:line="260" w:lineRule="exact"/>
              <w:jc w:val="left"/>
              <w:rPr>
                <w:rFonts w:ascii="仿宋_GB2312" w:eastAsia="仿宋_GB2312"/>
                <w:color w:val="000000"/>
                <w:sz w:val="18"/>
                <w:szCs w:val="18"/>
              </w:rPr>
            </w:pPr>
            <w:r>
              <w:rPr>
                <w:rFonts w:ascii="仿宋_GB2312" w:eastAsia="仿宋_GB2312" w:cs="仿宋_GB2312" w:hint="eastAsia"/>
                <w:color w:val="000000"/>
                <w:sz w:val="18"/>
                <w:szCs w:val="18"/>
              </w:rPr>
              <w:t>免收消毒质量检测（卫生检测）费</w:t>
            </w:r>
          </w:p>
        </w:tc>
        <w:tc>
          <w:tcPr>
            <w:tcW w:w="3885" w:type="dxa"/>
            <w:vAlign w:val="center"/>
          </w:tcPr>
          <w:p w:rsidR="00B4303C" w:rsidRDefault="00CA2564">
            <w:pPr>
              <w:spacing w:line="260" w:lineRule="exact"/>
              <w:jc w:val="left"/>
              <w:rPr>
                <w:rFonts w:ascii="仿宋_GB2312" w:eastAsia="仿宋_GB2312"/>
                <w:color w:val="000000"/>
                <w:spacing w:val="-6"/>
                <w:sz w:val="18"/>
                <w:szCs w:val="18"/>
              </w:rPr>
            </w:pPr>
            <w:r>
              <w:rPr>
                <w:rFonts w:ascii="仿宋_GB2312" w:eastAsia="仿宋_GB2312" w:cs="仿宋_GB2312" w:hint="eastAsia"/>
                <w:color w:val="000000"/>
                <w:spacing w:val="-6"/>
                <w:sz w:val="18"/>
                <w:szCs w:val="18"/>
              </w:rPr>
              <w:t>财政部国家发展改革委《关于清理规范一批行政事业性收费有关政策的通知》（财税</w:t>
            </w:r>
            <w:r>
              <w:rPr>
                <w:rFonts w:ascii="仿宋_GB2312" w:eastAsia="仿宋_GB2312" w:cs="仿宋_GB2312"/>
                <w:color w:val="000000"/>
                <w:spacing w:val="-6"/>
                <w:sz w:val="18"/>
                <w:szCs w:val="18"/>
              </w:rPr>
              <w:t>[2017]20</w:t>
            </w:r>
            <w:r>
              <w:rPr>
                <w:rFonts w:ascii="仿宋_GB2312" w:eastAsia="仿宋_GB2312" w:cs="仿宋_GB2312" w:hint="eastAsia"/>
                <w:color w:val="000000"/>
                <w:spacing w:val="-6"/>
                <w:sz w:val="18"/>
                <w:szCs w:val="18"/>
              </w:rPr>
              <w:t>号）。</w:t>
            </w:r>
          </w:p>
        </w:tc>
        <w:tc>
          <w:tcPr>
            <w:tcW w:w="2730" w:type="dxa"/>
            <w:vAlign w:val="center"/>
          </w:tcPr>
          <w:p w:rsidR="00B4303C" w:rsidRDefault="00CA2564">
            <w:pPr>
              <w:spacing w:line="260" w:lineRule="exact"/>
              <w:jc w:val="left"/>
              <w:rPr>
                <w:rFonts w:ascii="仿宋_GB2312" w:eastAsia="仿宋_GB2312"/>
                <w:color w:val="000000"/>
                <w:sz w:val="18"/>
                <w:szCs w:val="18"/>
              </w:rPr>
            </w:pPr>
            <w:r>
              <w:rPr>
                <w:rFonts w:ascii="仿宋_GB2312" w:eastAsia="仿宋_GB2312" w:cs="仿宋_GB2312" w:hint="eastAsia"/>
                <w:color w:val="000000"/>
                <w:sz w:val="18"/>
                <w:szCs w:val="18"/>
              </w:rPr>
              <w:t>受理→采样→实验室检测→报告评价、审核→出具报告</w:t>
            </w:r>
          </w:p>
        </w:tc>
        <w:tc>
          <w:tcPr>
            <w:tcW w:w="2038" w:type="dxa"/>
            <w:gridSpan w:val="2"/>
            <w:vAlign w:val="center"/>
          </w:tcPr>
          <w:p w:rsidR="00B4303C" w:rsidRDefault="00B4303C">
            <w:pPr>
              <w:spacing w:line="260" w:lineRule="exact"/>
              <w:jc w:val="left"/>
              <w:rPr>
                <w:rFonts w:ascii="仿宋_GB2312" w:eastAsia="仿宋_GB2312"/>
                <w:color w:val="000000"/>
                <w:sz w:val="18"/>
                <w:szCs w:val="18"/>
              </w:rPr>
            </w:pPr>
          </w:p>
        </w:tc>
        <w:tc>
          <w:tcPr>
            <w:tcW w:w="1190" w:type="dxa"/>
            <w:gridSpan w:val="2"/>
            <w:vAlign w:val="center"/>
          </w:tcPr>
          <w:p w:rsidR="00B4303C" w:rsidRDefault="00CA2564">
            <w:pPr>
              <w:spacing w:line="260" w:lineRule="exact"/>
              <w:jc w:val="left"/>
              <w:rPr>
                <w:rFonts w:ascii="仿宋_GB2312" w:eastAsia="仿宋_GB2312"/>
                <w:color w:val="000000"/>
                <w:sz w:val="18"/>
                <w:szCs w:val="18"/>
              </w:rPr>
            </w:pPr>
            <w:r>
              <w:rPr>
                <w:rFonts w:ascii="仿宋_GB2312" w:eastAsia="仿宋_GB2312" w:cs="仿宋_GB2312"/>
                <w:color w:val="000000"/>
                <w:sz w:val="18"/>
                <w:szCs w:val="18"/>
              </w:rPr>
              <w:t>10</w:t>
            </w:r>
            <w:r>
              <w:rPr>
                <w:rFonts w:ascii="仿宋_GB2312" w:eastAsia="仿宋_GB2312" w:cs="仿宋_GB2312" w:hint="eastAsia"/>
                <w:color w:val="000000"/>
                <w:sz w:val="18"/>
                <w:szCs w:val="18"/>
              </w:rPr>
              <w:t>个工作日内办结</w:t>
            </w:r>
          </w:p>
        </w:tc>
        <w:tc>
          <w:tcPr>
            <w:tcW w:w="1355" w:type="dxa"/>
            <w:vAlign w:val="center"/>
          </w:tcPr>
          <w:p w:rsidR="00B4303C" w:rsidRDefault="00B4303C">
            <w:pPr>
              <w:spacing w:line="260" w:lineRule="exact"/>
              <w:jc w:val="left"/>
              <w:rPr>
                <w:rFonts w:ascii="仿宋_GB2312" w:eastAsia="仿宋_GB2312"/>
                <w:color w:val="000000"/>
                <w:sz w:val="18"/>
                <w:szCs w:val="18"/>
              </w:rPr>
            </w:pPr>
          </w:p>
        </w:tc>
      </w:tr>
      <w:tr w:rsidR="00B4303C">
        <w:trPr>
          <w:trHeight w:val="624"/>
          <w:jc w:val="center"/>
        </w:trPr>
        <w:tc>
          <w:tcPr>
            <w:tcW w:w="420" w:type="dxa"/>
            <w:vAlign w:val="center"/>
          </w:tcPr>
          <w:p w:rsidR="00B4303C" w:rsidRDefault="00CA2564">
            <w:pPr>
              <w:numPr>
                <w:ilvl w:val="0"/>
                <w:numId w:val="4"/>
              </w:numPr>
              <w:spacing w:line="260" w:lineRule="exact"/>
              <w:jc w:val="left"/>
              <w:rPr>
                <w:rFonts w:ascii="仿宋_GB2312" w:eastAsia="仿宋_GB2312" w:cs="仿宋_GB2312"/>
                <w:color w:val="000000"/>
                <w:sz w:val="18"/>
                <w:szCs w:val="18"/>
              </w:rPr>
            </w:pPr>
            <w:r>
              <w:rPr>
                <w:rFonts w:ascii="仿宋_GB2312" w:eastAsia="仿宋_GB2312" w:cs="仿宋_GB2312"/>
                <w:color w:val="000000"/>
                <w:sz w:val="18"/>
                <w:szCs w:val="18"/>
              </w:rPr>
              <w:t>35</w:t>
            </w:r>
          </w:p>
        </w:tc>
        <w:tc>
          <w:tcPr>
            <w:tcW w:w="1321" w:type="dxa"/>
            <w:vAlign w:val="center"/>
          </w:tcPr>
          <w:p w:rsidR="00B4303C" w:rsidRDefault="00CA2564">
            <w:pPr>
              <w:spacing w:line="260" w:lineRule="exact"/>
              <w:jc w:val="left"/>
              <w:rPr>
                <w:rFonts w:ascii="仿宋_GB2312" w:eastAsia="仿宋_GB2312"/>
                <w:color w:val="000000"/>
                <w:sz w:val="18"/>
                <w:szCs w:val="18"/>
              </w:rPr>
            </w:pPr>
            <w:r>
              <w:rPr>
                <w:rFonts w:ascii="仿宋_GB2312" w:eastAsia="仿宋_GB2312" w:cs="仿宋_GB2312" w:hint="eastAsia"/>
                <w:color w:val="000000"/>
                <w:sz w:val="18"/>
                <w:szCs w:val="18"/>
              </w:rPr>
              <w:t>市卫生计生委</w:t>
            </w:r>
          </w:p>
        </w:tc>
        <w:tc>
          <w:tcPr>
            <w:tcW w:w="2631" w:type="dxa"/>
            <w:vAlign w:val="center"/>
          </w:tcPr>
          <w:p w:rsidR="00B4303C" w:rsidRDefault="00CA2564">
            <w:pPr>
              <w:spacing w:line="260" w:lineRule="exact"/>
              <w:jc w:val="left"/>
              <w:rPr>
                <w:rFonts w:ascii="仿宋_GB2312" w:eastAsia="仿宋_GB2312"/>
                <w:color w:val="000000"/>
                <w:sz w:val="18"/>
                <w:szCs w:val="18"/>
              </w:rPr>
            </w:pPr>
            <w:r>
              <w:rPr>
                <w:rFonts w:ascii="仿宋_GB2312" w:eastAsia="仿宋_GB2312" w:cs="仿宋_GB2312" w:hint="eastAsia"/>
                <w:color w:val="000000"/>
                <w:sz w:val="18"/>
                <w:szCs w:val="18"/>
              </w:rPr>
              <w:t>免收饮用水检测费</w:t>
            </w:r>
          </w:p>
        </w:tc>
        <w:tc>
          <w:tcPr>
            <w:tcW w:w="3885" w:type="dxa"/>
            <w:vAlign w:val="center"/>
          </w:tcPr>
          <w:p w:rsidR="00B4303C" w:rsidRDefault="00CA2564">
            <w:pPr>
              <w:spacing w:line="260" w:lineRule="exact"/>
              <w:jc w:val="left"/>
              <w:rPr>
                <w:rFonts w:ascii="仿宋_GB2312" w:eastAsia="仿宋_GB2312"/>
                <w:color w:val="000000"/>
                <w:sz w:val="18"/>
                <w:szCs w:val="18"/>
              </w:rPr>
            </w:pPr>
            <w:r>
              <w:rPr>
                <w:rFonts w:ascii="仿宋_GB2312" w:eastAsia="仿宋_GB2312" w:cs="仿宋_GB2312" w:hint="eastAsia"/>
                <w:color w:val="000000"/>
                <w:sz w:val="18"/>
                <w:szCs w:val="18"/>
              </w:rPr>
              <w:t>财</w:t>
            </w:r>
            <w:r>
              <w:rPr>
                <w:rFonts w:ascii="仿宋_GB2312" w:eastAsia="仿宋_GB2312" w:cs="仿宋_GB2312" w:hint="eastAsia"/>
                <w:color w:val="000000"/>
                <w:spacing w:val="-6"/>
                <w:sz w:val="18"/>
                <w:szCs w:val="18"/>
              </w:rPr>
              <w:t>政部国家发展改革委《关于清理规范一批行政事业性收费有关政策的通知》（财税</w:t>
            </w:r>
            <w:r>
              <w:rPr>
                <w:rFonts w:ascii="仿宋_GB2312" w:eastAsia="仿宋_GB2312" w:cs="仿宋_GB2312"/>
                <w:color w:val="000000"/>
                <w:spacing w:val="-6"/>
                <w:sz w:val="18"/>
                <w:szCs w:val="18"/>
              </w:rPr>
              <w:t>[2017]20</w:t>
            </w:r>
            <w:r>
              <w:rPr>
                <w:rFonts w:ascii="仿宋_GB2312" w:eastAsia="仿宋_GB2312" w:cs="仿宋_GB2312" w:hint="eastAsia"/>
                <w:color w:val="000000"/>
                <w:spacing w:val="-6"/>
                <w:sz w:val="18"/>
                <w:szCs w:val="18"/>
              </w:rPr>
              <w:t>号）。</w:t>
            </w:r>
          </w:p>
        </w:tc>
        <w:tc>
          <w:tcPr>
            <w:tcW w:w="2730" w:type="dxa"/>
            <w:vAlign w:val="center"/>
          </w:tcPr>
          <w:p w:rsidR="00B4303C" w:rsidRDefault="00CA2564">
            <w:pPr>
              <w:spacing w:line="260" w:lineRule="exact"/>
              <w:jc w:val="left"/>
              <w:rPr>
                <w:rFonts w:ascii="仿宋_GB2312" w:eastAsia="仿宋_GB2312"/>
                <w:color w:val="000000"/>
                <w:sz w:val="18"/>
                <w:szCs w:val="18"/>
              </w:rPr>
            </w:pPr>
            <w:r>
              <w:rPr>
                <w:rFonts w:ascii="仿宋_GB2312" w:eastAsia="仿宋_GB2312" w:cs="仿宋_GB2312" w:hint="eastAsia"/>
                <w:color w:val="000000"/>
                <w:sz w:val="18"/>
                <w:szCs w:val="18"/>
              </w:rPr>
              <w:t>受理→采样→检测→出具报告</w:t>
            </w:r>
          </w:p>
        </w:tc>
        <w:tc>
          <w:tcPr>
            <w:tcW w:w="2038" w:type="dxa"/>
            <w:gridSpan w:val="2"/>
            <w:vAlign w:val="center"/>
          </w:tcPr>
          <w:p w:rsidR="00B4303C" w:rsidRDefault="00B4303C">
            <w:pPr>
              <w:spacing w:line="260" w:lineRule="exact"/>
              <w:jc w:val="left"/>
              <w:rPr>
                <w:rFonts w:ascii="仿宋_GB2312" w:eastAsia="仿宋_GB2312"/>
                <w:color w:val="000000"/>
                <w:sz w:val="18"/>
                <w:szCs w:val="18"/>
              </w:rPr>
            </w:pPr>
          </w:p>
        </w:tc>
        <w:tc>
          <w:tcPr>
            <w:tcW w:w="1190" w:type="dxa"/>
            <w:gridSpan w:val="2"/>
            <w:vAlign w:val="center"/>
          </w:tcPr>
          <w:p w:rsidR="00B4303C" w:rsidRDefault="00CA2564">
            <w:pPr>
              <w:spacing w:line="260" w:lineRule="exact"/>
              <w:jc w:val="left"/>
              <w:rPr>
                <w:rFonts w:ascii="仿宋_GB2312" w:eastAsia="仿宋_GB2312"/>
                <w:color w:val="000000"/>
                <w:sz w:val="18"/>
                <w:szCs w:val="18"/>
              </w:rPr>
            </w:pPr>
            <w:r>
              <w:rPr>
                <w:rFonts w:ascii="仿宋_GB2312" w:eastAsia="仿宋_GB2312" w:cs="仿宋_GB2312"/>
                <w:color w:val="000000"/>
                <w:sz w:val="18"/>
                <w:szCs w:val="18"/>
              </w:rPr>
              <w:t>10</w:t>
            </w:r>
            <w:r>
              <w:rPr>
                <w:rFonts w:ascii="仿宋_GB2312" w:eastAsia="仿宋_GB2312" w:cs="仿宋_GB2312" w:hint="eastAsia"/>
                <w:color w:val="000000"/>
                <w:sz w:val="18"/>
                <w:szCs w:val="18"/>
              </w:rPr>
              <w:t>个工作日内办结</w:t>
            </w:r>
          </w:p>
        </w:tc>
        <w:tc>
          <w:tcPr>
            <w:tcW w:w="1355" w:type="dxa"/>
            <w:vAlign w:val="center"/>
          </w:tcPr>
          <w:p w:rsidR="00B4303C" w:rsidRDefault="00B4303C">
            <w:pPr>
              <w:spacing w:line="260" w:lineRule="exact"/>
              <w:jc w:val="left"/>
              <w:rPr>
                <w:rFonts w:ascii="仿宋_GB2312" w:eastAsia="仿宋_GB2312"/>
                <w:color w:val="000000"/>
                <w:sz w:val="18"/>
                <w:szCs w:val="18"/>
              </w:rPr>
            </w:pPr>
          </w:p>
        </w:tc>
      </w:tr>
      <w:tr w:rsidR="00B4303C">
        <w:trPr>
          <w:trHeight w:val="680"/>
          <w:jc w:val="center"/>
        </w:trPr>
        <w:tc>
          <w:tcPr>
            <w:tcW w:w="420" w:type="dxa"/>
            <w:vAlign w:val="center"/>
          </w:tcPr>
          <w:p w:rsidR="00B4303C" w:rsidRDefault="00CA2564">
            <w:pPr>
              <w:numPr>
                <w:ilvl w:val="0"/>
                <w:numId w:val="4"/>
              </w:numPr>
              <w:spacing w:line="260" w:lineRule="exact"/>
              <w:jc w:val="left"/>
              <w:rPr>
                <w:rFonts w:ascii="仿宋_GB2312" w:eastAsia="仿宋_GB2312" w:cs="仿宋_GB2312"/>
                <w:color w:val="000000"/>
                <w:sz w:val="18"/>
                <w:szCs w:val="18"/>
              </w:rPr>
            </w:pPr>
            <w:r>
              <w:rPr>
                <w:rFonts w:ascii="仿宋_GB2312" w:eastAsia="仿宋_GB2312" w:cs="仿宋_GB2312"/>
                <w:color w:val="000000"/>
                <w:sz w:val="18"/>
                <w:szCs w:val="18"/>
              </w:rPr>
              <w:t>36</w:t>
            </w:r>
          </w:p>
        </w:tc>
        <w:tc>
          <w:tcPr>
            <w:tcW w:w="1321" w:type="dxa"/>
            <w:vAlign w:val="center"/>
          </w:tcPr>
          <w:p w:rsidR="00B4303C" w:rsidRDefault="00CA2564">
            <w:pPr>
              <w:spacing w:line="260" w:lineRule="exact"/>
              <w:jc w:val="left"/>
              <w:rPr>
                <w:rFonts w:ascii="仿宋_GB2312" w:eastAsia="仿宋_GB2312"/>
                <w:color w:val="000000"/>
                <w:sz w:val="18"/>
                <w:szCs w:val="18"/>
              </w:rPr>
            </w:pPr>
            <w:r>
              <w:rPr>
                <w:rFonts w:ascii="仿宋_GB2312" w:eastAsia="仿宋_GB2312" w:cs="仿宋_GB2312" w:hint="eastAsia"/>
                <w:color w:val="000000"/>
                <w:sz w:val="18"/>
                <w:szCs w:val="18"/>
              </w:rPr>
              <w:t>市卫生计生委</w:t>
            </w:r>
          </w:p>
        </w:tc>
        <w:tc>
          <w:tcPr>
            <w:tcW w:w="2631" w:type="dxa"/>
            <w:vAlign w:val="center"/>
          </w:tcPr>
          <w:p w:rsidR="00B4303C" w:rsidRDefault="00CA2564">
            <w:pPr>
              <w:spacing w:line="260" w:lineRule="exact"/>
              <w:jc w:val="left"/>
              <w:rPr>
                <w:rFonts w:ascii="仿宋_GB2312" w:eastAsia="仿宋_GB2312"/>
                <w:color w:val="000000"/>
                <w:sz w:val="18"/>
                <w:szCs w:val="18"/>
              </w:rPr>
            </w:pPr>
            <w:r>
              <w:rPr>
                <w:rFonts w:ascii="仿宋_GB2312" w:eastAsia="仿宋_GB2312" w:cs="仿宋_GB2312" w:hint="eastAsia"/>
                <w:color w:val="000000"/>
                <w:sz w:val="18"/>
                <w:szCs w:val="18"/>
              </w:rPr>
              <w:t>免收公共场所卫生检测费</w:t>
            </w:r>
          </w:p>
        </w:tc>
        <w:tc>
          <w:tcPr>
            <w:tcW w:w="3885" w:type="dxa"/>
            <w:vAlign w:val="center"/>
          </w:tcPr>
          <w:p w:rsidR="00B4303C" w:rsidRDefault="00CA2564">
            <w:pPr>
              <w:spacing w:line="260" w:lineRule="exact"/>
              <w:jc w:val="left"/>
              <w:rPr>
                <w:rFonts w:ascii="仿宋_GB2312" w:eastAsia="仿宋_GB2312"/>
                <w:color w:val="000000"/>
                <w:sz w:val="18"/>
                <w:szCs w:val="18"/>
              </w:rPr>
            </w:pPr>
            <w:r>
              <w:rPr>
                <w:rFonts w:ascii="仿宋_GB2312" w:eastAsia="仿宋_GB2312" w:cs="仿宋_GB2312" w:hint="eastAsia"/>
                <w:color w:val="000000"/>
                <w:spacing w:val="-6"/>
                <w:sz w:val="18"/>
                <w:szCs w:val="18"/>
              </w:rPr>
              <w:t>财政部国家发展改革委《关于清理规范一批行政事业性收费有关政策的通知》（财税</w:t>
            </w:r>
            <w:r>
              <w:rPr>
                <w:rFonts w:ascii="仿宋_GB2312" w:eastAsia="仿宋_GB2312" w:cs="仿宋_GB2312"/>
                <w:color w:val="000000"/>
                <w:spacing w:val="-6"/>
                <w:sz w:val="18"/>
                <w:szCs w:val="18"/>
              </w:rPr>
              <w:t>[2017]20</w:t>
            </w:r>
            <w:r>
              <w:rPr>
                <w:rFonts w:ascii="仿宋_GB2312" w:eastAsia="仿宋_GB2312" w:cs="仿宋_GB2312" w:hint="eastAsia"/>
                <w:color w:val="000000"/>
                <w:spacing w:val="-6"/>
                <w:sz w:val="18"/>
                <w:szCs w:val="18"/>
              </w:rPr>
              <w:t>号）。</w:t>
            </w:r>
          </w:p>
        </w:tc>
        <w:tc>
          <w:tcPr>
            <w:tcW w:w="2730" w:type="dxa"/>
            <w:vAlign w:val="center"/>
          </w:tcPr>
          <w:p w:rsidR="00B4303C" w:rsidRDefault="00CA2564">
            <w:pPr>
              <w:spacing w:line="260" w:lineRule="exact"/>
              <w:jc w:val="left"/>
              <w:rPr>
                <w:rFonts w:ascii="仿宋_GB2312" w:eastAsia="仿宋_GB2312"/>
                <w:color w:val="000000"/>
                <w:sz w:val="18"/>
                <w:szCs w:val="18"/>
              </w:rPr>
            </w:pPr>
            <w:r>
              <w:rPr>
                <w:rFonts w:ascii="仿宋_GB2312" w:eastAsia="仿宋_GB2312" w:cs="仿宋_GB2312" w:hint="eastAsia"/>
                <w:color w:val="000000"/>
                <w:sz w:val="18"/>
                <w:szCs w:val="18"/>
              </w:rPr>
              <w:t>受理→现场采样→实验室检测→报告评价、审核→出具报告</w:t>
            </w:r>
          </w:p>
        </w:tc>
        <w:tc>
          <w:tcPr>
            <w:tcW w:w="2038" w:type="dxa"/>
            <w:gridSpan w:val="2"/>
            <w:vAlign w:val="center"/>
          </w:tcPr>
          <w:p w:rsidR="00B4303C" w:rsidRDefault="00B4303C">
            <w:pPr>
              <w:spacing w:line="260" w:lineRule="exact"/>
              <w:jc w:val="left"/>
              <w:rPr>
                <w:rFonts w:ascii="仿宋_GB2312" w:eastAsia="仿宋_GB2312"/>
                <w:color w:val="000000"/>
                <w:sz w:val="18"/>
                <w:szCs w:val="18"/>
              </w:rPr>
            </w:pPr>
          </w:p>
        </w:tc>
        <w:tc>
          <w:tcPr>
            <w:tcW w:w="1190" w:type="dxa"/>
            <w:gridSpan w:val="2"/>
            <w:vAlign w:val="center"/>
          </w:tcPr>
          <w:p w:rsidR="00B4303C" w:rsidRDefault="00CA2564">
            <w:pPr>
              <w:spacing w:line="260" w:lineRule="exact"/>
              <w:jc w:val="left"/>
              <w:rPr>
                <w:rFonts w:ascii="仿宋_GB2312" w:eastAsia="仿宋_GB2312"/>
                <w:color w:val="000000"/>
                <w:sz w:val="18"/>
                <w:szCs w:val="18"/>
              </w:rPr>
            </w:pPr>
            <w:r>
              <w:rPr>
                <w:rFonts w:ascii="仿宋_GB2312" w:eastAsia="仿宋_GB2312" w:cs="仿宋_GB2312"/>
                <w:color w:val="000000"/>
                <w:sz w:val="18"/>
                <w:szCs w:val="18"/>
              </w:rPr>
              <w:t>5</w:t>
            </w:r>
            <w:r>
              <w:rPr>
                <w:rFonts w:ascii="仿宋_GB2312" w:eastAsia="仿宋_GB2312" w:cs="仿宋_GB2312" w:hint="eastAsia"/>
                <w:color w:val="000000"/>
                <w:sz w:val="18"/>
                <w:szCs w:val="18"/>
              </w:rPr>
              <w:t>个工作日内办结</w:t>
            </w:r>
          </w:p>
        </w:tc>
        <w:tc>
          <w:tcPr>
            <w:tcW w:w="1355" w:type="dxa"/>
            <w:vAlign w:val="center"/>
          </w:tcPr>
          <w:p w:rsidR="00B4303C" w:rsidRDefault="00B4303C">
            <w:pPr>
              <w:spacing w:line="260" w:lineRule="exact"/>
              <w:jc w:val="left"/>
              <w:rPr>
                <w:rFonts w:ascii="仿宋_GB2312" w:eastAsia="仿宋_GB2312"/>
                <w:color w:val="000000"/>
                <w:sz w:val="18"/>
                <w:szCs w:val="18"/>
              </w:rPr>
            </w:pPr>
          </w:p>
        </w:tc>
      </w:tr>
      <w:tr w:rsidR="00B4303C">
        <w:trPr>
          <w:trHeight w:val="759"/>
          <w:jc w:val="center"/>
        </w:trPr>
        <w:tc>
          <w:tcPr>
            <w:tcW w:w="420" w:type="dxa"/>
            <w:vAlign w:val="center"/>
          </w:tcPr>
          <w:p w:rsidR="00B4303C" w:rsidRDefault="00CA2564">
            <w:pPr>
              <w:numPr>
                <w:ilvl w:val="0"/>
                <w:numId w:val="4"/>
              </w:numPr>
              <w:spacing w:line="260" w:lineRule="exact"/>
              <w:jc w:val="left"/>
              <w:rPr>
                <w:rFonts w:ascii="仿宋_GB2312" w:eastAsia="仿宋_GB2312" w:cs="仿宋_GB2312"/>
                <w:color w:val="000000"/>
                <w:sz w:val="18"/>
                <w:szCs w:val="18"/>
              </w:rPr>
            </w:pPr>
            <w:r>
              <w:rPr>
                <w:rFonts w:ascii="仿宋_GB2312" w:eastAsia="仿宋_GB2312" w:cs="仿宋_GB2312"/>
                <w:color w:val="000000"/>
                <w:sz w:val="18"/>
                <w:szCs w:val="18"/>
              </w:rPr>
              <w:t>37</w:t>
            </w:r>
          </w:p>
        </w:tc>
        <w:tc>
          <w:tcPr>
            <w:tcW w:w="1321" w:type="dxa"/>
            <w:vAlign w:val="center"/>
          </w:tcPr>
          <w:p w:rsidR="00B4303C" w:rsidRDefault="00CA2564">
            <w:pPr>
              <w:spacing w:line="260" w:lineRule="exact"/>
              <w:jc w:val="left"/>
              <w:rPr>
                <w:rFonts w:ascii="仿宋_GB2312" w:eastAsia="仿宋_GB2312"/>
                <w:color w:val="000000"/>
                <w:sz w:val="18"/>
                <w:szCs w:val="18"/>
              </w:rPr>
            </w:pPr>
            <w:r>
              <w:rPr>
                <w:rFonts w:ascii="仿宋_GB2312" w:eastAsia="仿宋_GB2312" w:cs="仿宋_GB2312" w:hint="eastAsia"/>
                <w:color w:val="000000"/>
                <w:sz w:val="18"/>
                <w:szCs w:val="18"/>
              </w:rPr>
              <w:t>市卫生计生委</w:t>
            </w:r>
          </w:p>
        </w:tc>
        <w:tc>
          <w:tcPr>
            <w:tcW w:w="2631" w:type="dxa"/>
            <w:vAlign w:val="center"/>
          </w:tcPr>
          <w:p w:rsidR="00B4303C" w:rsidRDefault="00CA2564">
            <w:pPr>
              <w:spacing w:line="260" w:lineRule="exact"/>
              <w:jc w:val="left"/>
              <w:rPr>
                <w:rFonts w:ascii="仿宋_GB2312" w:eastAsia="仿宋_GB2312"/>
                <w:color w:val="000000"/>
                <w:sz w:val="18"/>
                <w:szCs w:val="18"/>
              </w:rPr>
            </w:pPr>
            <w:r>
              <w:rPr>
                <w:rFonts w:ascii="仿宋_GB2312" w:eastAsia="仿宋_GB2312" w:cs="仿宋_GB2312" w:hint="eastAsia"/>
                <w:color w:val="000000"/>
                <w:sz w:val="18"/>
                <w:szCs w:val="18"/>
              </w:rPr>
              <w:t>免收放射卫生检测费</w:t>
            </w:r>
          </w:p>
        </w:tc>
        <w:tc>
          <w:tcPr>
            <w:tcW w:w="3885" w:type="dxa"/>
            <w:vAlign w:val="center"/>
          </w:tcPr>
          <w:p w:rsidR="00B4303C" w:rsidRDefault="00CA2564">
            <w:pPr>
              <w:spacing w:line="260" w:lineRule="exact"/>
              <w:jc w:val="left"/>
              <w:rPr>
                <w:rFonts w:ascii="仿宋_GB2312" w:eastAsia="仿宋_GB2312"/>
                <w:color w:val="000000"/>
                <w:sz w:val="18"/>
                <w:szCs w:val="18"/>
              </w:rPr>
            </w:pPr>
            <w:r>
              <w:rPr>
                <w:rFonts w:ascii="仿宋_GB2312" w:eastAsia="仿宋_GB2312" w:cs="仿宋_GB2312" w:hint="eastAsia"/>
                <w:color w:val="000000"/>
                <w:sz w:val="18"/>
                <w:szCs w:val="18"/>
              </w:rPr>
              <w:t>财</w:t>
            </w:r>
            <w:r>
              <w:rPr>
                <w:rFonts w:ascii="仿宋_GB2312" w:eastAsia="仿宋_GB2312" w:cs="仿宋_GB2312" w:hint="eastAsia"/>
                <w:color w:val="000000"/>
                <w:spacing w:val="-10"/>
                <w:sz w:val="18"/>
                <w:szCs w:val="18"/>
              </w:rPr>
              <w:t>政部国家发展改革委《关于清理规范一批行政事业性收费有关政策的通知》（财税</w:t>
            </w:r>
            <w:r>
              <w:rPr>
                <w:rFonts w:ascii="仿宋_GB2312" w:eastAsia="仿宋_GB2312" w:cs="仿宋_GB2312"/>
                <w:color w:val="000000"/>
                <w:spacing w:val="-10"/>
                <w:sz w:val="18"/>
                <w:szCs w:val="18"/>
              </w:rPr>
              <w:t>[2017]20</w:t>
            </w:r>
            <w:r>
              <w:rPr>
                <w:rFonts w:ascii="仿宋_GB2312" w:eastAsia="仿宋_GB2312" w:cs="仿宋_GB2312" w:hint="eastAsia"/>
                <w:color w:val="000000"/>
                <w:spacing w:val="-10"/>
                <w:sz w:val="18"/>
                <w:szCs w:val="18"/>
              </w:rPr>
              <w:t>号）。</w:t>
            </w:r>
          </w:p>
        </w:tc>
        <w:tc>
          <w:tcPr>
            <w:tcW w:w="2730" w:type="dxa"/>
            <w:vAlign w:val="center"/>
          </w:tcPr>
          <w:p w:rsidR="00B4303C" w:rsidRDefault="00CA2564">
            <w:pPr>
              <w:spacing w:line="260" w:lineRule="exact"/>
              <w:jc w:val="left"/>
              <w:rPr>
                <w:rFonts w:ascii="仿宋_GB2312" w:eastAsia="仿宋_GB2312"/>
                <w:color w:val="000000"/>
                <w:sz w:val="18"/>
                <w:szCs w:val="18"/>
              </w:rPr>
            </w:pPr>
            <w:r>
              <w:rPr>
                <w:rFonts w:ascii="仿宋_GB2312" w:eastAsia="仿宋_GB2312" w:cs="仿宋_GB2312" w:hint="eastAsia"/>
                <w:color w:val="000000"/>
                <w:sz w:val="18"/>
                <w:szCs w:val="18"/>
              </w:rPr>
              <w:t>受理→现场检测→报告评价、审核→出具报告</w:t>
            </w:r>
          </w:p>
        </w:tc>
        <w:tc>
          <w:tcPr>
            <w:tcW w:w="2038" w:type="dxa"/>
            <w:gridSpan w:val="2"/>
            <w:vAlign w:val="center"/>
          </w:tcPr>
          <w:p w:rsidR="00B4303C" w:rsidRDefault="00B4303C">
            <w:pPr>
              <w:spacing w:line="260" w:lineRule="exact"/>
              <w:jc w:val="left"/>
              <w:rPr>
                <w:rFonts w:ascii="仿宋_GB2312" w:eastAsia="仿宋_GB2312"/>
                <w:color w:val="000000"/>
                <w:sz w:val="18"/>
                <w:szCs w:val="18"/>
              </w:rPr>
            </w:pPr>
          </w:p>
        </w:tc>
        <w:tc>
          <w:tcPr>
            <w:tcW w:w="1190" w:type="dxa"/>
            <w:gridSpan w:val="2"/>
            <w:vAlign w:val="center"/>
          </w:tcPr>
          <w:p w:rsidR="00B4303C" w:rsidRDefault="00CA2564">
            <w:pPr>
              <w:spacing w:line="260" w:lineRule="exact"/>
              <w:jc w:val="left"/>
              <w:rPr>
                <w:rFonts w:ascii="仿宋_GB2312" w:eastAsia="仿宋_GB2312"/>
                <w:color w:val="000000"/>
                <w:sz w:val="18"/>
                <w:szCs w:val="18"/>
              </w:rPr>
            </w:pPr>
            <w:r>
              <w:rPr>
                <w:rFonts w:ascii="仿宋_GB2312" w:eastAsia="仿宋_GB2312" w:cs="仿宋_GB2312"/>
                <w:color w:val="000000"/>
                <w:sz w:val="18"/>
                <w:szCs w:val="18"/>
              </w:rPr>
              <w:t>10</w:t>
            </w:r>
            <w:r>
              <w:rPr>
                <w:rFonts w:ascii="仿宋_GB2312" w:eastAsia="仿宋_GB2312" w:cs="仿宋_GB2312" w:hint="eastAsia"/>
                <w:color w:val="000000"/>
                <w:sz w:val="18"/>
                <w:szCs w:val="18"/>
              </w:rPr>
              <w:t>个工作日内办结</w:t>
            </w:r>
          </w:p>
        </w:tc>
        <w:tc>
          <w:tcPr>
            <w:tcW w:w="1355" w:type="dxa"/>
            <w:vAlign w:val="center"/>
          </w:tcPr>
          <w:p w:rsidR="00B4303C" w:rsidRDefault="00B4303C">
            <w:pPr>
              <w:spacing w:line="260" w:lineRule="exact"/>
              <w:jc w:val="left"/>
              <w:rPr>
                <w:rFonts w:ascii="仿宋_GB2312" w:eastAsia="仿宋_GB2312"/>
                <w:color w:val="000000"/>
                <w:sz w:val="18"/>
                <w:szCs w:val="18"/>
              </w:rPr>
            </w:pPr>
          </w:p>
        </w:tc>
      </w:tr>
    </w:tbl>
    <w:p w:rsidR="00B4303C" w:rsidRDefault="00B4303C">
      <w:pPr>
        <w:spacing w:line="240" w:lineRule="atLeast"/>
        <w:jc w:val="left"/>
        <w:rPr>
          <w:rFonts w:ascii="黑体" w:eastAsia="黑体" w:hAnsi="黑体" w:cs="黑体"/>
          <w:sz w:val="32"/>
          <w:szCs w:val="32"/>
        </w:rPr>
      </w:pPr>
    </w:p>
    <w:p w:rsidR="00B4303C" w:rsidRDefault="00CA2564">
      <w:pPr>
        <w:spacing w:line="240" w:lineRule="atLeast"/>
        <w:jc w:val="left"/>
        <w:rPr>
          <w:rFonts w:ascii="黑体" w:eastAsia="黑体" w:hAnsi="黑体"/>
          <w:sz w:val="32"/>
          <w:szCs w:val="32"/>
        </w:rPr>
      </w:pPr>
      <w:r>
        <w:rPr>
          <w:rFonts w:ascii="黑体" w:eastAsia="黑体" w:hAnsi="黑体" w:cs="黑体" w:hint="eastAsia"/>
          <w:sz w:val="32"/>
          <w:szCs w:val="32"/>
        </w:rPr>
        <w:t>四、生产要素类（</w:t>
      </w:r>
      <w:r>
        <w:rPr>
          <w:rFonts w:ascii="黑体" w:eastAsia="黑体" w:hAnsi="黑体" w:cs="黑体"/>
          <w:sz w:val="32"/>
          <w:szCs w:val="32"/>
        </w:rPr>
        <w:t>18</w:t>
      </w:r>
      <w:r>
        <w:rPr>
          <w:rFonts w:ascii="黑体" w:eastAsia="黑体" w:hAnsi="黑体" w:cs="黑体" w:hint="eastAsia"/>
          <w:sz w:val="32"/>
          <w:szCs w:val="32"/>
        </w:rPr>
        <w:t>项）</w:t>
      </w:r>
    </w:p>
    <w:tbl>
      <w:tblPr>
        <w:tblW w:w="15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
        <w:gridCol w:w="1260"/>
        <w:gridCol w:w="2265"/>
        <w:gridCol w:w="3510"/>
        <w:gridCol w:w="2625"/>
        <w:gridCol w:w="2625"/>
        <w:gridCol w:w="1530"/>
        <w:gridCol w:w="1260"/>
      </w:tblGrid>
      <w:tr w:rsidR="00B4303C">
        <w:trPr>
          <w:trHeight w:val="766"/>
          <w:jc w:val="center"/>
        </w:trPr>
        <w:tc>
          <w:tcPr>
            <w:tcW w:w="487" w:type="dxa"/>
            <w:vAlign w:val="center"/>
          </w:tcPr>
          <w:p w:rsidR="00B4303C" w:rsidRDefault="00CA2564">
            <w:pPr>
              <w:spacing w:line="260" w:lineRule="exact"/>
              <w:jc w:val="center"/>
              <w:rPr>
                <w:rFonts w:ascii="黑体" w:eastAsia="黑体" w:hAnsi="黑体"/>
                <w:sz w:val="18"/>
                <w:szCs w:val="18"/>
              </w:rPr>
            </w:pPr>
            <w:r>
              <w:rPr>
                <w:rFonts w:ascii="黑体" w:eastAsia="黑体" w:hAnsi="黑体" w:cs="黑体" w:hint="eastAsia"/>
                <w:sz w:val="18"/>
                <w:szCs w:val="18"/>
              </w:rPr>
              <w:t>序号</w:t>
            </w:r>
          </w:p>
        </w:tc>
        <w:tc>
          <w:tcPr>
            <w:tcW w:w="1260" w:type="dxa"/>
            <w:vAlign w:val="center"/>
          </w:tcPr>
          <w:p w:rsidR="00B4303C" w:rsidRDefault="00CA2564">
            <w:pPr>
              <w:spacing w:line="260" w:lineRule="exact"/>
              <w:jc w:val="center"/>
              <w:rPr>
                <w:rFonts w:ascii="黑体" w:eastAsia="黑体" w:hAnsi="黑体"/>
                <w:sz w:val="18"/>
                <w:szCs w:val="18"/>
              </w:rPr>
            </w:pPr>
            <w:r>
              <w:rPr>
                <w:rFonts w:ascii="黑体" w:eastAsia="黑体" w:hAnsi="黑体" w:cs="黑体" w:hint="eastAsia"/>
                <w:sz w:val="18"/>
                <w:szCs w:val="18"/>
              </w:rPr>
              <w:t>主办部门</w:t>
            </w:r>
          </w:p>
        </w:tc>
        <w:tc>
          <w:tcPr>
            <w:tcW w:w="2265" w:type="dxa"/>
            <w:vAlign w:val="center"/>
          </w:tcPr>
          <w:p w:rsidR="00B4303C" w:rsidRDefault="00CA2564">
            <w:pPr>
              <w:spacing w:line="260" w:lineRule="exact"/>
              <w:jc w:val="center"/>
              <w:rPr>
                <w:rFonts w:ascii="黑体" w:eastAsia="黑体" w:hAnsi="黑体"/>
                <w:sz w:val="18"/>
                <w:szCs w:val="18"/>
              </w:rPr>
            </w:pPr>
            <w:r>
              <w:rPr>
                <w:rFonts w:ascii="黑体" w:eastAsia="黑体" w:hAnsi="黑体" w:cs="黑体" w:hint="eastAsia"/>
                <w:sz w:val="18"/>
                <w:szCs w:val="18"/>
              </w:rPr>
              <w:t>优惠政策事项</w:t>
            </w:r>
          </w:p>
        </w:tc>
        <w:tc>
          <w:tcPr>
            <w:tcW w:w="3510" w:type="dxa"/>
            <w:vAlign w:val="center"/>
          </w:tcPr>
          <w:p w:rsidR="00B4303C" w:rsidRDefault="00CA2564">
            <w:pPr>
              <w:spacing w:line="260" w:lineRule="exact"/>
              <w:jc w:val="center"/>
              <w:rPr>
                <w:rFonts w:ascii="黑体" w:eastAsia="黑体" w:hAnsi="黑体"/>
                <w:sz w:val="18"/>
                <w:szCs w:val="18"/>
              </w:rPr>
            </w:pPr>
            <w:r>
              <w:rPr>
                <w:rFonts w:ascii="黑体" w:eastAsia="黑体" w:hAnsi="黑体" w:cs="黑体" w:hint="eastAsia"/>
                <w:sz w:val="18"/>
                <w:szCs w:val="18"/>
              </w:rPr>
              <w:t>政策依据</w:t>
            </w:r>
          </w:p>
        </w:tc>
        <w:tc>
          <w:tcPr>
            <w:tcW w:w="2625" w:type="dxa"/>
            <w:vAlign w:val="center"/>
          </w:tcPr>
          <w:p w:rsidR="00B4303C" w:rsidRDefault="00CA2564">
            <w:pPr>
              <w:spacing w:line="260" w:lineRule="exact"/>
              <w:jc w:val="center"/>
              <w:rPr>
                <w:rFonts w:ascii="黑体" w:eastAsia="黑体" w:hAnsi="黑体"/>
                <w:sz w:val="18"/>
                <w:szCs w:val="18"/>
              </w:rPr>
            </w:pPr>
            <w:r>
              <w:rPr>
                <w:rFonts w:ascii="黑体" w:eastAsia="黑体" w:hAnsi="黑体" w:cs="黑体" w:hint="eastAsia"/>
                <w:sz w:val="18"/>
                <w:szCs w:val="18"/>
              </w:rPr>
              <w:t>办理流程</w:t>
            </w:r>
          </w:p>
        </w:tc>
        <w:tc>
          <w:tcPr>
            <w:tcW w:w="2625" w:type="dxa"/>
            <w:vAlign w:val="center"/>
          </w:tcPr>
          <w:p w:rsidR="00B4303C" w:rsidRDefault="00CA2564">
            <w:pPr>
              <w:spacing w:line="260" w:lineRule="exact"/>
              <w:jc w:val="center"/>
              <w:rPr>
                <w:rFonts w:ascii="黑体" w:eastAsia="黑体" w:hAnsi="黑体"/>
                <w:sz w:val="18"/>
                <w:szCs w:val="18"/>
              </w:rPr>
            </w:pPr>
            <w:r>
              <w:rPr>
                <w:rFonts w:ascii="黑体" w:eastAsia="黑体" w:hAnsi="黑体" w:cs="黑体" w:hint="eastAsia"/>
                <w:sz w:val="18"/>
                <w:szCs w:val="18"/>
              </w:rPr>
              <w:t>申报要件</w:t>
            </w:r>
          </w:p>
        </w:tc>
        <w:tc>
          <w:tcPr>
            <w:tcW w:w="1530" w:type="dxa"/>
            <w:vAlign w:val="center"/>
          </w:tcPr>
          <w:p w:rsidR="00B4303C" w:rsidRDefault="00CA2564">
            <w:pPr>
              <w:spacing w:line="260" w:lineRule="exact"/>
              <w:jc w:val="center"/>
              <w:rPr>
                <w:rFonts w:ascii="黑体" w:eastAsia="黑体" w:hAnsi="黑体"/>
                <w:sz w:val="18"/>
                <w:szCs w:val="18"/>
              </w:rPr>
            </w:pPr>
            <w:r>
              <w:rPr>
                <w:rFonts w:ascii="黑体" w:eastAsia="黑体" w:hAnsi="黑体" w:cs="黑体" w:hint="eastAsia"/>
                <w:sz w:val="18"/>
                <w:szCs w:val="18"/>
              </w:rPr>
              <w:t>办理时限</w:t>
            </w:r>
          </w:p>
        </w:tc>
        <w:tc>
          <w:tcPr>
            <w:tcW w:w="1260" w:type="dxa"/>
            <w:vAlign w:val="center"/>
          </w:tcPr>
          <w:p w:rsidR="00B4303C" w:rsidRDefault="00CA2564">
            <w:pPr>
              <w:spacing w:line="260" w:lineRule="exact"/>
              <w:jc w:val="center"/>
              <w:rPr>
                <w:rFonts w:ascii="黑体" w:eastAsia="黑体" w:hAnsi="黑体"/>
                <w:sz w:val="18"/>
                <w:szCs w:val="18"/>
              </w:rPr>
            </w:pPr>
            <w:r>
              <w:rPr>
                <w:rFonts w:ascii="黑体" w:eastAsia="黑体" w:hAnsi="黑体" w:cs="黑体" w:hint="eastAsia"/>
                <w:sz w:val="18"/>
                <w:szCs w:val="18"/>
              </w:rPr>
              <w:t>备注</w:t>
            </w:r>
          </w:p>
        </w:tc>
      </w:tr>
      <w:tr w:rsidR="00B4303C">
        <w:trPr>
          <w:trHeight w:val="1111"/>
          <w:jc w:val="center"/>
        </w:trPr>
        <w:tc>
          <w:tcPr>
            <w:tcW w:w="487" w:type="dxa"/>
            <w:vAlign w:val="center"/>
          </w:tcPr>
          <w:p w:rsidR="00B4303C" w:rsidRDefault="00CA2564">
            <w:pPr>
              <w:spacing w:line="260" w:lineRule="exact"/>
              <w:jc w:val="center"/>
              <w:rPr>
                <w:rFonts w:ascii="仿宋_GB2312" w:eastAsia="仿宋_GB2312" w:cs="仿宋_GB2312"/>
                <w:sz w:val="18"/>
                <w:szCs w:val="18"/>
              </w:rPr>
            </w:pPr>
            <w:r>
              <w:rPr>
                <w:rFonts w:ascii="仿宋_GB2312" w:eastAsia="仿宋_GB2312" w:cs="仿宋_GB2312"/>
                <w:sz w:val="18"/>
                <w:szCs w:val="18"/>
              </w:rPr>
              <w:lastRenderedPageBreak/>
              <w:t>1</w:t>
            </w:r>
          </w:p>
        </w:tc>
        <w:tc>
          <w:tcPr>
            <w:tcW w:w="1260" w:type="dxa"/>
            <w:vAlign w:val="center"/>
          </w:tcPr>
          <w:p w:rsidR="00B4303C" w:rsidRDefault="00CA2564">
            <w:pPr>
              <w:spacing w:line="220" w:lineRule="exact"/>
              <w:jc w:val="center"/>
              <w:rPr>
                <w:rFonts w:ascii="仿宋_GB2312" w:eastAsia="仿宋_GB2312"/>
                <w:sz w:val="18"/>
                <w:szCs w:val="18"/>
              </w:rPr>
            </w:pPr>
            <w:r>
              <w:rPr>
                <w:rFonts w:ascii="仿宋_GB2312" w:eastAsia="仿宋_GB2312" w:cs="仿宋_GB2312" w:hint="eastAsia"/>
                <w:sz w:val="18"/>
                <w:szCs w:val="18"/>
              </w:rPr>
              <w:t>市人力资源社会保障局</w:t>
            </w:r>
          </w:p>
        </w:tc>
        <w:tc>
          <w:tcPr>
            <w:tcW w:w="2265" w:type="dxa"/>
            <w:vAlign w:val="center"/>
          </w:tcPr>
          <w:p w:rsidR="00B4303C" w:rsidRDefault="00CA2564">
            <w:pPr>
              <w:spacing w:line="220" w:lineRule="exact"/>
              <w:rPr>
                <w:rFonts w:ascii="仿宋_GB2312" w:eastAsia="仿宋_GB2312"/>
                <w:sz w:val="18"/>
                <w:szCs w:val="18"/>
              </w:rPr>
            </w:pPr>
            <w:r>
              <w:rPr>
                <w:rFonts w:ascii="仿宋_GB2312" w:eastAsia="仿宋_GB2312" w:cs="仿宋_GB2312" w:hint="eastAsia"/>
                <w:sz w:val="18"/>
                <w:szCs w:val="18"/>
              </w:rPr>
              <w:t>允许生产经营困难企业申请缓缴养老保险费，累计缓缴期限原则上不超过</w:t>
            </w:r>
            <w:r>
              <w:rPr>
                <w:rFonts w:ascii="仿宋_GB2312" w:eastAsia="仿宋_GB2312" w:cs="仿宋_GB2312"/>
                <w:sz w:val="18"/>
                <w:szCs w:val="18"/>
              </w:rPr>
              <w:t>1</w:t>
            </w:r>
            <w:r>
              <w:rPr>
                <w:rFonts w:ascii="仿宋_GB2312" w:eastAsia="仿宋_GB2312" w:cs="仿宋_GB2312" w:hint="eastAsia"/>
                <w:sz w:val="18"/>
                <w:szCs w:val="18"/>
              </w:rPr>
              <w:t>年</w:t>
            </w:r>
          </w:p>
        </w:tc>
        <w:tc>
          <w:tcPr>
            <w:tcW w:w="3510" w:type="dxa"/>
            <w:vAlign w:val="center"/>
          </w:tcPr>
          <w:p w:rsidR="00B4303C" w:rsidRDefault="00CA2564">
            <w:pPr>
              <w:spacing w:line="220" w:lineRule="exact"/>
              <w:rPr>
                <w:rFonts w:ascii="仿宋_GB2312" w:eastAsia="仿宋_GB2312"/>
                <w:sz w:val="18"/>
                <w:szCs w:val="18"/>
              </w:rPr>
            </w:pPr>
            <w:r>
              <w:rPr>
                <w:rFonts w:ascii="仿宋_GB2312" w:eastAsia="仿宋_GB2312" w:cs="仿宋_GB2312" w:hint="eastAsia"/>
                <w:sz w:val="18"/>
                <w:szCs w:val="18"/>
              </w:rPr>
              <w:t>四川省人力资源和社会保障厅《关于贯彻落实推进供给侧结构性改革政策措施有关工作的通知》（川人社发〔</w:t>
            </w:r>
            <w:r>
              <w:rPr>
                <w:rFonts w:ascii="仿宋_GB2312" w:eastAsia="仿宋_GB2312" w:cs="仿宋_GB2312"/>
                <w:sz w:val="18"/>
                <w:szCs w:val="18"/>
              </w:rPr>
              <w:t>2016</w:t>
            </w:r>
            <w:r>
              <w:rPr>
                <w:rFonts w:ascii="仿宋_GB2312" w:eastAsia="仿宋_GB2312" w:cs="仿宋_GB2312" w:hint="eastAsia"/>
                <w:sz w:val="18"/>
                <w:szCs w:val="18"/>
              </w:rPr>
              <w:t>〕</w:t>
            </w:r>
            <w:r>
              <w:rPr>
                <w:rFonts w:ascii="仿宋_GB2312" w:eastAsia="仿宋_GB2312" w:cs="仿宋_GB2312"/>
                <w:sz w:val="18"/>
                <w:szCs w:val="18"/>
              </w:rPr>
              <w:t>16</w:t>
            </w:r>
            <w:r>
              <w:rPr>
                <w:rFonts w:ascii="仿宋_GB2312" w:eastAsia="仿宋_GB2312" w:cs="仿宋_GB2312" w:hint="eastAsia"/>
                <w:sz w:val="18"/>
                <w:szCs w:val="18"/>
              </w:rPr>
              <w:t>号）。</w:t>
            </w:r>
          </w:p>
        </w:tc>
        <w:tc>
          <w:tcPr>
            <w:tcW w:w="2625" w:type="dxa"/>
            <w:vAlign w:val="center"/>
          </w:tcPr>
          <w:p w:rsidR="00B4303C" w:rsidRDefault="00CA2564">
            <w:pPr>
              <w:spacing w:line="220" w:lineRule="exact"/>
              <w:rPr>
                <w:rFonts w:ascii="仿宋_GB2312" w:eastAsia="仿宋_GB2312"/>
                <w:sz w:val="18"/>
                <w:szCs w:val="18"/>
              </w:rPr>
            </w:pPr>
            <w:r>
              <w:rPr>
                <w:rFonts w:ascii="仿宋_GB2312" w:eastAsia="仿宋_GB2312" w:cs="仿宋_GB2312" w:hint="eastAsia"/>
                <w:sz w:val="18"/>
                <w:szCs w:val="18"/>
              </w:rPr>
              <w:t>企业申报→县区人社局初审→市人社局复审→报省人社厅审批</w:t>
            </w:r>
          </w:p>
        </w:tc>
        <w:tc>
          <w:tcPr>
            <w:tcW w:w="2625" w:type="dxa"/>
            <w:vAlign w:val="center"/>
          </w:tcPr>
          <w:p w:rsidR="00B4303C" w:rsidRDefault="00CA2564">
            <w:pPr>
              <w:spacing w:line="220" w:lineRule="exact"/>
              <w:rPr>
                <w:rFonts w:ascii="仿宋_GB2312" w:eastAsia="仿宋_GB2312" w:cs="仿宋_GB2312"/>
                <w:sz w:val="18"/>
                <w:szCs w:val="18"/>
              </w:rPr>
            </w:pPr>
            <w:r>
              <w:rPr>
                <w:rFonts w:ascii="仿宋_GB2312" w:eastAsia="仿宋_GB2312" w:cs="仿宋_GB2312"/>
                <w:sz w:val="18"/>
                <w:szCs w:val="18"/>
              </w:rPr>
              <w:t>1.</w:t>
            </w:r>
            <w:r>
              <w:rPr>
                <w:rFonts w:ascii="仿宋_GB2312" w:eastAsia="仿宋_GB2312" w:cs="仿宋_GB2312" w:hint="eastAsia"/>
                <w:sz w:val="18"/>
                <w:szCs w:val="18"/>
              </w:rPr>
              <w:t>县（区、市）级以上相关主管部门认定为生产经营困难企业的证明；</w:t>
            </w:r>
          </w:p>
          <w:p w:rsidR="00B4303C" w:rsidRDefault="00CA2564">
            <w:pPr>
              <w:spacing w:line="220" w:lineRule="exact"/>
              <w:rPr>
                <w:rFonts w:ascii="仿宋_GB2312" w:eastAsia="仿宋_GB2312"/>
                <w:sz w:val="18"/>
                <w:szCs w:val="18"/>
              </w:rPr>
            </w:pPr>
            <w:r>
              <w:rPr>
                <w:rFonts w:ascii="仿宋_GB2312" w:eastAsia="仿宋_GB2312" w:cs="仿宋_GB2312"/>
                <w:sz w:val="18"/>
                <w:szCs w:val="18"/>
              </w:rPr>
              <w:t>2.</w:t>
            </w:r>
            <w:r>
              <w:rPr>
                <w:rFonts w:ascii="仿宋_GB2312" w:eastAsia="仿宋_GB2312" w:cs="仿宋_GB2312" w:hint="eastAsia"/>
                <w:sz w:val="18"/>
                <w:szCs w:val="18"/>
              </w:rPr>
              <w:t>稳定就业岗位的具体措施；</w:t>
            </w:r>
            <w:r>
              <w:rPr>
                <w:rFonts w:ascii="仿宋_GB2312" w:eastAsia="仿宋_GB2312" w:cs="仿宋_GB2312"/>
                <w:sz w:val="18"/>
                <w:szCs w:val="18"/>
              </w:rPr>
              <w:t>3.</w:t>
            </w:r>
            <w:r>
              <w:rPr>
                <w:rFonts w:ascii="仿宋_GB2312" w:eastAsia="仿宋_GB2312" w:cs="仿宋_GB2312" w:hint="eastAsia"/>
                <w:sz w:val="18"/>
                <w:szCs w:val="18"/>
              </w:rPr>
              <w:t>缓缴申请表。</w:t>
            </w:r>
          </w:p>
        </w:tc>
        <w:tc>
          <w:tcPr>
            <w:tcW w:w="1530" w:type="dxa"/>
            <w:vAlign w:val="center"/>
          </w:tcPr>
          <w:p w:rsidR="00B4303C" w:rsidRDefault="00CA2564">
            <w:pPr>
              <w:spacing w:line="220" w:lineRule="exact"/>
              <w:rPr>
                <w:rFonts w:ascii="仿宋_GB2312" w:eastAsia="仿宋_GB2312"/>
                <w:sz w:val="18"/>
                <w:szCs w:val="18"/>
              </w:rPr>
            </w:pPr>
            <w:r>
              <w:rPr>
                <w:rFonts w:ascii="仿宋_GB2312" w:eastAsia="仿宋_GB2312" w:cs="仿宋_GB2312" w:hint="eastAsia"/>
                <w:sz w:val="18"/>
                <w:szCs w:val="18"/>
              </w:rPr>
              <w:t>符合缓缴条件的，</w:t>
            </w:r>
            <w:r>
              <w:rPr>
                <w:rFonts w:ascii="仿宋_GB2312" w:eastAsia="仿宋_GB2312" w:cs="仿宋_GB2312"/>
                <w:sz w:val="18"/>
                <w:szCs w:val="18"/>
              </w:rPr>
              <w:t>10</w:t>
            </w:r>
            <w:r>
              <w:rPr>
                <w:rFonts w:ascii="仿宋_GB2312" w:eastAsia="仿宋_GB2312" w:cs="仿宋_GB2312" w:hint="eastAsia"/>
                <w:sz w:val="18"/>
                <w:szCs w:val="18"/>
              </w:rPr>
              <w:t>个工作日报省人社厅审批。</w:t>
            </w:r>
          </w:p>
        </w:tc>
        <w:tc>
          <w:tcPr>
            <w:tcW w:w="1260" w:type="dxa"/>
            <w:vAlign w:val="center"/>
          </w:tcPr>
          <w:p w:rsidR="00B4303C" w:rsidRDefault="00CA2564">
            <w:pPr>
              <w:spacing w:line="220" w:lineRule="exact"/>
              <w:rPr>
                <w:rFonts w:ascii="仿宋_GB2312" w:eastAsia="仿宋_GB2312"/>
                <w:sz w:val="18"/>
                <w:szCs w:val="18"/>
              </w:rPr>
            </w:pPr>
            <w:r>
              <w:rPr>
                <w:rFonts w:ascii="仿宋_GB2312" w:eastAsia="仿宋_GB2312" w:cs="仿宋_GB2312"/>
                <w:sz w:val="18"/>
                <w:szCs w:val="18"/>
              </w:rPr>
              <w:t>2017</w:t>
            </w:r>
            <w:r>
              <w:rPr>
                <w:rFonts w:ascii="仿宋_GB2312" w:eastAsia="仿宋_GB2312" w:cs="仿宋_GB2312" w:hint="eastAsia"/>
                <w:sz w:val="18"/>
                <w:szCs w:val="18"/>
              </w:rPr>
              <w:t>年新增</w:t>
            </w:r>
            <w:r>
              <w:rPr>
                <w:rFonts w:ascii="仿宋_GB2312" w:eastAsia="仿宋_GB2312" w:cs="仿宋_GB2312"/>
                <w:sz w:val="18"/>
                <w:szCs w:val="18"/>
              </w:rPr>
              <w:t>1</w:t>
            </w:r>
            <w:r>
              <w:rPr>
                <w:rFonts w:ascii="仿宋_GB2312" w:eastAsia="仿宋_GB2312" w:cs="仿宋_GB2312" w:hint="eastAsia"/>
                <w:sz w:val="18"/>
                <w:szCs w:val="18"/>
              </w:rPr>
              <w:t>户批准缓缴企业</w:t>
            </w:r>
          </w:p>
        </w:tc>
      </w:tr>
      <w:tr w:rsidR="00B4303C">
        <w:trPr>
          <w:trHeight w:val="3257"/>
          <w:jc w:val="center"/>
        </w:trPr>
        <w:tc>
          <w:tcPr>
            <w:tcW w:w="487" w:type="dxa"/>
            <w:vAlign w:val="center"/>
          </w:tcPr>
          <w:p w:rsidR="00B4303C" w:rsidRDefault="00CA2564">
            <w:pPr>
              <w:spacing w:line="260" w:lineRule="exact"/>
              <w:jc w:val="center"/>
              <w:rPr>
                <w:rFonts w:ascii="仿宋_GB2312" w:eastAsia="仿宋_GB2312" w:cs="仿宋_GB2312"/>
                <w:sz w:val="18"/>
                <w:szCs w:val="18"/>
              </w:rPr>
            </w:pPr>
            <w:r>
              <w:rPr>
                <w:rFonts w:ascii="仿宋_GB2312" w:eastAsia="仿宋_GB2312" w:cs="仿宋_GB2312"/>
                <w:sz w:val="18"/>
                <w:szCs w:val="18"/>
              </w:rPr>
              <w:t>2</w:t>
            </w:r>
          </w:p>
        </w:tc>
        <w:tc>
          <w:tcPr>
            <w:tcW w:w="1260" w:type="dxa"/>
            <w:vAlign w:val="center"/>
          </w:tcPr>
          <w:p w:rsidR="00B4303C" w:rsidRDefault="00CA2564">
            <w:pPr>
              <w:spacing w:line="260" w:lineRule="exact"/>
              <w:jc w:val="center"/>
              <w:rPr>
                <w:rFonts w:ascii="仿宋_GB2312" w:eastAsia="仿宋_GB2312"/>
                <w:sz w:val="18"/>
                <w:szCs w:val="18"/>
              </w:rPr>
            </w:pPr>
            <w:r>
              <w:rPr>
                <w:rFonts w:ascii="仿宋_GB2312" w:eastAsia="仿宋_GB2312" w:cs="仿宋_GB2312" w:hint="eastAsia"/>
                <w:sz w:val="18"/>
                <w:szCs w:val="18"/>
              </w:rPr>
              <w:t>市科技知识产权局</w:t>
            </w:r>
          </w:p>
        </w:tc>
        <w:tc>
          <w:tcPr>
            <w:tcW w:w="2265" w:type="dxa"/>
            <w:vAlign w:val="center"/>
          </w:tcPr>
          <w:p w:rsidR="00B4303C" w:rsidRDefault="00CA2564">
            <w:pPr>
              <w:spacing w:line="260" w:lineRule="exact"/>
              <w:rPr>
                <w:rFonts w:ascii="仿宋_GB2312" w:eastAsia="仿宋_GB2312"/>
                <w:sz w:val="18"/>
                <w:szCs w:val="18"/>
              </w:rPr>
            </w:pPr>
            <w:r>
              <w:rPr>
                <w:rFonts w:ascii="仿宋_GB2312" w:eastAsia="仿宋_GB2312" w:cs="仿宋_GB2312" w:hint="eastAsia"/>
                <w:sz w:val="18"/>
                <w:szCs w:val="18"/>
              </w:rPr>
              <w:t>科技型中小企业开展研发活动中实际发生的研发费用，未形成无形资产计入当期损益的，在按规定据实扣除的基础上，在</w:t>
            </w:r>
            <w:r>
              <w:rPr>
                <w:rFonts w:ascii="仿宋_GB2312" w:eastAsia="仿宋_GB2312" w:cs="仿宋_GB2312"/>
                <w:sz w:val="18"/>
                <w:szCs w:val="18"/>
              </w:rPr>
              <w:t>2017</w:t>
            </w:r>
            <w:r>
              <w:rPr>
                <w:rFonts w:ascii="仿宋_GB2312" w:eastAsia="仿宋_GB2312" w:cs="仿宋_GB2312" w:hint="eastAsia"/>
                <w:sz w:val="18"/>
                <w:szCs w:val="18"/>
              </w:rPr>
              <w:t>年</w:t>
            </w:r>
            <w:r>
              <w:rPr>
                <w:rFonts w:ascii="仿宋_GB2312" w:eastAsia="仿宋_GB2312" w:cs="仿宋_GB2312"/>
                <w:sz w:val="18"/>
                <w:szCs w:val="18"/>
              </w:rPr>
              <w:t>1</w:t>
            </w:r>
            <w:r>
              <w:rPr>
                <w:rFonts w:ascii="仿宋_GB2312" w:eastAsia="仿宋_GB2312" w:cs="仿宋_GB2312" w:hint="eastAsia"/>
                <w:sz w:val="18"/>
                <w:szCs w:val="18"/>
              </w:rPr>
              <w:t>月</w:t>
            </w:r>
            <w:r>
              <w:rPr>
                <w:rFonts w:ascii="仿宋_GB2312" w:eastAsia="仿宋_GB2312" w:cs="仿宋_GB2312"/>
                <w:sz w:val="18"/>
                <w:szCs w:val="18"/>
              </w:rPr>
              <w:t>1</w:t>
            </w:r>
            <w:r>
              <w:rPr>
                <w:rFonts w:ascii="仿宋_GB2312" w:eastAsia="仿宋_GB2312" w:cs="仿宋_GB2312" w:hint="eastAsia"/>
                <w:sz w:val="18"/>
                <w:szCs w:val="18"/>
              </w:rPr>
              <w:t>日至</w:t>
            </w:r>
            <w:r>
              <w:rPr>
                <w:rFonts w:ascii="仿宋_GB2312" w:eastAsia="仿宋_GB2312" w:cs="仿宋_GB2312"/>
                <w:sz w:val="18"/>
                <w:szCs w:val="18"/>
              </w:rPr>
              <w:t>2019</w:t>
            </w:r>
            <w:r>
              <w:rPr>
                <w:rFonts w:ascii="仿宋_GB2312" w:eastAsia="仿宋_GB2312" w:cs="仿宋_GB2312" w:hint="eastAsia"/>
                <w:sz w:val="18"/>
                <w:szCs w:val="18"/>
              </w:rPr>
              <w:t>年</w:t>
            </w:r>
            <w:r>
              <w:rPr>
                <w:rFonts w:ascii="仿宋_GB2312" w:eastAsia="仿宋_GB2312" w:cs="仿宋_GB2312"/>
                <w:sz w:val="18"/>
                <w:szCs w:val="18"/>
              </w:rPr>
              <w:t>12</w:t>
            </w:r>
            <w:r>
              <w:rPr>
                <w:rFonts w:ascii="仿宋_GB2312" w:eastAsia="仿宋_GB2312" w:cs="仿宋_GB2312" w:hint="eastAsia"/>
                <w:sz w:val="18"/>
                <w:szCs w:val="18"/>
              </w:rPr>
              <w:t>月</w:t>
            </w:r>
            <w:r>
              <w:rPr>
                <w:rFonts w:ascii="仿宋_GB2312" w:eastAsia="仿宋_GB2312" w:cs="仿宋_GB2312"/>
                <w:sz w:val="18"/>
                <w:szCs w:val="18"/>
              </w:rPr>
              <w:t>31</w:t>
            </w:r>
            <w:r>
              <w:rPr>
                <w:rFonts w:ascii="仿宋_GB2312" w:eastAsia="仿宋_GB2312" w:cs="仿宋_GB2312" w:hint="eastAsia"/>
                <w:sz w:val="18"/>
                <w:szCs w:val="18"/>
              </w:rPr>
              <w:t>日期间，再按照实际发生额的</w:t>
            </w:r>
            <w:r>
              <w:rPr>
                <w:rFonts w:ascii="仿宋_GB2312" w:eastAsia="仿宋_GB2312" w:cs="仿宋_GB2312"/>
                <w:sz w:val="18"/>
                <w:szCs w:val="18"/>
              </w:rPr>
              <w:t>75%</w:t>
            </w:r>
            <w:r>
              <w:rPr>
                <w:rFonts w:ascii="仿宋_GB2312" w:eastAsia="仿宋_GB2312" w:cs="仿宋_GB2312" w:hint="eastAsia"/>
                <w:sz w:val="18"/>
                <w:szCs w:val="18"/>
              </w:rPr>
              <w:t>在税前加计扣除；形成无形资产的，在上述期间按照无形资产成本的</w:t>
            </w:r>
            <w:r>
              <w:rPr>
                <w:rFonts w:ascii="仿宋_GB2312" w:eastAsia="仿宋_GB2312" w:cs="仿宋_GB2312"/>
                <w:sz w:val="18"/>
                <w:szCs w:val="18"/>
              </w:rPr>
              <w:t>175%</w:t>
            </w:r>
            <w:r>
              <w:rPr>
                <w:rFonts w:ascii="仿宋_GB2312" w:eastAsia="仿宋_GB2312" w:cs="仿宋_GB2312" w:hint="eastAsia"/>
                <w:sz w:val="18"/>
                <w:szCs w:val="18"/>
              </w:rPr>
              <w:t>在税前摊销。</w:t>
            </w:r>
          </w:p>
        </w:tc>
        <w:tc>
          <w:tcPr>
            <w:tcW w:w="3510" w:type="dxa"/>
            <w:vAlign w:val="center"/>
          </w:tcPr>
          <w:p w:rsidR="00B4303C" w:rsidRDefault="00CA2564">
            <w:pPr>
              <w:spacing w:line="260" w:lineRule="exact"/>
              <w:rPr>
                <w:rFonts w:ascii="仿宋_GB2312" w:eastAsia="仿宋_GB2312"/>
                <w:sz w:val="18"/>
                <w:szCs w:val="18"/>
              </w:rPr>
            </w:pPr>
            <w:r>
              <w:rPr>
                <w:rFonts w:ascii="仿宋_GB2312" w:eastAsia="仿宋_GB2312" w:cs="仿宋_GB2312" w:hint="eastAsia"/>
                <w:sz w:val="18"/>
                <w:szCs w:val="18"/>
              </w:rPr>
              <w:t>《关于提高科技型中小企业研究开发费用税前加计扣除比例的通知》（财税（</w:t>
            </w:r>
            <w:r>
              <w:rPr>
                <w:rFonts w:ascii="仿宋_GB2312" w:eastAsia="仿宋_GB2312" w:cs="仿宋_GB2312"/>
                <w:sz w:val="18"/>
                <w:szCs w:val="18"/>
              </w:rPr>
              <w:t>2017</w:t>
            </w:r>
            <w:r>
              <w:rPr>
                <w:rFonts w:ascii="仿宋_GB2312" w:eastAsia="仿宋_GB2312" w:cs="仿宋_GB2312" w:hint="eastAsia"/>
                <w:sz w:val="18"/>
                <w:szCs w:val="18"/>
              </w:rPr>
              <w:t>）</w:t>
            </w:r>
            <w:r>
              <w:rPr>
                <w:rFonts w:ascii="仿宋_GB2312" w:eastAsia="仿宋_GB2312" w:cs="仿宋_GB2312"/>
                <w:sz w:val="18"/>
                <w:szCs w:val="18"/>
              </w:rPr>
              <w:t>34</w:t>
            </w:r>
            <w:r>
              <w:rPr>
                <w:rFonts w:ascii="仿宋_GB2312" w:eastAsia="仿宋_GB2312" w:cs="仿宋_GB2312" w:hint="eastAsia"/>
                <w:sz w:val="18"/>
                <w:szCs w:val="18"/>
              </w:rPr>
              <w:t>号）。</w:t>
            </w:r>
          </w:p>
        </w:tc>
        <w:tc>
          <w:tcPr>
            <w:tcW w:w="2625" w:type="dxa"/>
            <w:vAlign w:val="center"/>
          </w:tcPr>
          <w:p w:rsidR="00B4303C" w:rsidRDefault="00CA2564">
            <w:pPr>
              <w:spacing w:line="260" w:lineRule="exact"/>
              <w:rPr>
                <w:rFonts w:ascii="仿宋_GB2312" w:eastAsia="仿宋_GB2312"/>
                <w:sz w:val="18"/>
                <w:szCs w:val="18"/>
              </w:rPr>
            </w:pPr>
            <w:r>
              <w:rPr>
                <w:rFonts w:ascii="仿宋_GB2312" w:eastAsia="仿宋_GB2312" w:cs="仿宋_GB2312" w:hint="eastAsia"/>
                <w:sz w:val="18"/>
                <w:szCs w:val="18"/>
              </w:rPr>
              <w:t>企业申报→市科技和知识产权局审查备案→国税局、地税局办理</w:t>
            </w:r>
          </w:p>
        </w:tc>
        <w:tc>
          <w:tcPr>
            <w:tcW w:w="2625" w:type="dxa"/>
            <w:vAlign w:val="center"/>
          </w:tcPr>
          <w:p w:rsidR="00B4303C" w:rsidRDefault="00CA2564">
            <w:pPr>
              <w:spacing w:line="260" w:lineRule="exact"/>
              <w:rPr>
                <w:rFonts w:ascii="仿宋_GB2312" w:eastAsia="仿宋_GB2312" w:cs="仿宋_GB2312"/>
                <w:sz w:val="18"/>
                <w:szCs w:val="18"/>
              </w:rPr>
            </w:pPr>
            <w:r>
              <w:rPr>
                <w:rFonts w:ascii="仿宋_GB2312" w:eastAsia="仿宋_GB2312" w:cs="仿宋_GB2312"/>
                <w:sz w:val="18"/>
                <w:szCs w:val="18"/>
              </w:rPr>
              <w:t>1.</w:t>
            </w:r>
            <w:r>
              <w:rPr>
                <w:rFonts w:ascii="仿宋_GB2312" w:eastAsia="仿宋_GB2312" w:cs="仿宋_GB2312" w:hint="eastAsia"/>
                <w:sz w:val="18"/>
                <w:szCs w:val="18"/>
              </w:rPr>
              <w:t>企业研究开发项目认定备案申请表；</w:t>
            </w:r>
          </w:p>
          <w:p w:rsidR="00B4303C" w:rsidRDefault="00CA2564">
            <w:pPr>
              <w:spacing w:line="260" w:lineRule="exact"/>
              <w:rPr>
                <w:rFonts w:ascii="仿宋_GB2312" w:eastAsia="仿宋_GB2312"/>
                <w:sz w:val="18"/>
                <w:szCs w:val="18"/>
              </w:rPr>
            </w:pPr>
            <w:r>
              <w:rPr>
                <w:rFonts w:ascii="仿宋_GB2312" w:eastAsia="仿宋_GB2312" w:cs="仿宋_GB2312"/>
                <w:sz w:val="18"/>
                <w:szCs w:val="18"/>
              </w:rPr>
              <w:t>2.</w:t>
            </w:r>
            <w:r>
              <w:rPr>
                <w:rFonts w:ascii="仿宋_GB2312" w:eastAsia="仿宋_GB2312" w:cs="仿宋_GB2312" w:hint="eastAsia"/>
                <w:sz w:val="18"/>
                <w:szCs w:val="18"/>
              </w:rPr>
              <w:t>研发项目可加计扣除研究开发费用情况归集表。</w:t>
            </w:r>
          </w:p>
        </w:tc>
        <w:tc>
          <w:tcPr>
            <w:tcW w:w="1530" w:type="dxa"/>
            <w:vAlign w:val="center"/>
          </w:tcPr>
          <w:p w:rsidR="00B4303C" w:rsidRDefault="00CA2564">
            <w:pPr>
              <w:spacing w:line="260" w:lineRule="exact"/>
              <w:rPr>
                <w:rFonts w:ascii="仿宋_GB2312" w:eastAsia="仿宋_GB2312"/>
                <w:sz w:val="18"/>
                <w:szCs w:val="18"/>
              </w:rPr>
            </w:pPr>
            <w:r>
              <w:rPr>
                <w:rFonts w:ascii="仿宋_GB2312" w:eastAsia="仿宋_GB2312" w:cs="仿宋_GB2312" w:hint="eastAsia"/>
                <w:sz w:val="18"/>
                <w:szCs w:val="18"/>
              </w:rPr>
              <w:t>受理之日起</w:t>
            </w:r>
            <w:r>
              <w:rPr>
                <w:rFonts w:ascii="仿宋_GB2312" w:eastAsia="仿宋_GB2312" w:cs="仿宋_GB2312"/>
                <w:sz w:val="18"/>
                <w:szCs w:val="18"/>
              </w:rPr>
              <w:t>30</w:t>
            </w:r>
            <w:r>
              <w:rPr>
                <w:rFonts w:ascii="仿宋_GB2312" w:eastAsia="仿宋_GB2312" w:cs="仿宋_GB2312" w:hint="eastAsia"/>
                <w:sz w:val="18"/>
                <w:szCs w:val="18"/>
              </w:rPr>
              <w:t>个工作日内完成审批</w:t>
            </w:r>
          </w:p>
        </w:tc>
        <w:tc>
          <w:tcPr>
            <w:tcW w:w="1260" w:type="dxa"/>
            <w:vAlign w:val="center"/>
          </w:tcPr>
          <w:p w:rsidR="00B4303C" w:rsidRDefault="00B4303C">
            <w:pPr>
              <w:spacing w:line="260" w:lineRule="exact"/>
              <w:rPr>
                <w:rFonts w:ascii="仿宋_GB2312" w:eastAsia="仿宋_GB2312"/>
                <w:sz w:val="18"/>
                <w:szCs w:val="18"/>
              </w:rPr>
            </w:pPr>
          </w:p>
        </w:tc>
      </w:tr>
      <w:tr w:rsidR="00B4303C">
        <w:trPr>
          <w:trHeight w:val="1552"/>
          <w:jc w:val="center"/>
        </w:trPr>
        <w:tc>
          <w:tcPr>
            <w:tcW w:w="487" w:type="dxa"/>
            <w:vAlign w:val="center"/>
          </w:tcPr>
          <w:p w:rsidR="00B4303C" w:rsidRDefault="00CA2564">
            <w:pPr>
              <w:spacing w:line="260" w:lineRule="exact"/>
              <w:jc w:val="center"/>
              <w:rPr>
                <w:rFonts w:ascii="仿宋_GB2312" w:eastAsia="仿宋_GB2312" w:cs="仿宋_GB2312"/>
                <w:sz w:val="18"/>
                <w:szCs w:val="18"/>
              </w:rPr>
            </w:pPr>
            <w:r>
              <w:rPr>
                <w:rFonts w:ascii="仿宋_GB2312" w:eastAsia="仿宋_GB2312" w:cs="仿宋_GB2312"/>
                <w:sz w:val="18"/>
                <w:szCs w:val="18"/>
              </w:rPr>
              <w:t>3</w:t>
            </w:r>
          </w:p>
        </w:tc>
        <w:tc>
          <w:tcPr>
            <w:tcW w:w="1260" w:type="dxa"/>
            <w:vAlign w:val="center"/>
          </w:tcPr>
          <w:p w:rsidR="00B4303C" w:rsidRDefault="00CA2564">
            <w:pPr>
              <w:spacing w:line="260" w:lineRule="exact"/>
              <w:jc w:val="center"/>
              <w:rPr>
                <w:rFonts w:ascii="仿宋_GB2312" w:eastAsia="仿宋_GB2312"/>
                <w:sz w:val="18"/>
                <w:szCs w:val="18"/>
              </w:rPr>
            </w:pPr>
            <w:r>
              <w:rPr>
                <w:rFonts w:ascii="仿宋_GB2312" w:eastAsia="仿宋_GB2312" w:cs="仿宋_GB2312" w:hint="eastAsia"/>
                <w:sz w:val="18"/>
                <w:szCs w:val="18"/>
              </w:rPr>
              <w:t>市科技知识产权局</w:t>
            </w:r>
          </w:p>
        </w:tc>
        <w:tc>
          <w:tcPr>
            <w:tcW w:w="2265" w:type="dxa"/>
            <w:vAlign w:val="center"/>
          </w:tcPr>
          <w:p w:rsidR="00B4303C" w:rsidRDefault="00CA2564">
            <w:pPr>
              <w:spacing w:line="260" w:lineRule="exact"/>
              <w:rPr>
                <w:rFonts w:ascii="仿宋_GB2312" w:eastAsia="仿宋_GB2312"/>
                <w:sz w:val="18"/>
                <w:szCs w:val="18"/>
              </w:rPr>
            </w:pPr>
            <w:r>
              <w:rPr>
                <w:rFonts w:ascii="仿宋_GB2312" w:eastAsia="仿宋_GB2312" w:cs="仿宋_GB2312" w:hint="eastAsia"/>
                <w:sz w:val="18"/>
                <w:szCs w:val="18"/>
              </w:rPr>
              <w:t>专利申请授权（</w:t>
            </w:r>
            <w:r>
              <w:rPr>
                <w:rFonts w:ascii="仿宋_GB2312" w:eastAsia="仿宋_GB2312" w:cs="仿宋_GB2312"/>
                <w:sz w:val="18"/>
                <w:szCs w:val="18"/>
              </w:rPr>
              <w:t>2014</w:t>
            </w:r>
            <w:r>
              <w:rPr>
                <w:rFonts w:ascii="仿宋_GB2312" w:eastAsia="仿宋_GB2312" w:cs="仿宋_GB2312" w:hint="eastAsia"/>
                <w:sz w:val="18"/>
                <w:szCs w:val="18"/>
              </w:rPr>
              <w:t>）和专利实施促进资助</w:t>
            </w:r>
          </w:p>
        </w:tc>
        <w:tc>
          <w:tcPr>
            <w:tcW w:w="3510" w:type="dxa"/>
            <w:vAlign w:val="center"/>
          </w:tcPr>
          <w:p w:rsidR="00B4303C" w:rsidRDefault="00CA2564">
            <w:pPr>
              <w:spacing w:line="260" w:lineRule="exact"/>
              <w:rPr>
                <w:rFonts w:ascii="仿宋_GB2312" w:eastAsia="仿宋_GB2312"/>
                <w:sz w:val="18"/>
                <w:szCs w:val="18"/>
              </w:rPr>
            </w:pPr>
            <w:r>
              <w:rPr>
                <w:rFonts w:ascii="仿宋_GB2312" w:eastAsia="仿宋_GB2312" w:cs="仿宋_GB2312" w:hint="eastAsia"/>
                <w:sz w:val="18"/>
                <w:szCs w:val="18"/>
              </w:rPr>
              <w:t>市财政局、市科技和知识产权《广元市专利资助资金管理办法》广财教〔</w:t>
            </w:r>
            <w:r>
              <w:rPr>
                <w:rFonts w:ascii="仿宋_GB2312" w:eastAsia="仿宋_GB2312" w:cs="仿宋_GB2312"/>
                <w:sz w:val="18"/>
                <w:szCs w:val="18"/>
              </w:rPr>
              <w:t>2014</w:t>
            </w:r>
            <w:r>
              <w:rPr>
                <w:rFonts w:ascii="仿宋_GB2312" w:eastAsia="仿宋_GB2312" w:cs="仿宋_GB2312" w:hint="eastAsia"/>
                <w:sz w:val="18"/>
                <w:szCs w:val="18"/>
              </w:rPr>
              <w:t>〕</w:t>
            </w:r>
            <w:r>
              <w:rPr>
                <w:rFonts w:ascii="仿宋_GB2312" w:eastAsia="仿宋_GB2312" w:cs="仿宋_GB2312"/>
                <w:sz w:val="18"/>
                <w:szCs w:val="18"/>
              </w:rPr>
              <w:t>216</w:t>
            </w:r>
            <w:r>
              <w:rPr>
                <w:rFonts w:ascii="仿宋_GB2312" w:eastAsia="仿宋_GB2312" w:cs="仿宋_GB2312" w:hint="eastAsia"/>
                <w:sz w:val="18"/>
                <w:szCs w:val="18"/>
              </w:rPr>
              <w:t>号）。</w:t>
            </w:r>
          </w:p>
        </w:tc>
        <w:tc>
          <w:tcPr>
            <w:tcW w:w="2625" w:type="dxa"/>
            <w:vAlign w:val="center"/>
          </w:tcPr>
          <w:p w:rsidR="00B4303C" w:rsidRDefault="00CA2564">
            <w:pPr>
              <w:spacing w:line="260" w:lineRule="exact"/>
              <w:rPr>
                <w:rFonts w:ascii="仿宋_GB2312" w:eastAsia="仿宋_GB2312"/>
                <w:sz w:val="18"/>
                <w:szCs w:val="18"/>
              </w:rPr>
            </w:pPr>
            <w:r>
              <w:rPr>
                <w:rFonts w:ascii="仿宋_GB2312" w:eastAsia="仿宋_GB2312" w:cs="仿宋_GB2312" w:hint="eastAsia"/>
                <w:sz w:val="18"/>
                <w:szCs w:val="18"/>
              </w:rPr>
              <w:t>企业申请→市科技和知识产权局项目受理、审查（实施促进资助评审）→市财政局审核后报市政</w:t>
            </w:r>
          </w:p>
        </w:tc>
        <w:tc>
          <w:tcPr>
            <w:tcW w:w="2625" w:type="dxa"/>
            <w:vAlign w:val="center"/>
          </w:tcPr>
          <w:p w:rsidR="00B4303C" w:rsidRDefault="00CA2564">
            <w:pPr>
              <w:spacing w:line="260" w:lineRule="exact"/>
              <w:rPr>
                <w:rFonts w:ascii="仿宋_GB2312" w:eastAsia="仿宋_GB2312"/>
                <w:sz w:val="18"/>
                <w:szCs w:val="18"/>
              </w:rPr>
            </w:pPr>
            <w:r>
              <w:rPr>
                <w:rFonts w:ascii="仿宋_GB2312" w:eastAsia="仿宋_GB2312" w:cs="仿宋_GB2312"/>
                <w:sz w:val="18"/>
                <w:szCs w:val="18"/>
              </w:rPr>
              <w:t>1.</w:t>
            </w:r>
            <w:r>
              <w:rPr>
                <w:rFonts w:ascii="仿宋_GB2312" w:eastAsia="仿宋_GB2312" w:cs="仿宋_GB2312" w:hint="eastAsia"/>
                <w:sz w:val="18"/>
                <w:szCs w:val="18"/>
              </w:rPr>
              <w:t>《广元市专利资助申请表》或《广元专利实施与促进专项资金项目申报书》（在线申请）；</w:t>
            </w:r>
            <w:r>
              <w:rPr>
                <w:rFonts w:ascii="仿宋_GB2312" w:eastAsia="仿宋_GB2312" w:cs="仿宋_GB2312"/>
                <w:sz w:val="18"/>
                <w:szCs w:val="18"/>
              </w:rPr>
              <w:t>2.</w:t>
            </w:r>
            <w:r>
              <w:rPr>
                <w:rFonts w:ascii="仿宋_GB2312" w:eastAsia="仿宋_GB2312" w:cs="仿宋_GB2312" w:hint="eastAsia"/>
                <w:sz w:val="18"/>
                <w:szCs w:val="18"/>
              </w:rPr>
              <w:t>专利申请或授权证明材料；</w:t>
            </w:r>
            <w:r>
              <w:rPr>
                <w:rFonts w:ascii="仿宋_GB2312" w:eastAsia="仿宋_GB2312" w:cs="仿宋_GB2312"/>
                <w:sz w:val="18"/>
                <w:szCs w:val="18"/>
              </w:rPr>
              <w:t>3.</w:t>
            </w:r>
            <w:r>
              <w:rPr>
                <w:rFonts w:ascii="仿宋_GB2312" w:eastAsia="仿宋_GB2312" w:cs="仿宋_GB2312" w:hint="eastAsia"/>
                <w:sz w:val="18"/>
                <w:szCs w:val="18"/>
              </w:rPr>
              <w:t>权利人、申报单位资质、专利实施情况等证明材料。</w:t>
            </w:r>
          </w:p>
        </w:tc>
        <w:tc>
          <w:tcPr>
            <w:tcW w:w="1530" w:type="dxa"/>
            <w:vAlign w:val="center"/>
          </w:tcPr>
          <w:p w:rsidR="00B4303C" w:rsidRDefault="00CA2564">
            <w:pPr>
              <w:spacing w:line="260" w:lineRule="exact"/>
              <w:rPr>
                <w:rFonts w:ascii="仿宋_GB2312" w:eastAsia="仿宋_GB2312"/>
                <w:sz w:val="18"/>
                <w:szCs w:val="18"/>
              </w:rPr>
            </w:pPr>
            <w:r>
              <w:rPr>
                <w:rFonts w:ascii="仿宋_GB2312" w:eastAsia="仿宋_GB2312" w:cs="仿宋_GB2312" w:hint="eastAsia"/>
                <w:sz w:val="18"/>
                <w:szCs w:val="18"/>
              </w:rPr>
              <w:t>专利申请授权资助常年受理集中下达。</w:t>
            </w:r>
          </w:p>
        </w:tc>
        <w:tc>
          <w:tcPr>
            <w:tcW w:w="1260" w:type="dxa"/>
            <w:vAlign w:val="center"/>
          </w:tcPr>
          <w:p w:rsidR="00B4303C" w:rsidRDefault="00B4303C">
            <w:pPr>
              <w:spacing w:line="260" w:lineRule="exact"/>
              <w:rPr>
                <w:rFonts w:ascii="仿宋_GB2312" w:eastAsia="仿宋_GB2312"/>
                <w:sz w:val="18"/>
                <w:szCs w:val="18"/>
              </w:rPr>
            </w:pPr>
          </w:p>
        </w:tc>
      </w:tr>
      <w:tr w:rsidR="00B4303C">
        <w:trPr>
          <w:trHeight w:hRule="exact" w:val="1285"/>
          <w:jc w:val="center"/>
        </w:trPr>
        <w:tc>
          <w:tcPr>
            <w:tcW w:w="487" w:type="dxa"/>
            <w:vAlign w:val="center"/>
          </w:tcPr>
          <w:p w:rsidR="00B4303C" w:rsidRDefault="00CA2564">
            <w:pPr>
              <w:spacing w:line="260" w:lineRule="exact"/>
              <w:jc w:val="center"/>
              <w:rPr>
                <w:rFonts w:ascii="仿宋_GB2312" w:eastAsia="仿宋_GB2312" w:cs="仿宋_GB2312"/>
                <w:sz w:val="18"/>
                <w:szCs w:val="18"/>
              </w:rPr>
            </w:pPr>
            <w:r>
              <w:rPr>
                <w:rFonts w:ascii="仿宋_GB2312" w:eastAsia="仿宋_GB2312" w:cs="仿宋_GB2312"/>
                <w:sz w:val="18"/>
                <w:szCs w:val="18"/>
              </w:rPr>
              <w:t>4</w:t>
            </w:r>
          </w:p>
        </w:tc>
        <w:tc>
          <w:tcPr>
            <w:tcW w:w="1260" w:type="dxa"/>
            <w:vAlign w:val="center"/>
          </w:tcPr>
          <w:p w:rsidR="00B4303C" w:rsidRDefault="00CA2564">
            <w:pPr>
              <w:spacing w:line="260" w:lineRule="exact"/>
              <w:jc w:val="center"/>
              <w:rPr>
                <w:rFonts w:ascii="仿宋_GB2312" w:eastAsia="仿宋_GB2312"/>
                <w:sz w:val="18"/>
                <w:szCs w:val="18"/>
              </w:rPr>
            </w:pPr>
            <w:r>
              <w:rPr>
                <w:rFonts w:ascii="仿宋_GB2312" w:eastAsia="仿宋_GB2312" w:cs="仿宋_GB2312" w:hint="eastAsia"/>
                <w:sz w:val="18"/>
                <w:szCs w:val="18"/>
              </w:rPr>
              <w:t>市金融工作局</w:t>
            </w:r>
          </w:p>
        </w:tc>
        <w:tc>
          <w:tcPr>
            <w:tcW w:w="2265" w:type="dxa"/>
            <w:vAlign w:val="center"/>
          </w:tcPr>
          <w:p w:rsidR="00B4303C" w:rsidRDefault="00CA2564">
            <w:pPr>
              <w:spacing w:line="260" w:lineRule="exact"/>
              <w:rPr>
                <w:rFonts w:ascii="仿宋_GB2312" w:eastAsia="仿宋_GB2312"/>
                <w:sz w:val="18"/>
                <w:szCs w:val="18"/>
              </w:rPr>
            </w:pPr>
            <w:r>
              <w:rPr>
                <w:rFonts w:ascii="仿宋_GB2312" w:eastAsia="仿宋_GB2312" w:cs="仿宋_GB2312" w:hint="eastAsia"/>
                <w:sz w:val="18"/>
                <w:szCs w:val="18"/>
              </w:rPr>
              <w:t>拓宽信贷抵押担保范围，财政贴息、小额贷款，加大对养老服务业信贷投入。</w:t>
            </w:r>
          </w:p>
        </w:tc>
        <w:tc>
          <w:tcPr>
            <w:tcW w:w="3510" w:type="dxa"/>
            <w:vAlign w:val="center"/>
          </w:tcPr>
          <w:p w:rsidR="00B4303C" w:rsidRDefault="00CA2564">
            <w:pPr>
              <w:spacing w:line="260" w:lineRule="exact"/>
              <w:rPr>
                <w:rFonts w:ascii="仿宋_GB2312" w:eastAsia="仿宋_GB2312" w:cs="仿宋_GB2312"/>
                <w:sz w:val="18"/>
                <w:szCs w:val="18"/>
              </w:rPr>
            </w:pPr>
            <w:r>
              <w:rPr>
                <w:rFonts w:ascii="仿宋_GB2312" w:eastAsia="仿宋_GB2312" w:cs="仿宋_GB2312" w:hint="eastAsia"/>
                <w:sz w:val="18"/>
                <w:szCs w:val="18"/>
              </w:rPr>
              <w:t>《广元市人民政府关于加快推进养老服务业发展的实施意见》</w:t>
            </w:r>
            <w:r>
              <w:rPr>
                <w:rFonts w:ascii="仿宋_GB2312" w:eastAsia="仿宋_GB2312" w:cs="仿宋_GB2312"/>
                <w:sz w:val="18"/>
                <w:szCs w:val="18"/>
              </w:rPr>
              <w:t>(</w:t>
            </w:r>
            <w:r>
              <w:rPr>
                <w:rFonts w:ascii="仿宋_GB2312" w:eastAsia="仿宋_GB2312" w:cs="仿宋_GB2312" w:hint="eastAsia"/>
                <w:sz w:val="18"/>
                <w:szCs w:val="18"/>
              </w:rPr>
              <w:t>广府发〔</w:t>
            </w:r>
            <w:r>
              <w:rPr>
                <w:rFonts w:ascii="仿宋_GB2312" w:eastAsia="仿宋_GB2312" w:cs="仿宋_GB2312"/>
                <w:sz w:val="18"/>
                <w:szCs w:val="18"/>
              </w:rPr>
              <w:t>2014</w:t>
            </w:r>
            <w:r>
              <w:rPr>
                <w:rFonts w:ascii="仿宋_GB2312" w:eastAsia="仿宋_GB2312" w:cs="仿宋_GB2312" w:hint="eastAsia"/>
                <w:sz w:val="18"/>
                <w:szCs w:val="18"/>
              </w:rPr>
              <w:t>〕</w:t>
            </w:r>
            <w:r>
              <w:rPr>
                <w:rFonts w:ascii="仿宋_GB2312" w:eastAsia="仿宋_GB2312" w:cs="仿宋_GB2312"/>
                <w:sz w:val="18"/>
                <w:szCs w:val="18"/>
              </w:rPr>
              <w:t>20</w:t>
            </w:r>
            <w:r>
              <w:rPr>
                <w:rFonts w:ascii="仿宋_GB2312" w:eastAsia="仿宋_GB2312" w:cs="仿宋_GB2312" w:hint="eastAsia"/>
                <w:sz w:val="18"/>
                <w:szCs w:val="18"/>
              </w:rPr>
              <w:t>号</w:t>
            </w:r>
            <w:r>
              <w:rPr>
                <w:rFonts w:ascii="仿宋_GB2312" w:eastAsia="仿宋_GB2312" w:cs="仿宋_GB2312"/>
                <w:sz w:val="18"/>
                <w:szCs w:val="18"/>
              </w:rPr>
              <w:t>)。</w:t>
            </w:r>
          </w:p>
        </w:tc>
        <w:tc>
          <w:tcPr>
            <w:tcW w:w="2625" w:type="dxa"/>
            <w:vAlign w:val="center"/>
          </w:tcPr>
          <w:p w:rsidR="00B4303C" w:rsidRDefault="00CA2564">
            <w:pPr>
              <w:spacing w:line="260" w:lineRule="exact"/>
              <w:rPr>
                <w:rFonts w:ascii="仿宋_GB2312" w:eastAsia="仿宋_GB2312"/>
                <w:sz w:val="18"/>
                <w:szCs w:val="18"/>
              </w:rPr>
            </w:pPr>
            <w:r>
              <w:rPr>
                <w:rFonts w:ascii="仿宋_GB2312" w:eastAsia="仿宋_GB2312" w:cs="仿宋_GB2312" w:hint="eastAsia"/>
                <w:sz w:val="18"/>
                <w:szCs w:val="18"/>
              </w:rPr>
              <w:t>企业申报→受理审核→政策兑现</w:t>
            </w:r>
          </w:p>
        </w:tc>
        <w:tc>
          <w:tcPr>
            <w:tcW w:w="2625" w:type="dxa"/>
            <w:vAlign w:val="center"/>
          </w:tcPr>
          <w:p w:rsidR="00B4303C" w:rsidRDefault="00CA2564">
            <w:pPr>
              <w:spacing w:line="260" w:lineRule="exact"/>
              <w:rPr>
                <w:rFonts w:ascii="仿宋_GB2312" w:eastAsia="仿宋_GB2312"/>
                <w:sz w:val="18"/>
                <w:szCs w:val="18"/>
              </w:rPr>
            </w:pPr>
            <w:r>
              <w:rPr>
                <w:rFonts w:ascii="仿宋_GB2312" w:eastAsia="仿宋_GB2312" w:cs="仿宋_GB2312" w:hint="eastAsia"/>
                <w:sz w:val="18"/>
                <w:szCs w:val="18"/>
              </w:rPr>
              <w:t>养老机构许可证</w:t>
            </w:r>
          </w:p>
        </w:tc>
        <w:tc>
          <w:tcPr>
            <w:tcW w:w="1530" w:type="dxa"/>
            <w:vAlign w:val="center"/>
          </w:tcPr>
          <w:p w:rsidR="00B4303C" w:rsidRDefault="00CA2564">
            <w:pPr>
              <w:spacing w:line="260" w:lineRule="exact"/>
              <w:rPr>
                <w:rFonts w:ascii="仿宋_GB2312" w:eastAsia="仿宋_GB2312"/>
                <w:sz w:val="18"/>
                <w:szCs w:val="18"/>
              </w:rPr>
            </w:pPr>
            <w:r>
              <w:rPr>
                <w:rFonts w:ascii="仿宋_GB2312" w:eastAsia="仿宋_GB2312" w:cs="仿宋_GB2312" w:hint="eastAsia"/>
                <w:sz w:val="18"/>
                <w:szCs w:val="18"/>
              </w:rPr>
              <w:t>受理之日起</w:t>
            </w:r>
            <w:r>
              <w:rPr>
                <w:rFonts w:ascii="仿宋_GB2312" w:eastAsia="仿宋_GB2312" w:cs="仿宋_GB2312"/>
                <w:sz w:val="18"/>
                <w:szCs w:val="18"/>
              </w:rPr>
              <w:t>10</w:t>
            </w:r>
            <w:r>
              <w:rPr>
                <w:rFonts w:ascii="仿宋_GB2312" w:eastAsia="仿宋_GB2312" w:cs="仿宋_GB2312" w:hint="eastAsia"/>
                <w:sz w:val="18"/>
                <w:szCs w:val="18"/>
              </w:rPr>
              <w:t>个工作日内办结</w:t>
            </w:r>
          </w:p>
        </w:tc>
        <w:tc>
          <w:tcPr>
            <w:tcW w:w="1260" w:type="dxa"/>
            <w:vAlign w:val="center"/>
          </w:tcPr>
          <w:p w:rsidR="00B4303C" w:rsidRDefault="00B4303C">
            <w:pPr>
              <w:spacing w:line="260" w:lineRule="exact"/>
              <w:rPr>
                <w:rFonts w:ascii="仿宋_GB2312" w:eastAsia="仿宋_GB2312"/>
                <w:sz w:val="18"/>
                <w:szCs w:val="18"/>
              </w:rPr>
            </w:pPr>
          </w:p>
        </w:tc>
      </w:tr>
      <w:tr w:rsidR="00B4303C">
        <w:trPr>
          <w:trHeight w:val="1940"/>
          <w:jc w:val="center"/>
        </w:trPr>
        <w:tc>
          <w:tcPr>
            <w:tcW w:w="487" w:type="dxa"/>
            <w:vAlign w:val="center"/>
          </w:tcPr>
          <w:p w:rsidR="00B4303C" w:rsidRDefault="00CA2564">
            <w:pPr>
              <w:spacing w:line="260" w:lineRule="exact"/>
              <w:jc w:val="center"/>
              <w:rPr>
                <w:rFonts w:ascii="仿宋_GB2312" w:eastAsia="仿宋_GB2312" w:cs="仿宋_GB2312"/>
                <w:sz w:val="18"/>
                <w:szCs w:val="18"/>
              </w:rPr>
            </w:pPr>
            <w:r>
              <w:rPr>
                <w:rFonts w:ascii="仿宋_GB2312" w:eastAsia="仿宋_GB2312" w:cs="仿宋_GB2312"/>
                <w:sz w:val="18"/>
                <w:szCs w:val="18"/>
              </w:rPr>
              <w:lastRenderedPageBreak/>
              <w:t>5</w:t>
            </w:r>
          </w:p>
        </w:tc>
        <w:tc>
          <w:tcPr>
            <w:tcW w:w="1260" w:type="dxa"/>
            <w:vAlign w:val="center"/>
          </w:tcPr>
          <w:p w:rsidR="00B4303C" w:rsidRDefault="00CA2564">
            <w:pPr>
              <w:spacing w:line="260" w:lineRule="exact"/>
              <w:jc w:val="center"/>
              <w:rPr>
                <w:rFonts w:ascii="仿宋_GB2312" w:eastAsia="仿宋_GB2312"/>
                <w:sz w:val="18"/>
                <w:szCs w:val="18"/>
              </w:rPr>
            </w:pPr>
            <w:r>
              <w:rPr>
                <w:rFonts w:ascii="仿宋_GB2312" w:eastAsia="仿宋_GB2312" w:cs="仿宋_GB2312" w:hint="eastAsia"/>
                <w:sz w:val="18"/>
                <w:szCs w:val="18"/>
              </w:rPr>
              <w:t>市国土资源局</w:t>
            </w:r>
          </w:p>
        </w:tc>
        <w:tc>
          <w:tcPr>
            <w:tcW w:w="2265" w:type="dxa"/>
            <w:vAlign w:val="center"/>
          </w:tcPr>
          <w:p w:rsidR="00B4303C" w:rsidRDefault="00CA2564">
            <w:pPr>
              <w:spacing w:line="260" w:lineRule="exact"/>
              <w:rPr>
                <w:rFonts w:ascii="仿宋_GB2312" w:eastAsia="仿宋_GB2312"/>
                <w:sz w:val="18"/>
                <w:szCs w:val="18"/>
              </w:rPr>
            </w:pPr>
            <w:r>
              <w:rPr>
                <w:rFonts w:ascii="仿宋_GB2312" w:eastAsia="仿宋_GB2312" w:cs="仿宋_GB2312" w:hint="eastAsia"/>
                <w:sz w:val="18"/>
                <w:szCs w:val="18"/>
              </w:rPr>
              <w:t>将养老服务设施建设用地纳入城镇土地利用总体规划和年度用地计划，建设用地指标在年度用地计划中优先安排保障养老机构建设用地。</w:t>
            </w:r>
          </w:p>
        </w:tc>
        <w:tc>
          <w:tcPr>
            <w:tcW w:w="3510" w:type="dxa"/>
            <w:vAlign w:val="center"/>
          </w:tcPr>
          <w:p w:rsidR="00B4303C" w:rsidRDefault="00CA2564">
            <w:pPr>
              <w:spacing w:line="260" w:lineRule="exact"/>
              <w:rPr>
                <w:rFonts w:ascii="仿宋_GB2312" w:eastAsia="仿宋_GB2312" w:cs="仿宋_GB2312"/>
                <w:sz w:val="18"/>
                <w:szCs w:val="18"/>
              </w:rPr>
            </w:pPr>
            <w:r>
              <w:rPr>
                <w:rFonts w:ascii="仿宋_GB2312" w:eastAsia="仿宋_GB2312" w:cs="仿宋_GB2312" w:hint="eastAsia"/>
                <w:sz w:val="18"/>
                <w:szCs w:val="18"/>
              </w:rPr>
              <w:t>《广元市人民政府关于加快推进养老服务业发展的实施意见》</w:t>
            </w:r>
            <w:r>
              <w:rPr>
                <w:rFonts w:ascii="仿宋_GB2312" w:eastAsia="仿宋_GB2312" w:cs="仿宋_GB2312"/>
                <w:sz w:val="18"/>
                <w:szCs w:val="18"/>
              </w:rPr>
              <w:t>(</w:t>
            </w:r>
            <w:r>
              <w:rPr>
                <w:rFonts w:ascii="仿宋_GB2312" w:eastAsia="仿宋_GB2312" w:cs="仿宋_GB2312" w:hint="eastAsia"/>
                <w:sz w:val="18"/>
                <w:szCs w:val="18"/>
              </w:rPr>
              <w:t>广府发〔</w:t>
            </w:r>
            <w:r>
              <w:rPr>
                <w:rFonts w:ascii="仿宋_GB2312" w:eastAsia="仿宋_GB2312" w:cs="仿宋_GB2312"/>
                <w:sz w:val="18"/>
                <w:szCs w:val="18"/>
              </w:rPr>
              <w:t>2014</w:t>
            </w:r>
            <w:r>
              <w:rPr>
                <w:rFonts w:ascii="仿宋_GB2312" w:eastAsia="仿宋_GB2312" w:cs="仿宋_GB2312" w:hint="eastAsia"/>
                <w:sz w:val="18"/>
                <w:szCs w:val="18"/>
              </w:rPr>
              <w:t>〕</w:t>
            </w:r>
            <w:r>
              <w:rPr>
                <w:rFonts w:ascii="仿宋_GB2312" w:eastAsia="仿宋_GB2312" w:cs="仿宋_GB2312"/>
                <w:sz w:val="18"/>
                <w:szCs w:val="18"/>
              </w:rPr>
              <w:t>20</w:t>
            </w:r>
            <w:r>
              <w:rPr>
                <w:rFonts w:ascii="仿宋_GB2312" w:eastAsia="仿宋_GB2312" w:cs="仿宋_GB2312" w:hint="eastAsia"/>
                <w:sz w:val="18"/>
                <w:szCs w:val="18"/>
              </w:rPr>
              <w:t>号</w:t>
            </w:r>
            <w:r>
              <w:rPr>
                <w:rFonts w:ascii="仿宋_GB2312" w:eastAsia="仿宋_GB2312" w:cs="仿宋_GB2312"/>
                <w:sz w:val="18"/>
                <w:szCs w:val="18"/>
              </w:rPr>
              <w:t>)。</w:t>
            </w:r>
          </w:p>
        </w:tc>
        <w:tc>
          <w:tcPr>
            <w:tcW w:w="2625" w:type="dxa"/>
            <w:vAlign w:val="center"/>
          </w:tcPr>
          <w:p w:rsidR="00B4303C" w:rsidRDefault="00CA2564">
            <w:pPr>
              <w:spacing w:line="260" w:lineRule="exact"/>
              <w:rPr>
                <w:rFonts w:ascii="仿宋_GB2312" w:eastAsia="仿宋_GB2312"/>
                <w:sz w:val="18"/>
                <w:szCs w:val="18"/>
              </w:rPr>
            </w:pPr>
            <w:r>
              <w:rPr>
                <w:rFonts w:ascii="仿宋_GB2312" w:eastAsia="仿宋_GB2312" w:cs="仿宋_GB2312" w:hint="eastAsia"/>
                <w:sz w:val="18"/>
                <w:szCs w:val="18"/>
              </w:rPr>
              <w:t>企业申报→受理审核→政策兑现</w:t>
            </w:r>
          </w:p>
        </w:tc>
        <w:tc>
          <w:tcPr>
            <w:tcW w:w="2625" w:type="dxa"/>
            <w:vAlign w:val="center"/>
          </w:tcPr>
          <w:p w:rsidR="00B4303C" w:rsidRDefault="00CA2564">
            <w:pPr>
              <w:spacing w:line="260" w:lineRule="exact"/>
              <w:rPr>
                <w:rFonts w:ascii="仿宋_GB2312" w:eastAsia="仿宋_GB2312"/>
                <w:sz w:val="18"/>
                <w:szCs w:val="18"/>
              </w:rPr>
            </w:pPr>
            <w:r>
              <w:rPr>
                <w:rFonts w:ascii="仿宋_GB2312" w:eastAsia="仿宋_GB2312" w:cs="仿宋_GB2312" w:hint="eastAsia"/>
                <w:sz w:val="18"/>
                <w:szCs w:val="18"/>
              </w:rPr>
              <w:t>养老机构许可证</w:t>
            </w:r>
          </w:p>
        </w:tc>
        <w:tc>
          <w:tcPr>
            <w:tcW w:w="1530" w:type="dxa"/>
            <w:vAlign w:val="center"/>
          </w:tcPr>
          <w:p w:rsidR="00B4303C" w:rsidRDefault="00CA2564">
            <w:pPr>
              <w:spacing w:line="260" w:lineRule="exact"/>
              <w:rPr>
                <w:rFonts w:ascii="仿宋_GB2312" w:eastAsia="仿宋_GB2312"/>
                <w:sz w:val="18"/>
                <w:szCs w:val="18"/>
              </w:rPr>
            </w:pPr>
            <w:r>
              <w:rPr>
                <w:rFonts w:ascii="仿宋_GB2312" w:eastAsia="仿宋_GB2312" w:cs="仿宋_GB2312" w:hint="eastAsia"/>
                <w:sz w:val="18"/>
                <w:szCs w:val="18"/>
              </w:rPr>
              <w:t>受理之日起</w:t>
            </w:r>
            <w:r>
              <w:rPr>
                <w:rFonts w:ascii="仿宋_GB2312" w:eastAsia="仿宋_GB2312" w:cs="仿宋_GB2312"/>
                <w:sz w:val="18"/>
                <w:szCs w:val="18"/>
              </w:rPr>
              <w:t>10</w:t>
            </w:r>
            <w:r>
              <w:rPr>
                <w:rFonts w:ascii="仿宋_GB2312" w:eastAsia="仿宋_GB2312" w:cs="仿宋_GB2312" w:hint="eastAsia"/>
                <w:sz w:val="18"/>
                <w:szCs w:val="18"/>
              </w:rPr>
              <w:t>个工作日内办结</w:t>
            </w:r>
          </w:p>
        </w:tc>
        <w:tc>
          <w:tcPr>
            <w:tcW w:w="1260" w:type="dxa"/>
            <w:vAlign w:val="center"/>
          </w:tcPr>
          <w:p w:rsidR="00B4303C" w:rsidRDefault="00B4303C">
            <w:pPr>
              <w:spacing w:line="260" w:lineRule="exact"/>
              <w:rPr>
                <w:rFonts w:ascii="仿宋_GB2312" w:eastAsia="仿宋_GB2312"/>
                <w:sz w:val="18"/>
                <w:szCs w:val="18"/>
              </w:rPr>
            </w:pPr>
          </w:p>
        </w:tc>
      </w:tr>
      <w:tr w:rsidR="00B4303C">
        <w:trPr>
          <w:trHeight w:val="1552"/>
          <w:jc w:val="center"/>
        </w:trPr>
        <w:tc>
          <w:tcPr>
            <w:tcW w:w="487" w:type="dxa"/>
            <w:vAlign w:val="center"/>
          </w:tcPr>
          <w:p w:rsidR="00B4303C" w:rsidRDefault="00CA2564">
            <w:pPr>
              <w:spacing w:line="260" w:lineRule="exact"/>
              <w:jc w:val="center"/>
              <w:rPr>
                <w:rFonts w:ascii="仿宋_GB2312" w:eastAsia="仿宋_GB2312" w:cs="仿宋_GB2312"/>
                <w:sz w:val="18"/>
                <w:szCs w:val="18"/>
              </w:rPr>
            </w:pPr>
            <w:r>
              <w:rPr>
                <w:rFonts w:ascii="仿宋_GB2312" w:eastAsia="仿宋_GB2312" w:cs="仿宋_GB2312"/>
                <w:sz w:val="18"/>
                <w:szCs w:val="18"/>
              </w:rPr>
              <w:t>6</w:t>
            </w:r>
          </w:p>
        </w:tc>
        <w:tc>
          <w:tcPr>
            <w:tcW w:w="1260" w:type="dxa"/>
            <w:vAlign w:val="center"/>
          </w:tcPr>
          <w:p w:rsidR="00B4303C" w:rsidRDefault="00CA2564">
            <w:pPr>
              <w:spacing w:line="260" w:lineRule="exact"/>
              <w:jc w:val="center"/>
              <w:rPr>
                <w:rFonts w:ascii="仿宋_GB2312" w:eastAsia="仿宋_GB2312"/>
                <w:sz w:val="18"/>
                <w:szCs w:val="18"/>
              </w:rPr>
            </w:pPr>
            <w:r>
              <w:rPr>
                <w:rFonts w:ascii="仿宋_GB2312" w:eastAsia="仿宋_GB2312" w:cs="仿宋_GB2312" w:hint="eastAsia"/>
                <w:sz w:val="18"/>
                <w:szCs w:val="18"/>
              </w:rPr>
              <w:t>市经济和信息化委</w:t>
            </w:r>
          </w:p>
        </w:tc>
        <w:tc>
          <w:tcPr>
            <w:tcW w:w="2265" w:type="dxa"/>
            <w:vAlign w:val="center"/>
          </w:tcPr>
          <w:p w:rsidR="00B4303C" w:rsidRDefault="00CA2564">
            <w:pPr>
              <w:spacing w:line="260" w:lineRule="exact"/>
              <w:rPr>
                <w:rFonts w:ascii="仿宋_GB2312" w:eastAsia="仿宋_GB2312"/>
                <w:sz w:val="18"/>
                <w:szCs w:val="18"/>
              </w:rPr>
            </w:pPr>
            <w:r>
              <w:rPr>
                <w:rFonts w:ascii="仿宋_GB2312" w:eastAsia="仿宋_GB2312" w:cs="仿宋_GB2312" w:hint="eastAsia"/>
                <w:sz w:val="18"/>
                <w:szCs w:val="18"/>
              </w:rPr>
              <w:t>支持企业流动资金贷款转贷，单个企业支持额度不超过</w:t>
            </w:r>
            <w:r>
              <w:rPr>
                <w:rFonts w:ascii="仿宋_GB2312" w:eastAsia="仿宋_GB2312" w:cs="仿宋_GB2312"/>
                <w:sz w:val="18"/>
                <w:szCs w:val="18"/>
              </w:rPr>
              <w:t>1000</w:t>
            </w:r>
            <w:r>
              <w:rPr>
                <w:rFonts w:ascii="仿宋_GB2312" w:eastAsia="仿宋_GB2312" w:cs="仿宋_GB2312" w:hint="eastAsia"/>
                <w:sz w:val="18"/>
                <w:szCs w:val="18"/>
              </w:rPr>
              <w:t>万元，借用期限不超过</w:t>
            </w:r>
            <w:r>
              <w:rPr>
                <w:rFonts w:ascii="仿宋_GB2312" w:eastAsia="仿宋_GB2312" w:cs="仿宋_GB2312"/>
                <w:sz w:val="18"/>
                <w:szCs w:val="18"/>
              </w:rPr>
              <w:t>30</w:t>
            </w:r>
            <w:r>
              <w:rPr>
                <w:rFonts w:ascii="仿宋_GB2312" w:eastAsia="仿宋_GB2312" w:cs="仿宋_GB2312" w:hint="eastAsia"/>
                <w:sz w:val="18"/>
                <w:szCs w:val="18"/>
              </w:rPr>
              <w:t>天，展期不超过</w:t>
            </w:r>
            <w:r>
              <w:rPr>
                <w:rFonts w:ascii="仿宋_GB2312" w:eastAsia="仿宋_GB2312" w:cs="仿宋_GB2312"/>
                <w:sz w:val="18"/>
                <w:szCs w:val="18"/>
              </w:rPr>
              <w:t>15</w:t>
            </w:r>
            <w:r>
              <w:rPr>
                <w:rFonts w:ascii="仿宋_GB2312" w:eastAsia="仿宋_GB2312" w:cs="仿宋_GB2312" w:hint="eastAsia"/>
                <w:sz w:val="18"/>
                <w:szCs w:val="18"/>
              </w:rPr>
              <w:t>天，规定期内免费使用。</w:t>
            </w:r>
          </w:p>
        </w:tc>
        <w:tc>
          <w:tcPr>
            <w:tcW w:w="3510" w:type="dxa"/>
            <w:vAlign w:val="center"/>
          </w:tcPr>
          <w:p w:rsidR="00B4303C" w:rsidRDefault="00CA2564">
            <w:pPr>
              <w:spacing w:line="260" w:lineRule="exact"/>
              <w:rPr>
                <w:rFonts w:ascii="仿宋_GB2312" w:eastAsia="仿宋_GB2312"/>
                <w:sz w:val="18"/>
                <w:szCs w:val="18"/>
              </w:rPr>
            </w:pPr>
            <w:r>
              <w:rPr>
                <w:rFonts w:ascii="仿宋_GB2312" w:eastAsia="仿宋_GB2312" w:cs="仿宋_GB2312" w:hint="eastAsia"/>
                <w:sz w:val="18"/>
                <w:szCs w:val="18"/>
              </w:rPr>
              <w:t>《广元市人民政府办公室关于印发广元市工业应急转贷资金管理办法》的通知（广府办发〔</w:t>
            </w:r>
            <w:r>
              <w:rPr>
                <w:rFonts w:ascii="仿宋_GB2312" w:eastAsia="仿宋_GB2312" w:cs="仿宋_GB2312"/>
                <w:sz w:val="18"/>
                <w:szCs w:val="18"/>
              </w:rPr>
              <w:t>2017</w:t>
            </w:r>
            <w:r>
              <w:rPr>
                <w:rFonts w:ascii="仿宋_GB2312" w:eastAsia="仿宋_GB2312" w:cs="仿宋_GB2312" w:hint="eastAsia"/>
                <w:sz w:val="18"/>
                <w:szCs w:val="18"/>
              </w:rPr>
              <w:t>〕</w:t>
            </w:r>
            <w:r>
              <w:rPr>
                <w:rFonts w:ascii="仿宋_GB2312" w:eastAsia="仿宋_GB2312" w:cs="仿宋_GB2312"/>
                <w:sz w:val="18"/>
                <w:szCs w:val="18"/>
              </w:rPr>
              <w:t>57</w:t>
            </w:r>
            <w:r>
              <w:rPr>
                <w:rFonts w:ascii="仿宋_GB2312" w:eastAsia="仿宋_GB2312" w:cs="仿宋_GB2312" w:hint="eastAsia"/>
                <w:sz w:val="18"/>
                <w:szCs w:val="18"/>
              </w:rPr>
              <w:t>号）。</w:t>
            </w:r>
          </w:p>
        </w:tc>
        <w:tc>
          <w:tcPr>
            <w:tcW w:w="2625" w:type="dxa"/>
            <w:vAlign w:val="center"/>
          </w:tcPr>
          <w:p w:rsidR="00B4303C" w:rsidRDefault="00CA2564">
            <w:pPr>
              <w:spacing w:line="260" w:lineRule="exact"/>
              <w:rPr>
                <w:rFonts w:ascii="仿宋_GB2312" w:eastAsia="仿宋_GB2312"/>
                <w:sz w:val="18"/>
                <w:szCs w:val="18"/>
              </w:rPr>
            </w:pPr>
            <w:r>
              <w:rPr>
                <w:rFonts w:ascii="仿宋_GB2312" w:eastAsia="仿宋_GB2312" w:cs="仿宋_GB2312" w:hint="eastAsia"/>
                <w:sz w:val="18"/>
                <w:szCs w:val="18"/>
              </w:rPr>
              <w:t>企业申请→县区初审→市经信委核查→报市政府审批</w:t>
            </w:r>
          </w:p>
        </w:tc>
        <w:tc>
          <w:tcPr>
            <w:tcW w:w="2625" w:type="dxa"/>
            <w:vAlign w:val="center"/>
          </w:tcPr>
          <w:p w:rsidR="00B4303C" w:rsidRDefault="00CA2564">
            <w:pPr>
              <w:spacing w:line="260" w:lineRule="exact"/>
              <w:rPr>
                <w:rFonts w:ascii="仿宋_GB2312" w:eastAsia="仿宋_GB2312" w:cs="仿宋_GB2312"/>
                <w:sz w:val="18"/>
                <w:szCs w:val="18"/>
              </w:rPr>
            </w:pPr>
            <w:r>
              <w:rPr>
                <w:rFonts w:ascii="仿宋_GB2312" w:eastAsia="仿宋_GB2312" w:cs="仿宋_GB2312"/>
                <w:sz w:val="18"/>
                <w:szCs w:val="18"/>
              </w:rPr>
              <w:t>1.</w:t>
            </w:r>
            <w:r>
              <w:rPr>
                <w:rFonts w:ascii="仿宋_GB2312" w:eastAsia="仿宋_GB2312" w:cs="仿宋_GB2312" w:hint="eastAsia"/>
                <w:sz w:val="18"/>
                <w:szCs w:val="18"/>
              </w:rPr>
              <w:t>企业申请报告；</w:t>
            </w:r>
          </w:p>
          <w:p w:rsidR="00B4303C" w:rsidRDefault="00CA2564">
            <w:pPr>
              <w:spacing w:line="260" w:lineRule="exact"/>
              <w:rPr>
                <w:rFonts w:ascii="仿宋_GB2312" w:eastAsia="仿宋_GB2312" w:cs="仿宋_GB2312"/>
                <w:sz w:val="18"/>
                <w:szCs w:val="18"/>
              </w:rPr>
            </w:pPr>
            <w:r>
              <w:rPr>
                <w:rFonts w:ascii="仿宋_GB2312" w:eastAsia="仿宋_GB2312" w:cs="仿宋_GB2312"/>
                <w:sz w:val="18"/>
                <w:szCs w:val="18"/>
              </w:rPr>
              <w:t>2.</w:t>
            </w:r>
            <w:r>
              <w:rPr>
                <w:rFonts w:ascii="仿宋_GB2312" w:eastAsia="仿宋_GB2312" w:cs="仿宋_GB2312" w:hint="eastAsia"/>
                <w:sz w:val="18"/>
                <w:szCs w:val="18"/>
              </w:rPr>
              <w:t>转贷资金申请及审核表；</w:t>
            </w:r>
          </w:p>
          <w:p w:rsidR="00B4303C" w:rsidRDefault="00CA2564">
            <w:pPr>
              <w:spacing w:line="260" w:lineRule="exact"/>
              <w:rPr>
                <w:rFonts w:ascii="仿宋_GB2312" w:eastAsia="仿宋_GB2312" w:cs="仿宋_GB2312"/>
                <w:sz w:val="18"/>
                <w:szCs w:val="18"/>
              </w:rPr>
            </w:pPr>
            <w:r>
              <w:rPr>
                <w:rFonts w:ascii="仿宋_GB2312" w:eastAsia="仿宋_GB2312" w:cs="仿宋_GB2312"/>
                <w:sz w:val="18"/>
                <w:szCs w:val="18"/>
              </w:rPr>
              <w:t>3.</w:t>
            </w:r>
            <w:r>
              <w:rPr>
                <w:rFonts w:ascii="仿宋_GB2312" w:eastAsia="仿宋_GB2312" w:cs="仿宋_GB2312" w:hint="eastAsia"/>
                <w:sz w:val="18"/>
                <w:szCs w:val="18"/>
              </w:rPr>
              <w:t>贷款行转贷承诺书，需担保的担保合同；</w:t>
            </w:r>
          </w:p>
          <w:p w:rsidR="00B4303C" w:rsidRDefault="00CA2564">
            <w:pPr>
              <w:spacing w:line="260" w:lineRule="exact"/>
              <w:rPr>
                <w:rFonts w:ascii="仿宋_GB2312" w:eastAsia="仿宋_GB2312"/>
                <w:sz w:val="18"/>
                <w:szCs w:val="18"/>
              </w:rPr>
            </w:pPr>
            <w:r>
              <w:rPr>
                <w:rFonts w:ascii="仿宋_GB2312" w:eastAsia="仿宋_GB2312" w:cs="仿宋_GB2312"/>
                <w:sz w:val="18"/>
                <w:szCs w:val="18"/>
              </w:rPr>
              <w:t>4.</w:t>
            </w:r>
            <w:r>
              <w:rPr>
                <w:rFonts w:ascii="仿宋_GB2312" w:eastAsia="仿宋_GB2312" w:cs="仿宋_GB2312" w:hint="eastAsia"/>
                <w:sz w:val="18"/>
                <w:szCs w:val="18"/>
              </w:rPr>
              <w:t>与县区财政局签订的转贷资金协议，企业营业执照，企业资产负债表。</w:t>
            </w:r>
          </w:p>
        </w:tc>
        <w:tc>
          <w:tcPr>
            <w:tcW w:w="1530" w:type="dxa"/>
            <w:vAlign w:val="center"/>
          </w:tcPr>
          <w:p w:rsidR="00B4303C" w:rsidRDefault="00CA2564">
            <w:pPr>
              <w:spacing w:line="260" w:lineRule="exact"/>
              <w:rPr>
                <w:rFonts w:ascii="仿宋_GB2312" w:eastAsia="仿宋_GB2312"/>
                <w:sz w:val="18"/>
                <w:szCs w:val="18"/>
              </w:rPr>
            </w:pPr>
            <w:r>
              <w:rPr>
                <w:rFonts w:ascii="仿宋_GB2312" w:eastAsia="仿宋_GB2312" w:cs="仿宋_GB2312" w:hint="eastAsia"/>
                <w:sz w:val="18"/>
                <w:szCs w:val="18"/>
              </w:rPr>
              <w:t>受理后</w:t>
            </w:r>
            <w:r>
              <w:rPr>
                <w:rFonts w:ascii="仿宋_GB2312" w:eastAsia="仿宋_GB2312" w:cs="仿宋_GB2312"/>
                <w:sz w:val="18"/>
                <w:szCs w:val="18"/>
              </w:rPr>
              <w:t>3</w:t>
            </w:r>
            <w:r>
              <w:rPr>
                <w:rFonts w:ascii="仿宋_GB2312" w:eastAsia="仿宋_GB2312" w:cs="仿宋_GB2312" w:hint="eastAsia"/>
                <w:sz w:val="18"/>
                <w:szCs w:val="18"/>
              </w:rPr>
              <w:t>个工作日内完成核查并上报市政府</w:t>
            </w:r>
          </w:p>
        </w:tc>
        <w:tc>
          <w:tcPr>
            <w:tcW w:w="1260" w:type="dxa"/>
            <w:vAlign w:val="center"/>
          </w:tcPr>
          <w:p w:rsidR="00B4303C" w:rsidRDefault="00B4303C">
            <w:pPr>
              <w:spacing w:line="260" w:lineRule="exact"/>
              <w:rPr>
                <w:rFonts w:ascii="仿宋_GB2312" w:eastAsia="仿宋_GB2312"/>
                <w:sz w:val="18"/>
                <w:szCs w:val="18"/>
              </w:rPr>
            </w:pPr>
          </w:p>
        </w:tc>
      </w:tr>
      <w:tr w:rsidR="00B4303C">
        <w:trPr>
          <w:trHeight w:val="1552"/>
          <w:jc w:val="center"/>
        </w:trPr>
        <w:tc>
          <w:tcPr>
            <w:tcW w:w="487" w:type="dxa"/>
            <w:vAlign w:val="center"/>
          </w:tcPr>
          <w:p w:rsidR="00B4303C" w:rsidRDefault="00CA2564">
            <w:pPr>
              <w:spacing w:line="260" w:lineRule="exact"/>
              <w:jc w:val="center"/>
              <w:rPr>
                <w:rFonts w:ascii="仿宋_GB2312" w:eastAsia="仿宋_GB2312" w:cs="仿宋_GB2312"/>
                <w:sz w:val="18"/>
                <w:szCs w:val="18"/>
              </w:rPr>
            </w:pPr>
            <w:r>
              <w:rPr>
                <w:rFonts w:ascii="仿宋_GB2312" w:eastAsia="仿宋_GB2312" w:cs="仿宋_GB2312"/>
                <w:sz w:val="18"/>
                <w:szCs w:val="18"/>
              </w:rPr>
              <w:t>7</w:t>
            </w:r>
          </w:p>
        </w:tc>
        <w:tc>
          <w:tcPr>
            <w:tcW w:w="1260" w:type="dxa"/>
            <w:vAlign w:val="center"/>
          </w:tcPr>
          <w:p w:rsidR="00B4303C" w:rsidRDefault="00CA2564">
            <w:pPr>
              <w:spacing w:line="260" w:lineRule="exact"/>
              <w:jc w:val="center"/>
              <w:rPr>
                <w:rFonts w:ascii="仿宋_GB2312" w:eastAsia="仿宋_GB2312"/>
                <w:sz w:val="18"/>
                <w:szCs w:val="18"/>
              </w:rPr>
            </w:pPr>
            <w:r>
              <w:rPr>
                <w:rFonts w:ascii="仿宋_GB2312" w:eastAsia="仿宋_GB2312" w:cs="仿宋_GB2312" w:hint="eastAsia"/>
                <w:sz w:val="18"/>
                <w:szCs w:val="18"/>
              </w:rPr>
              <w:t>市财政局</w:t>
            </w:r>
          </w:p>
        </w:tc>
        <w:tc>
          <w:tcPr>
            <w:tcW w:w="2265" w:type="dxa"/>
            <w:vAlign w:val="center"/>
          </w:tcPr>
          <w:p w:rsidR="00B4303C" w:rsidRDefault="00CA2564">
            <w:pPr>
              <w:spacing w:line="260" w:lineRule="exact"/>
              <w:rPr>
                <w:rFonts w:ascii="仿宋_GB2312" w:eastAsia="仿宋_GB2312"/>
                <w:sz w:val="18"/>
                <w:szCs w:val="18"/>
              </w:rPr>
            </w:pPr>
            <w:r>
              <w:rPr>
                <w:rFonts w:ascii="仿宋_GB2312" w:eastAsia="仿宋_GB2312" w:cs="仿宋_GB2312" w:hint="eastAsia"/>
                <w:sz w:val="18"/>
                <w:szCs w:val="18"/>
              </w:rPr>
              <w:t>采取贷款贴息、贷款担保、民办公助、以奖代补等方式，对带动贫困户脱贫的龙头企业和基地建设项目给予倾斜支持。省财政对符合条件的龙头企业农业产业化项目银行贷款给予贴息补助。</w:t>
            </w:r>
          </w:p>
        </w:tc>
        <w:tc>
          <w:tcPr>
            <w:tcW w:w="3510" w:type="dxa"/>
            <w:vAlign w:val="center"/>
          </w:tcPr>
          <w:p w:rsidR="00B4303C" w:rsidRDefault="00CA2564">
            <w:pPr>
              <w:spacing w:line="260" w:lineRule="exact"/>
              <w:rPr>
                <w:rFonts w:ascii="仿宋_GB2312" w:eastAsia="仿宋_GB2312"/>
                <w:sz w:val="18"/>
                <w:szCs w:val="18"/>
              </w:rPr>
            </w:pPr>
            <w:r>
              <w:rPr>
                <w:rFonts w:ascii="仿宋_GB2312" w:eastAsia="仿宋_GB2312" w:cs="仿宋_GB2312" w:hint="eastAsia"/>
                <w:sz w:val="18"/>
                <w:szCs w:val="18"/>
              </w:rPr>
              <w:t>《四川省人民政府办公厅关于支持农业产业化龙头企业（工商资本）带动脱贫攻坚的意见》（川办函〔</w:t>
            </w:r>
            <w:r>
              <w:rPr>
                <w:rFonts w:ascii="仿宋_GB2312" w:eastAsia="仿宋_GB2312" w:cs="仿宋_GB2312"/>
                <w:sz w:val="18"/>
                <w:szCs w:val="18"/>
              </w:rPr>
              <w:t>2016</w:t>
            </w:r>
            <w:r>
              <w:rPr>
                <w:rFonts w:ascii="仿宋_GB2312" w:eastAsia="仿宋_GB2312" w:cs="仿宋_GB2312" w:hint="eastAsia"/>
                <w:sz w:val="18"/>
                <w:szCs w:val="18"/>
              </w:rPr>
              <w:t>〕</w:t>
            </w:r>
            <w:r>
              <w:rPr>
                <w:rFonts w:ascii="仿宋_GB2312" w:eastAsia="仿宋_GB2312" w:cs="仿宋_GB2312"/>
                <w:sz w:val="18"/>
                <w:szCs w:val="18"/>
              </w:rPr>
              <w:t>199</w:t>
            </w:r>
            <w:r>
              <w:rPr>
                <w:rFonts w:ascii="仿宋_GB2312" w:eastAsia="仿宋_GB2312" w:cs="仿宋_GB2312" w:hint="eastAsia"/>
                <w:sz w:val="18"/>
                <w:szCs w:val="18"/>
              </w:rPr>
              <w:t>号）。</w:t>
            </w:r>
          </w:p>
        </w:tc>
        <w:tc>
          <w:tcPr>
            <w:tcW w:w="2625" w:type="dxa"/>
            <w:vAlign w:val="center"/>
          </w:tcPr>
          <w:p w:rsidR="00B4303C" w:rsidRDefault="00CA2564">
            <w:pPr>
              <w:spacing w:line="260" w:lineRule="exact"/>
              <w:rPr>
                <w:rFonts w:ascii="仿宋_GB2312" w:eastAsia="仿宋_GB2312"/>
                <w:sz w:val="18"/>
                <w:szCs w:val="18"/>
              </w:rPr>
            </w:pPr>
            <w:r>
              <w:rPr>
                <w:rFonts w:ascii="仿宋_GB2312" w:eastAsia="仿宋_GB2312" w:cs="仿宋_GB2312" w:hint="eastAsia"/>
                <w:sz w:val="18"/>
                <w:szCs w:val="18"/>
              </w:rPr>
              <w:t>企业每年定期向所在地县级财政申报→县级财政初审后报市财政→市财政汇总后审核上报省财政厅</w:t>
            </w:r>
          </w:p>
        </w:tc>
        <w:tc>
          <w:tcPr>
            <w:tcW w:w="2625" w:type="dxa"/>
            <w:vAlign w:val="center"/>
          </w:tcPr>
          <w:p w:rsidR="00B4303C" w:rsidRDefault="00CA2564">
            <w:pPr>
              <w:spacing w:line="260" w:lineRule="exact"/>
              <w:rPr>
                <w:rFonts w:ascii="仿宋_GB2312" w:eastAsia="仿宋_GB2312"/>
                <w:sz w:val="18"/>
                <w:szCs w:val="18"/>
              </w:rPr>
            </w:pPr>
            <w:r>
              <w:rPr>
                <w:rFonts w:ascii="仿宋_GB2312" w:eastAsia="仿宋_GB2312" w:cs="仿宋_GB2312" w:hint="eastAsia"/>
                <w:sz w:val="18"/>
                <w:szCs w:val="18"/>
              </w:rPr>
              <w:t>企业基本情况表；法人执照副本及章程；项目情况说明；利息汇总表及结算清单；贷款到账凭证及支出明细，证明与农民利益联结的相关资料；人行《企业信用报告》。</w:t>
            </w:r>
          </w:p>
        </w:tc>
        <w:tc>
          <w:tcPr>
            <w:tcW w:w="1530" w:type="dxa"/>
            <w:vAlign w:val="center"/>
          </w:tcPr>
          <w:p w:rsidR="00B4303C" w:rsidRDefault="00CA2564">
            <w:pPr>
              <w:spacing w:line="260" w:lineRule="exact"/>
              <w:rPr>
                <w:rFonts w:ascii="仿宋_GB2312" w:eastAsia="仿宋_GB2312"/>
                <w:sz w:val="18"/>
                <w:szCs w:val="18"/>
              </w:rPr>
            </w:pPr>
            <w:r>
              <w:rPr>
                <w:rFonts w:ascii="仿宋_GB2312" w:eastAsia="仿宋_GB2312" w:cs="仿宋_GB2312" w:hint="eastAsia"/>
                <w:sz w:val="18"/>
                <w:szCs w:val="18"/>
              </w:rPr>
              <w:t>省厅下达资金后</w:t>
            </w:r>
            <w:r>
              <w:rPr>
                <w:rFonts w:ascii="仿宋_GB2312" w:eastAsia="仿宋_GB2312" w:cs="仿宋_GB2312"/>
                <w:sz w:val="18"/>
                <w:szCs w:val="18"/>
              </w:rPr>
              <w:t>30</w:t>
            </w:r>
            <w:r>
              <w:rPr>
                <w:rFonts w:ascii="仿宋_GB2312" w:eastAsia="仿宋_GB2312" w:cs="仿宋_GB2312" w:hint="eastAsia"/>
                <w:sz w:val="18"/>
                <w:szCs w:val="18"/>
              </w:rPr>
              <w:t>日内，市县财政逐级下达企业。</w:t>
            </w:r>
          </w:p>
        </w:tc>
        <w:tc>
          <w:tcPr>
            <w:tcW w:w="1260" w:type="dxa"/>
            <w:vAlign w:val="center"/>
          </w:tcPr>
          <w:p w:rsidR="00B4303C" w:rsidRDefault="00B4303C">
            <w:pPr>
              <w:spacing w:line="260" w:lineRule="exact"/>
              <w:rPr>
                <w:rFonts w:ascii="仿宋_GB2312" w:eastAsia="仿宋_GB2312"/>
                <w:sz w:val="18"/>
                <w:szCs w:val="18"/>
              </w:rPr>
            </w:pPr>
          </w:p>
        </w:tc>
      </w:tr>
      <w:tr w:rsidR="00B4303C">
        <w:trPr>
          <w:trHeight w:val="1171"/>
          <w:jc w:val="center"/>
        </w:trPr>
        <w:tc>
          <w:tcPr>
            <w:tcW w:w="487" w:type="dxa"/>
            <w:vAlign w:val="center"/>
          </w:tcPr>
          <w:p w:rsidR="00B4303C" w:rsidRDefault="00CA2564">
            <w:pPr>
              <w:spacing w:line="260" w:lineRule="exact"/>
              <w:jc w:val="center"/>
              <w:rPr>
                <w:rFonts w:ascii="仿宋_GB2312" w:eastAsia="仿宋_GB2312" w:cs="仿宋_GB2312"/>
                <w:sz w:val="18"/>
                <w:szCs w:val="18"/>
              </w:rPr>
            </w:pPr>
            <w:r>
              <w:rPr>
                <w:rFonts w:ascii="仿宋_GB2312" w:eastAsia="仿宋_GB2312" w:cs="仿宋_GB2312"/>
                <w:sz w:val="18"/>
                <w:szCs w:val="18"/>
              </w:rPr>
              <w:t>8</w:t>
            </w:r>
          </w:p>
        </w:tc>
        <w:tc>
          <w:tcPr>
            <w:tcW w:w="1260" w:type="dxa"/>
            <w:vAlign w:val="center"/>
          </w:tcPr>
          <w:p w:rsidR="00B4303C" w:rsidRDefault="00CA2564">
            <w:pPr>
              <w:spacing w:line="260" w:lineRule="exact"/>
              <w:rPr>
                <w:rFonts w:ascii="仿宋_GB2312" w:eastAsia="仿宋_GB2312"/>
                <w:spacing w:val="-10"/>
                <w:sz w:val="18"/>
                <w:szCs w:val="18"/>
              </w:rPr>
            </w:pPr>
            <w:r>
              <w:rPr>
                <w:rFonts w:ascii="仿宋_GB2312" w:eastAsia="仿宋_GB2312" w:cs="仿宋_GB2312" w:hint="eastAsia"/>
                <w:spacing w:val="-10"/>
                <w:sz w:val="18"/>
                <w:szCs w:val="18"/>
              </w:rPr>
              <w:t>市国土资源局</w:t>
            </w:r>
          </w:p>
        </w:tc>
        <w:tc>
          <w:tcPr>
            <w:tcW w:w="2265" w:type="dxa"/>
            <w:vAlign w:val="center"/>
          </w:tcPr>
          <w:p w:rsidR="00B4303C" w:rsidRDefault="00CA2564">
            <w:pPr>
              <w:spacing w:line="260" w:lineRule="exact"/>
              <w:rPr>
                <w:rFonts w:ascii="仿宋_GB2312" w:eastAsia="仿宋_GB2312"/>
                <w:sz w:val="18"/>
                <w:szCs w:val="18"/>
              </w:rPr>
            </w:pPr>
            <w:r>
              <w:rPr>
                <w:rFonts w:ascii="仿宋_GB2312" w:eastAsia="仿宋_GB2312" w:cs="仿宋_GB2312" w:hint="eastAsia"/>
                <w:sz w:val="18"/>
                <w:szCs w:val="18"/>
              </w:rPr>
              <w:t>加大新供用地保障力度、鼓励盘活利用现有土地、引导新产业集聚发展、完善新产业用地监管制度</w:t>
            </w:r>
          </w:p>
        </w:tc>
        <w:tc>
          <w:tcPr>
            <w:tcW w:w="3510" w:type="dxa"/>
            <w:vAlign w:val="center"/>
          </w:tcPr>
          <w:p w:rsidR="00B4303C" w:rsidRDefault="00CA2564">
            <w:pPr>
              <w:spacing w:line="260" w:lineRule="exact"/>
              <w:rPr>
                <w:rFonts w:ascii="仿宋_GB2312" w:eastAsia="仿宋_GB2312"/>
                <w:sz w:val="18"/>
                <w:szCs w:val="18"/>
              </w:rPr>
            </w:pPr>
            <w:r>
              <w:rPr>
                <w:rFonts w:ascii="仿宋_GB2312" w:eastAsia="仿宋_GB2312" w:cs="仿宋_GB2312" w:hint="eastAsia"/>
                <w:sz w:val="18"/>
                <w:szCs w:val="18"/>
              </w:rPr>
              <w:t>《关于支持新产业新业态发展促进大众创业万众创新用地的意见》（国土资规〔</w:t>
            </w:r>
            <w:r>
              <w:rPr>
                <w:rFonts w:ascii="仿宋_GB2312" w:eastAsia="仿宋_GB2312" w:cs="仿宋_GB2312"/>
                <w:sz w:val="18"/>
                <w:szCs w:val="18"/>
              </w:rPr>
              <w:t>2015</w:t>
            </w:r>
            <w:r>
              <w:rPr>
                <w:rFonts w:ascii="仿宋_GB2312" w:eastAsia="仿宋_GB2312" w:cs="仿宋_GB2312" w:hint="eastAsia"/>
                <w:sz w:val="18"/>
                <w:szCs w:val="18"/>
              </w:rPr>
              <w:t>〕</w:t>
            </w:r>
            <w:r>
              <w:rPr>
                <w:rFonts w:ascii="仿宋_GB2312" w:eastAsia="仿宋_GB2312" w:cs="仿宋_GB2312"/>
                <w:sz w:val="18"/>
                <w:szCs w:val="18"/>
              </w:rPr>
              <w:t>5</w:t>
            </w:r>
            <w:r>
              <w:rPr>
                <w:rFonts w:ascii="仿宋_GB2312" w:eastAsia="仿宋_GB2312" w:cs="仿宋_GB2312" w:hint="eastAsia"/>
                <w:sz w:val="18"/>
                <w:szCs w:val="18"/>
              </w:rPr>
              <w:t>号）。</w:t>
            </w:r>
          </w:p>
        </w:tc>
        <w:tc>
          <w:tcPr>
            <w:tcW w:w="2625" w:type="dxa"/>
            <w:vAlign w:val="center"/>
          </w:tcPr>
          <w:p w:rsidR="00B4303C" w:rsidRDefault="00CA2564">
            <w:pPr>
              <w:spacing w:line="260" w:lineRule="exact"/>
              <w:rPr>
                <w:rFonts w:ascii="仿宋_GB2312" w:eastAsia="仿宋_GB2312"/>
                <w:sz w:val="18"/>
                <w:szCs w:val="18"/>
              </w:rPr>
            </w:pPr>
            <w:r>
              <w:rPr>
                <w:rFonts w:ascii="仿宋_GB2312" w:eastAsia="仿宋_GB2312" w:cs="仿宋_GB2312" w:hint="eastAsia"/>
                <w:sz w:val="18"/>
                <w:szCs w:val="18"/>
              </w:rPr>
              <w:t>竞买土地签订合同办理登记</w:t>
            </w:r>
          </w:p>
        </w:tc>
        <w:tc>
          <w:tcPr>
            <w:tcW w:w="2625" w:type="dxa"/>
            <w:vAlign w:val="center"/>
          </w:tcPr>
          <w:p w:rsidR="00B4303C" w:rsidRDefault="00CA2564">
            <w:pPr>
              <w:spacing w:line="260" w:lineRule="exact"/>
              <w:rPr>
                <w:rFonts w:ascii="仿宋_GB2312" w:eastAsia="仿宋_GB2312" w:cs="仿宋_GB2312"/>
                <w:sz w:val="18"/>
                <w:szCs w:val="18"/>
              </w:rPr>
            </w:pPr>
            <w:r>
              <w:rPr>
                <w:rFonts w:ascii="仿宋_GB2312" w:eastAsia="仿宋_GB2312" w:cs="仿宋_GB2312"/>
                <w:sz w:val="18"/>
                <w:szCs w:val="18"/>
              </w:rPr>
              <w:t>1.</w:t>
            </w:r>
            <w:r>
              <w:rPr>
                <w:rFonts w:ascii="仿宋_GB2312" w:eastAsia="仿宋_GB2312" w:cs="仿宋_GB2312" w:hint="eastAsia"/>
                <w:sz w:val="18"/>
                <w:szCs w:val="18"/>
              </w:rPr>
              <w:t>营业执照；</w:t>
            </w:r>
          </w:p>
          <w:p w:rsidR="00B4303C" w:rsidRDefault="00CA2564">
            <w:pPr>
              <w:spacing w:line="260" w:lineRule="exact"/>
              <w:rPr>
                <w:rFonts w:ascii="仿宋_GB2312" w:eastAsia="仿宋_GB2312" w:cs="仿宋_GB2312"/>
                <w:sz w:val="18"/>
                <w:szCs w:val="18"/>
              </w:rPr>
            </w:pPr>
            <w:r>
              <w:rPr>
                <w:rFonts w:ascii="仿宋_GB2312" w:eastAsia="仿宋_GB2312" w:cs="仿宋_GB2312"/>
                <w:sz w:val="18"/>
                <w:szCs w:val="18"/>
              </w:rPr>
              <w:t>2.</w:t>
            </w:r>
            <w:r>
              <w:rPr>
                <w:rFonts w:ascii="仿宋_GB2312" w:eastAsia="仿宋_GB2312" w:cs="仿宋_GB2312" w:hint="eastAsia"/>
                <w:sz w:val="18"/>
                <w:szCs w:val="18"/>
              </w:rPr>
              <w:t>机构代码；</w:t>
            </w:r>
          </w:p>
          <w:p w:rsidR="00B4303C" w:rsidRDefault="00CA2564">
            <w:pPr>
              <w:spacing w:line="260" w:lineRule="exact"/>
              <w:rPr>
                <w:rFonts w:ascii="仿宋_GB2312" w:eastAsia="仿宋_GB2312"/>
                <w:sz w:val="18"/>
                <w:szCs w:val="18"/>
              </w:rPr>
            </w:pPr>
            <w:r>
              <w:rPr>
                <w:rFonts w:ascii="仿宋_GB2312" w:eastAsia="仿宋_GB2312" w:cs="仿宋_GB2312"/>
                <w:sz w:val="18"/>
                <w:szCs w:val="18"/>
              </w:rPr>
              <w:t>3</w:t>
            </w:r>
            <w:r>
              <w:rPr>
                <w:rFonts w:ascii="仿宋_GB2312" w:eastAsia="仿宋_GB2312" w:cs="仿宋_GB2312" w:hint="eastAsia"/>
                <w:sz w:val="18"/>
                <w:szCs w:val="18"/>
              </w:rPr>
              <w:t>法人证明。</w:t>
            </w:r>
          </w:p>
        </w:tc>
        <w:tc>
          <w:tcPr>
            <w:tcW w:w="1530" w:type="dxa"/>
            <w:vAlign w:val="center"/>
          </w:tcPr>
          <w:p w:rsidR="00B4303C" w:rsidRDefault="00CA2564">
            <w:pPr>
              <w:spacing w:line="260" w:lineRule="exact"/>
              <w:rPr>
                <w:rFonts w:ascii="仿宋_GB2312" w:eastAsia="仿宋_GB2312"/>
                <w:sz w:val="18"/>
                <w:szCs w:val="18"/>
              </w:rPr>
            </w:pPr>
            <w:r>
              <w:rPr>
                <w:rFonts w:ascii="仿宋_GB2312" w:eastAsia="仿宋_GB2312" w:cs="仿宋_GB2312" w:hint="eastAsia"/>
                <w:sz w:val="18"/>
                <w:szCs w:val="18"/>
              </w:rPr>
              <w:t>受理之日起</w:t>
            </w:r>
            <w:r>
              <w:rPr>
                <w:rFonts w:ascii="仿宋_GB2312" w:eastAsia="仿宋_GB2312" w:cs="仿宋_GB2312"/>
                <w:sz w:val="18"/>
                <w:szCs w:val="18"/>
              </w:rPr>
              <w:t>20</w:t>
            </w:r>
            <w:r>
              <w:rPr>
                <w:rFonts w:ascii="仿宋_GB2312" w:eastAsia="仿宋_GB2312" w:cs="仿宋_GB2312" w:hint="eastAsia"/>
                <w:sz w:val="18"/>
                <w:szCs w:val="18"/>
              </w:rPr>
              <w:t>个工作日内办结</w:t>
            </w:r>
          </w:p>
        </w:tc>
        <w:tc>
          <w:tcPr>
            <w:tcW w:w="1260" w:type="dxa"/>
            <w:vAlign w:val="center"/>
          </w:tcPr>
          <w:p w:rsidR="00B4303C" w:rsidRDefault="00B4303C">
            <w:pPr>
              <w:spacing w:line="260" w:lineRule="exact"/>
              <w:rPr>
                <w:rFonts w:ascii="仿宋_GB2312" w:eastAsia="仿宋_GB2312"/>
                <w:sz w:val="18"/>
                <w:szCs w:val="18"/>
              </w:rPr>
            </w:pPr>
          </w:p>
        </w:tc>
      </w:tr>
      <w:tr w:rsidR="00B4303C">
        <w:trPr>
          <w:trHeight w:val="1552"/>
          <w:jc w:val="center"/>
        </w:trPr>
        <w:tc>
          <w:tcPr>
            <w:tcW w:w="487" w:type="dxa"/>
            <w:vAlign w:val="center"/>
          </w:tcPr>
          <w:p w:rsidR="00B4303C" w:rsidRDefault="00CA2564">
            <w:pPr>
              <w:spacing w:line="260" w:lineRule="exact"/>
              <w:jc w:val="center"/>
              <w:rPr>
                <w:rFonts w:ascii="仿宋_GB2312" w:eastAsia="仿宋_GB2312" w:cs="仿宋_GB2312"/>
                <w:sz w:val="18"/>
                <w:szCs w:val="18"/>
              </w:rPr>
            </w:pPr>
            <w:r>
              <w:rPr>
                <w:rFonts w:ascii="仿宋_GB2312" w:eastAsia="仿宋_GB2312" w:cs="仿宋_GB2312"/>
                <w:sz w:val="18"/>
                <w:szCs w:val="18"/>
              </w:rPr>
              <w:t>9</w:t>
            </w:r>
          </w:p>
        </w:tc>
        <w:tc>
          <w:tcPr>
            <w:tcW w:w="1260" w:type="dxa"/>
            <w:vAlign w:val="center"/>
          </w:tcPr>
          <w:p w:rsidR="00B4303C" w:rsidRDefault="00CA2564">
            <w:pPr>
              <w:spacing w:line="260" w:lineRule="exact"/>
              <w:rPr>
                <w:rFonts w:ascii="仿宋_GB2312" w:eastAsia="仿宋_GB2312"/>
                <w:spacing w:val="-10"/>
                <w:sz w:val="18"/>
                <w:szCs w:val="18"/>
              </w:rPr>
            </w:pPr>
            <w:r>
              <w:rPr>
                <w:rFonts w:ascii="仿宋_GB2312" w:eastAsia="仿宋_GB2312" w:cs="仿宋_GB2312" w:hint="eastAsia"/>
                <w:spacing w:val="-10"/>
                <w:sz w:val="18"/>
                <w:szCs w:val="18"/>
              </w:rPr>
              <w:t>市国土资源局</w:t>
            </w:r>
          </w:p>
        </w:tc>
        <w:tc>
          <w:tcPr>
            <w:tcW w:w="2265" w:type="dxa"/>
            <w:vAlign w:val="center"/>
          </w:tcPr>
          <w:p w:rsidR="00B4303C" w:rsidRDefault="00CA2564">
            <w:pPr>
              <w:spacing w:line="260" w:lineRule="exact"/>
              <w:rPr>
                <w:rFonts w:ascii="仿宋_GB2312" w:eastAsia="仿宋_GB2312"/>
                <w:sz w:val="18"/>
                <w:szCs w:val="18"/>
              </w:rPr>
            </w:pPr>
            <w:r>
              <w:rPr>
                <w:rFonts w:ascii="仿宋_GB2312" w:eastAsia="仿宋_GB2312" w:cs="仿宋_GB2312" w:hint="eastAsia"/>
                <w:sz w:val="18"/>
                <w:szCs w:val="18"/>
              </w:rPr>
              <w:t>支持盘活土地资产、科学分类管控增量</w:t>
            </w:r>
          </w:p>
        </w:tc>
        <w:tc>
          <w:tcPr>
            <w:tcW w:w="3510" w:type="dxa"/>
            <w:vAlign w:val="center"/>
          </w:tcPr>
          <w:p w:rsidR="00B4303C" w:rsidRDefault="00CA2564">
            <w:pPr>
              <w:spacing w:line="260" w:lineRule="exact"/>
              <w:rPr>
                <w:rFonts w:ascii="仿宋_GB2312" w:eastAsia="仿宋_GB2312"/>
                <w:sz w:val="18"/>
                <w:szCs w:val="18"/>
              </w:rPr>
            </w:pPr>
            <w:r>
              <w:rPr>
                <w:rFonts w:ascii="仿宋_GB2312" w:eastAsia="仿宋_GB2312" w:cs="仿宋_GB2312" w:hint="eastAsia"/>
                <w:sz w:val="18"/>
                <w:szCs w:val="18"/>
              </w:rPr>
              <w:t>《关于印发促进经济稳定增长和提质增效推进供给侧结构性改革政策措施的通知》（川府发〔</w:t>
            </w:r>
            <w:r>
              <w:rPr>
                <w:rFonts w:ascii="仿宋_GB2312" w:eastAsia="仿宋_GB2312" w:cs="仿宋_GB2312"/>
                <w:sz w:val="18"/>
                <w:szCs w:val="18"/>
              </w:rPr>
              <w:t>2016</w:t>
            </w:r>
            <w:r>
              <w:rPr>
                <w:rFonts w:ascii="仿宋_GB2312" w:eastAsia="仿宋_GB2312" w:cs="仿宋_GB2312" w:hint="eastAsia"/>
                <w:sz w:val="18"/>
                <w:szCs w:val="18"/>
              </w:rPr>
              <w:t>〕</w:t>
            </w:r>
            <w:r>
              <w:rPr>
                <w:rFonts w:ascii="仿宋_GB2312" w:eastAsia="仿宋_GB2312" w:cs="仿宋_GB2312"/>
                <w:sz w:val="18"/>
                <w:szCs w:val="18"/>
              </w:rPr>
              <w:t>17</w:t>
            </w:r>
            <w:r>
              <w:rPr>
                <w:rFonts w:ascii="仿宋_GB2312" w:eastAsia="仿宋_GB2312" w:cs="仿宋_GB2312" w:hint="eastAsia"/>
                <w:sz w:val="18"/>
                <w:szCs w:val="18"/>
              </w:rPr>
              <w:t>号）。</w:t>
            </w:r>
          </w:p>
        </w:tc>
        <w:tc>
          <w:tcPr>
            <w:tcW w:w="2625" w:type="dxa"/>
            <w:vAlign w:val="center"/>
          </w:tcPr>
          <w:p w:rsidR="00B4303C" w:rsidRDefault="00CA2564">
            <w:pPr>
              <w:spacing w:line="260" w:lineRule="exact"/>
              <w:rPr>
                <w:rFonts w:ascii="仿宋_GB2312" w:eastAsia="仿宋_GB2312"/>
                <w:sz w:val="18"/>
                <w:szCs w:val="18"/>
              </w:rPr>
            </w:pPr>
            <w:r>
              <w:rPr>
                <w:rFonts w:ascii="仿宋_GB2312" w:eastAsia="仿宋_GB2312" w:cs="仿宋_GB2312" w:hint="eastAsia"/>
                <w:sz w:val="18"/>
                <w:szCs w:val="18"/>
              </w:rPr>
              <w:t>申请→审批</w:t>
            </w:r>
          </w:p>
        </w:tc>
        <w:tc>
          <w:tcPr>
            <w:tcW w:w="2625" w:type="dxa"/>
            <w:vAlign w:val="center"/>
          </w:tcPr>
          <w:p w:rsidR="00B4303C" w:rsidRDefault="00CA2564">
            <w:pPr>
              <w:spacing w:line="260" w:lineRule="exact"/>
              <w:rPr>
                <w:rFonts w:ascii="仿宋_GB2312" w:eastAsia="仿宋_GB2312" w:cs="仿宋_GB2312"/>
                <w:sz w:val="18"/>
                <w:szCs w:val="18"/>
              </w:rPr>
            </w:pPr>
            <w:r>
              <w:rPr>
                <w:rFonts w:ascii="仿宋_GB2312" w:eastAsia="仿宋_GB2312" w:cs="仿宋_GB2312"/>
                <w:sz w:val="18"/>
                <w:szCs w:val="18"/>
              </w:rPr>
              <w:t>1.</w:t>
            </w:r>
            <w:r>
              <w:rPr>
                <w:rFonts w:ascii="仿宋_GB2312" w:eastAsia="仿宋_GB2312" w:cs="仿宋_GB2312" w:hint="eastAsia"/>
                <w:sz w:val="18"/>
                <w:szCs w:val="18"/>
              </w:rPr>
              <w:t>营业执照；</w:t>
            </w:r>
          </w:p>
          <w:p w:rsidR="00B4303C" w:rsidRDefault="00CA2564">
            <w:pPr>
              <w:spacing w:line="260" w:lineRule="exact"/>
              <w:rPr>
                <w:rFonts w:ascii="仿宋_GB2312" w:eastAsia="仿宋_GB2312" w:cs="仿宋_GB2312"/>
                <w:sz w:val="18"/>
                <w:szCs w:val="18"/>
              </w:rPr>
            </w:pPr>
            <w:r>
              <w:rPr>
                <w:rFonts w:ascii="仿宋_GB2312" w:eastAsia="仿宋_GB2312" w:cs="仿宋_GB2312"/>
                <w:sz w:val="18"/>
                <w:szCs w:val="18"/>
              </w:rPr>
              <w:t>2.</w:t>
            </w:r>
            <w:r>
              <w:rPr>
                <w:rFonts w:ascii="仿宋_GB2312" w:eastAsia="仿宋_GB2312" w:cs="仿宋_GB2312" w:hint="eastAsia"/>
                <w:sz w:val="18"/>
                <w:szCs w:val="18"/>
              </w:rPr>
              <w:t>机构代码；</w:t>
            </w:r>
          </w:p>
          <w:p w:rsidR="00B4303C" w:rsidRDefault="00CA2564">
            <w:pPr>
              <w:spacing w:line="260" w:lineRule="exact"/>
              <w:rPr>
                <w:rFonts w:ascii="仿宋_GB2312" w:eastAsia="仿宋_GB2312"/>
                <w:sz w:val="18"/>
                <w:szCs w:val="18"/>
              </w:rPr>
            </w:pPr>
            <w:r>
              <w:rPr>
                <w:rFonts w:ascii="仿宋_GB2312" w:eastAsia="仿宋_GB2312" w:cs="仿宋_GB2312"/>
                <w:sz w:val="18"/>
                <w:szCs w:val="18"/>
              </w:rPr>
              <w:t>3.</w:t>
            </w:r>
            <w:r>
              <w:rPr>
                <w:rFonts w:ascii="仿宋_GB2312" w:eastAsia="仿宋_GB2312" w:cs="仿宋_GB2312" w:hint="eastAsia"/>
                <w:sz w:val="18"/>
                <w:szCs w:val="18"/>
              </w:rPr>
              <w:t>法人证明。</w:t>
            </w:r>
          </w:p>
        </w:tc>
        <w:tc>
          <w:tcPr>
            <w:tcW w:w="1530" w:type="dxa"/>
            <w:vAlign w:val="center"/>
          </w:tcPr>
          <w:p w:rsidR="00B4303C" w:rsidRDefault="00CA2564">
            <w:pPr>
              <w:spacing w:line="260" w:lineRule="exact"/>
              <w:rPr>
                <w:rFonts w:ascii="仿宋_GB2312" w:eastAsia="仿宋_GB2312"/>
                <w:sz w:val="18"/>
                <w:szCs w:val="18"/>
              </w:rPr>
            </w:pPr>
            <w:r>
              <w:rPr>
                <w:rFonts w:ascii="仿宋_GB2312" w:eastAsia="仿宋_GB2312" w:cs="仿宋_GB2312" w:hint="eastAsia"/>
                <w:sz w:val="18"/>
                <w:szCs w:val="18"/>
              </w:rPr>
              <w:t>受理之日起</w:t>
            </w:r>
            <w:r>
              <w:rPr>
                <w:rFonts w:ascii="仿宋_GB2312" w:eastAsia="仿宋_GB2312" w:cs="仿宋_GB2312"/>
                <w:sz w:val="18"/>
                <w:szCs w:val="18"/>
              </w:rPr>
              <w:t>20</w:t>
            </w:r>
            <w:r>
              <w:rPr>
                <w:rFonts w:ascii="仿宋_GB2312" w:eastAsia="仿宋_GB2312" w:cs="仿宋_GB2312" w:hint="eastAsia"/>
                <w:sz w:val="18"/>
                <w:szCs w:val="18"/>
              </w:rPr>
              <w:t>个工作日内办结</w:t>
            </w:r>
          </w:p>
        </w:tc>
        <w:tc>
          <w:tcPr>
            <w:tcW w:w="1260" w:type="dxa"/>
            <w:vAlign w:val="center"/>
          </w:tcPr>
          <w:p w:rsidR="00B4303C" w:rsidRDefault="00B4303C">
            <w:pPr>
              <w:spacing w:line="260" w:lineRule="exact"/>
              <w:rPr>
                <w:rFonts w:ascii="仿宋_GB2312" w:eastAsia="仿宋_GB2312"/>
                <w:sz w:val="18"/>
                <w:szCs w:val="18"/>
              </w:rPr>
            </w:pPr>
          </w:p>
        </w:tc>
      </w:tr>
      <w:tr w:rsidR="00B4303C">
        <w:trPr>
          <w:trHeight w:val="1552"/>
          <w:jc w:val="center"/>
        </w:trPr>
        <w:tc>
          <w:tcPr>
            <w:tcW w:w="487" w:type="dxa"/>
            <w:vAlign w:val="center"/>
          </w:tcPr>
          <w:p w:rsidR="00B4303C" w:rsidRDefault="00CA2564">
            <w:pPr>
              <w:spacing w:line="260" w:lineRule="exact"/>
              <w:jc w:val="center"/>
              <w:rPr>
                <w:rFonts w:ascii="仿宋_GB2312" w:eastAsia="仿宋_GB2312" w:cs="仿宋_GB2312"/>
                <w:sz w:val="18"/>
                <w:szCs w:val="18"/>
              </w:rPr>
            </w:pPr>
            <w:r>
              <w:rPr>
                <w:rFonts w:ascii="仿宋_GB2312" w:eastAsia="仿宋_GB2312" w:cs="仿宋_GB2312"/>
                <w:sz w:val="18"/>
                <w:szCs w:val="18"/>
              </w:rPr>
              <w:lastRenderedPageBreak/>
              <w:t>10</w:t>
            </w:r>
          </w:p>
        </w:tc>
        <w:tc>
          <w:tcPr>
            <w:tcW w:w="1260" w:type="dxa"/>
            <w:vAlign w:val="center"/>
          </w:tcPr>
          <w:p w:rsidR="00B4303C" w:rsidRDefault="00CA2564">
            <w:pPr>
              <w:spacing w:line="260" w:lineRule="exact"/>
              <w:rPr>
                <w:rFonts w:ascii="仿宋_GB2312" w:eastAsia="仿宋_GB2312"/>
                <w:sz w:val="18"/>
                <w:szCs w:val="18"/>
              </w:rPr>
            </w:pPr>
            <w:r>
              <w:rPr>
                <w:rFonts w:ascii="仿宋_GB2312" w:eastAsia="仿宋_GB2312" w:cs="仿宋_GB2312" w:hint="eastAsia"/>
                <w:spacing w:val="-10"/>
                <w:sz w:val="18"/>
                <w:szCs w:val="18"/>
              </w:rPr>
              <w:t>市国土资源局</w:t>
            </w:r>
          </w:p>
        </w:tc>
        <w:tc>
          <w:tcPr>
            <w:tcW w:w="2265" w:type="dxa"/>
            <w:vAlign w:val="center"/>
          </w:tcPr>
          <w:p w:rsidR="00B4303C" w:rsidRDefault="00CA2564">
            <w:pPr>
              <w:spacing w:line="260" w:lineRule="exact"/>
              <w:rPr>
                <w:rFonts w:ascii="仿宋_GB2312" w:eastAsia="仿宋_GB2312"/>
                <w:sz w:val="18"/>
                <w:szCs w:val="18"/>
              </w:rPr>
            </w:pPr>
            <w:r>
              <w:rPr>
                <w:rFonts w:ascii="仿宋_GB2312" w:eastAsia="仿宋_GB2312" w:cs="仿宋_GB2312" w:hint="eastAsia"/>
                <w:sz w:val="18"/>
                <w:szCs w:val="18"/>
              </w:rPr>
              <w:t>盘活去产能工业用地、促进企业转型发展、支持企业改造提升等</w:t>
            </w:r>
            <w:r>
              <w:rPr>
                <w:rFonts w:ascii="仿宋_GB2312" w:eastAsia="仿宋_GB2312" w:cs="仿宋_GB2312"/>
                <w:sz w:val="18"/>
                <w:szCs w:val="18"/>
              </w:rPr>
              <w:t>10</w:t>
            </w:r>
            <w:r>
              <w:rPr>
                <w:rFonts w:ascii="仿宋_GB2312" w:eastAsia="仿宋_GB2312" w:cs="仿宋_GB2312" w:hint="eastAsia"/>
                <w:sz w:val="18"/>
                <w:szCs w:val="18"/>
              </w:rPr>
              <w:t>项。</w:t>
            </w:r>
          </w:p>
        </w:tc>
        <w:tc>
          <w:tcPr>
            <w:tcW w:w="3510" w:type="dxa"/>
            <w:vAlign w:val="center"/>
          </w:tcPr>
          <w:p w:rsidR="00B4303C" w:rsidRDefault="00CA2564">
            <w:pPr>
              <w:spacing w:line="260" w:lineRule="exact"/>
              <w:rPr>
                <w:rFonts w:ascii="仿宋_GB2312" w:eastAsia="仿宋_GB2312"/>
                <w:sz w:val="18"/>
                <w:szCs w:val="18"/>
              </w:rPr>
            </w:pPr>
            <w:r>
              <w:rPr>
                <w:rFonts w:ascii="仿宋_GB2312" w:eastAsia="仿宋_GB2312" w:cs="仿宋_GB2312" w:hint="eastAsia"/>
                <w:sz w:val="18"/>
                <w:szCs w:val="18"/>
              </w:rPr>
              <w:t>《关于贯彻落实省政府《促进经济稳定增长和提质增效推进供给侧结构性改革政策措施》的实施意见》（川国土资发〔</w:t>
            </w:r>
            <w:r>
              <w:rPr>
                <w:rFonts w:ascii="仿宋_GB2312" w:eastAsia="仿宋_GB2312" w:cs="仿宋_GB2312"/>
                <w:sz w:val="18"/>
                <w:szCs w:val="18"/>
              </w:rPr>
              <w:t>2016</w:t>
            </w:r>
            <w:r>
              <w:rPr>
                <w:rFonts w:ascii="仿宋_GB2312" w:eastAsia="仿宋_GB2312" w:cs="仿宋_GB2312" w:hint="eastAsia"/>
                <w:sz w:val="18"/>
                <w:szCs w:val="18"/>
              </w:rPr>
              <w:t>〕</w:t>
            </w:r>
            <w:r>
              <w:rPr>
                <w:rFonts w:ascii="仿宋_GB2312" w:eastAsia="仿宋_GB2312" w:cs="仿宋_GB2312"/>
                <w:sz w:val="18"/>
                <w:szCs w:val="18"/>
              </w:rPr>
              <w:t>66</w:t>
            </w:r>
            <w:r>
              <w:rPr>
                <w:rFonts w:ascii="仿宋_GB2312" w:eastAsia="仿宋_GB2312" w:cs="仿宋_GB2312" w:hint="eastAsia"/>
                <w:sz w:val="18"/>
                <w:szCs w:val="18"/>
              </w:rPr>
              <w:t>号）。</w:t>
            </w:r>
          </w:p>
        </w:tc>
        <w:tc>
          <w:tcPr>
            <w:tcW w:w="2625" w:type="dxa"/>
            <w:vAlign w:val="center"/>
          </w:tcPr>
          <w:p w:rsidR="00B4303C" w:rsidRDefault="00CA2564">
            <w:pPr>
              <w:spacing w:line="260" w:lineRule="exact"/>
              <w:rPr>
                <w:rFonts w:ascii="仿宋_GB2312" w:eastAsia="仿宋_GB2312"/>
                <w:sz w:val="18"/>
                <w:szCs w:val="18"/>
              </w:rPr>
            </w:pPr>
            <w:r>
              <w:rPr>
                <w:rFonts w:ascii="仿宋_GB2312" w:eastAsia="仿宋_GB2312" w:cs="仿宋_GB2312" w:hint="eastAsia"/>
                <w:sz w:val="18"/>
                <w:szCs w:val="18"/>
              </w:rPr>
              <w:t>申请→审批</w:t>
            </w:r>
          </w:p>
        </w:tc>
        <w:tc>
          <w:tcPr>
            <w:tcW w:w="2625" w:type="dxa"/>
            <w:vAlign w:val="center"/>
          </w:tcPr>
          <w:p w:rsidR="00B4303C" w:rsidRDefault="00CA2564">
            <w:pPr>
              <w:spacing w:line="260" w:lineRule="exact"/>
              <w:rPr>
                <w:rFonts w:ascii="仿宋_GB2312" w:eastAsia="仿宋_GB2312" w:cs="仿宋_GB2312"/>
                <w:sz w:val="18"/>
                <w:szCs w:val="18"/>
              </w:rPr>
            </w:pPr>
            <w:r>
              <w:rPr>
                <w:rFonts w:ascii="仿宋_GB2312" w:eastAsia="仿宋_GB2312" w:cs="仿宋_GB2312"/>
                <w:sz w:val="18"/>
                <w:szCs w:val="18"/>
              </w:rPr>
              <w:t>1.</w:t>
            </w:r>
            <w:r>
              <w:rPr>
                <w:rFonts w:ascii="仿宋_GB2312" w:eastAsia="仿宋_GB2312" w:cs="仿宋_GB2312" w:hint="eastAsia"/>
                <w:sz w:val="18"/>
                <w:szCs w:val="18"/>
              </w:rPr>
              <w:t>营业执照；</w:t>
            </w:r>
          </w:p>
          <w:p w:rsidR="00B4303C" w:rsidRDefault="00CA2564">
            <w:pPr>
              <w:spacing w:line="260" w:lineRule="exact"/>
              <w:rPr>
                <w:rFonts w:ascii="仿宋_GB2312" w:eastAsia="仿宋_GB2312" w:cs="仿宋_GB2312"/>
                <w:sz w:val="18"/>
                <w:szCs w:val="18"/>
              </w:rPr>
            </w:pPr>
            <w:r>
              <w:rPr>
                <w:rFonts w:ascii="仿宋_GB2312" w:eastAsia="仿宋_GB2312" w:cs="仿宋_GB2312"/>
                <w:sz w:val="18"/>
                <w:szCs w:val="18"/>
              </w:rPr>
              <w:t>2.</w:t>
            </w:r>
            <w:r>
              <w:rPr>
                <w:rFonts w:ascii="仿宋_GB2312" w:eastAsia="仿宋_GB2312" w:cs="仿宋_GB2312" w:hint="eastAsia"/>
                <w:sz w:val="18"/>
                <w:szCs w:val="18"/>
              </w:rPr>
              <w:t>机构代码；</w:t>
            </w:r>
          </w:p>
          <w:p w:rsidR="00B4303C" w:rsidRDefault="00CA2564">
            <w:pPr>
              <w:spacing w:line="260" w:lineRule="exact"/>
              <w:rPr>
                <w:rFonts w:ascii="仿宋_GB2312" w:eastAsia="仿宋_GB2312"/>
                <w:sz w:val="18"/>
                <w:szCs w:val="18"/>
              </w:rPr>
            </w:pPr>
            <w:r>
              <w:rPr>
                <w:rFonts w:ascii="仿宋_GB2312" w:eastAsia="仿宋_GB2312" w:cs="仿宋_GB2312"/>
                <w:sz w:val="18"/>
                <w:szCs w:val="18"/>
              </w:rPr>
              <w:t>3.</w:t>
            </w:r>
            <w:r>
              <w:rPr>
                <w:rFonts w:ascii="仿宋_GB2312" w:eastAsia="仿宋_GB2312" w:cs="仿宋_GB2312" w:hint="eastAsia"/>
                <w:sz w:val="18"/>
                <w:szCs w:val="18"/>
              </w:rPr>
              <w:t>法人证明。</w:t>
            </w:r>
          </w:p>
        </w:tc>
        <w:tc>
          <w:tcPr>
            <w:tcW w:w="1530" w:type="dxa"/>
            <w:vAlign w:val="center"/>
          </w:tcPr>
          <w:p w:rsidR="00B4303C" w:rsidRDefault="00CA2564">
            <w:pPr>
              <w:spacing w:line="260" w:lineRule="exact"/>
              <w:rPr>
                <w:rFonts w:ascii="仿宋_GB2312" w:eastAsia="仿宋_GB2312"/>
                <w:sz w:val="18"/>
                <w:szCs w:val="18"/>
              </w:rPr>
            </w:pPr>
            <w:r>
              <w:rPr>
                <w:rFonts w:ascii="仿宋_GB2312" w:eastAsia="仿宋_GB2312" w:cs="仿宋_GB2312" w:hint="eastAsia"/>
                <w:sz w:val="18"/>
                <w:szCs w:val="18"/>
              </w:rPr>
              <w:t>受理之日起</w:t>
            </w:r>
            <w:r>
              <w:rPr>
                <w:rFonts w:ascii="仿宋_GB2312" w:eastAsia="仿宋_GB2312" w:cs="仿宋_GB2312"/>
                <w:sz w:val="18"/>
                <w:szCs w:val="18"/>
              </w:rPr>
              <w:t>20</w:t>
            </w:r>
            <w:r>
              <w:rPr>
                <w:rFonts w:ascii="仿宋_GB2312" w:eastAsia="仿宋_GB2312" w:cs="仿宋_GB2312" w:hint="eastAsia"/>
                <w:sz w:val="18"/>
                <w:szCs w:val="18"/>
              </w:rPr>
              <w:t>个工作日内办结</w:t>
            </w:r>
          </w:p>
        </w:tc>
        <w:tc>
          <w:tcPr>
            <w:tcW w:w="1260" w:type="dxa"/>
            <w:vAlign w:val="center"/>
          </w:tcPr>
          <w:p w:rsidR="00B4303C" w:rsidRDefault="00B4303C">
            <w:pPr>
              <w:spacing w:line="260" w:lineRule="exact"/>
              <w:rPr>
                <w:rFonts w:ascii="仿宋_GB2312" w:eastAsia="仿宋_GB2312"/>
                <w:sz w:val="18"/>
                <w:szCs w:val="18"/>
              </w:rPr>
            </w:pPr>
          </w:p>
        </w:tc>
      </w:tr>
      <w:tr w:rsidR="00B4303C">
        <w:trPr>
          <w:trHeight w:val="1408"/>
          <w:jc w:val="center"/>
        </w:trPr>
        <w:tc>
          <w:tcPr>
            <w:tcW w:w="487" w:type="dxa"/>
            <w:vAlign w:val="center"/>
          </w:tcPr>
          <w:p w:rsidR="00B4303C" w:rsidRDefault="00CA2564">
            <w:pPr>
              <w:spacing w:line="260" w:lineRule="exact"/>
              <w:jc w:val="center"/>
              <w:rPr>
                <w:rFonts w:ascii="仿宋_GB2312" w:eastAsia="仿宋_GB2312" w:cs="仿宋_GB2312"/>
                <w:sz w:val="18"/>
                <w:szCs w:val="18"/>
              </w:rPr>
            </w:pPr>
            <w:r>
              <w:rPr>
                <w:rFonts w:ascii="仿宋_GB2312" w:eastAsia="仿宋_GB2312" w:cs="仿宋_GB2312"/>
                <w:sz w:val="18"/>
                <w:szCs w:val="18"/>
              </w:rPr>
              <w:t>11</w:t>
            </w:r>
          </w:p>
        </w:tc>
        <w:tc>
          <w:tcPr>
            <w:tcW w:w="1260" w:type="dxa"/>
            <w:vAlign w:val="center"/>
          </w:tcPr>
          <w:p w:rsidR="00B4303C" w:rsidRDefault="00CA2564">
            <w:pPr>
              <w:spacing w:line="260" w:lineRule="exact"/>
              <w:rPr>
                <w:rFonts w:ascii="仿宋_GB2312" w:eastAsia="仿宋_GB2312"/>
                <w:sz w:val="18"/>
                <w:szCs w:val="18"/>
              </w:rPr>
            </w:pPr>
            <w:r>
              <w:rPr>
                <w:rFonts w:ascii="仿宋_GB2312" w:eastAsia="仿宋_GB2312" w:cs="仿宋_GB2312" w:hint="eastAsia"/>
                <w:spacing w:val="-10"/>
                <w:sz w:val="18"/>
                <w:szCs w:val="18"/>
              </w:rPr>
              <w:t>市国土资源局</w:t>
            </w:r>
          </w:p>
        </w:tc>
        <w:tc>
          <w:tcPr>
            <w:tcW w:w="2265" w:type="dxa"/>
            <w:vAlign w:val="center"/>
          </w:tcPr>
          <w:p w:rsidR="00B4303C" w:rsidRDefault="00CA2564">
            <w:pPr>
              <w:spacing w:line="260" w:lineRule="exact"/>
              <w:rPr>
                <w:rFonts w:ascii="仿宋_GB2312" w:eastAsia="仿宋_GB2312"/>
                <w:sz w:val="18"/>
                <w:szCs w:val="18"/>
              </w:rPr>
            </w:pPr>
            <w:r>
              <w:rPr>
                <w:rFonts w:ascii="仿宋_GB2312" w:eastAsia="仿宋_GB2312" w:cs="仿宋_GB2312" w:hint="eastAsia"/>
                <w:sz w:val="18"/>
                <w:szCs w:val="18"/>
              </w:rPr>
              <w:t>多种形式放活土地经营权</w:t>
            </w:r>
            <w:r>
              <w:rPr>
                <w:rFonts w:ascii="仿宋_GB2312" w:eastAsia="仿宋_GB2312" w:cs="仿宋_GB2312"/>
                <w:sz w:val="18"/>
                <w:szCs w:val="18"/>
              </w:rPr>
              <w:t>,</w:t>
            </w:r>
            <w:r>
              <w:rPr>
                <w:rFonts w:ascii="仿宋_GB2312" w:eastAsia="仿宋_GB2312" w:cs="仿宋_GB2312" w:hint="eastAsia"/>
                <w:sz w:val="18"/>
                <w:szCs w:val="18"/>
              </w:rPr>
              <w:t>发展适度规模经济、深化产权制度改革</w:t>
            </w:r>
            <w:r>
              <w:rPr>
                <w:rFonts w:ascii="仿宋_GB2312" w:eastAsia="仿宋_GB2312" w:cs="仿宋_GB2312"/>
                <w:sz w:val="18"/>
                <w:szCs w:val="18"/>
              </w:rPr>
              <w:t>,</w:t>
            </w:r>
            <w:r>
              <w:rPr>
                <w:rFonts w:ascii="仿宋_GB2312" w:eastAsia="仿宋_GB2312" w:cs="仿宋_GB2312" w:hint="eastAsia"/>
                <w:sz w:val="18"/>
                <w:szCs w:val="18"/>
              </w:rPr>
              <w:t>发展壮大新型集体经济、落实农业农村用地保障政策。</w:t>
            </w:r>
          </w:p>
        </w:tc>
        <w:tc>
          <w:tcPr>
            <w:tcW w:w="3510" w:type="dxa"/>
            <w:vAlign w:val="center"/>
          </w:tcPr>
          <w:p w:rsidR="00B4303C" w:rsidRDefault="00CA2564">
            <w:pPr>
              <w:spacing w:line="260" w:lineRule="exact"/>
              <w:rPr>
                <w:rFonts w:ascii="仿宋_GB2312" w:eastAsia="仿宋_GB2312"/>
                <w:sz w:val="18"/>
                <w:szCs w:val="18"/>
              </w:rPr>
            </w:pPr>
            <w:r>
              <w:rPr>
                <w:rFonts w:ascii="仿宋_GB2312" w:eastAsia="仿宋_GB2312" w:cs="仿宋_GB2312" w:hint="eastAsia"/>
                <w:sz w:val="18"/>
                <w:szCs w:val="18"/>
              </w:rPr>
              <w:t>《关于以绿色发展理念引领农业供给侧结构性改革切实增强农业农村发展新动力的意见》。</w:t>
            </w:r>
          </w:p>
        </w:tc>
        <w:tc>
          <w:tcPr>
            <w:tcW w:w="2625" w:type="dxa"/>
            <w:vAlign w:val="center"/>
          </w:tcPr>
          <w:p w:rsidR="00B4303C" w:rsidRDefault="00CA2564">
            <w:pPr>
              <w:spacing w:line="260" w:lineRule="exact"/>
              <w:rPr>
                <w:rFonts w:ascii="仿宋_GB2312" w:eastAsia="仿宋_GB2312"/>
                <w:sz w:val="18"/>
                <w:szCs w:val="18"/>
              </w:rPr>
            </w:pPr>
            <w:r>
              <w:rPr>
                <w:rFonts w:ascii="仿宋_GB2312" w:eastAsia="仿宋_GB2312" w:cs="仿宋_GB2312" w:hint="eastAsia"/>
                <w:sz w:val="18"/>
                <w:szCs w:val="18"/>
              </w:rPr>
              <w:t>申请→审批</w:t>
            </w:r>
          </w:p>
        </w:tc>
        <w:tc>
          <w:tcPr>
            <w:tcW w:w="2625" w:type="dxa"/>
            <w:vAlign w:val="center"/>
          </w:tcPr>
          <w:p w:rsidR="00B4303C" w:rsidRDefault="00CA2564">
            <w:pPr>
              <w:spacing w:line="260" w:lineRule="exact"/>
              <w:rPr>
                <w:rFonts w:ascii="仿宋_GB2312" w:eastAsia="仿宋_GB2312" w:cs="仿宋_GB2312"/>
                <w:sz w:val="18"/>
                <w:szCs w:val="18"/>
              </w:rPr>
            </w:pPr>
            <w:r>
              <w:rPr>
                <w:rFonts w:ascii="仿宋_GB2312" w:eastAsia="仿宋_GB2312" w:cs="仿宋_GB2312"/>
                <w:sz w:val="18"/>
                <w:szCs w:val="18"/>
              </w:rPr>
              <w:t>1.</w:t>
            </w:r>
            <w:r>
              <w:rPr>
                <w:rFonts w:ascii="仿宋_GB2312" w:eastAsia="仿宋_GB2312" w:cs="仿宋_GB2312" w:hint="eastAsia"/>
                <w:sz w:val="18"/>
                <w:szCs w:val="18"/>
              </w:rPr>
              <w:t>营业执照；</w:t>
            </w:r>
          </w:p>
          <w:p w:rsidR="00B4303C" w:rsidRDefault="00CA2564">
            <w:pPr>
              <w:spacing w:line="260" w:lineRule="exact"/>
              <w:rPr>
                <w:rFonts w:ascii="仿宋_GB2312" w:eastAsia="仿宋_GB2312" w:cs="仿宋_GB2312"/>
                <w:sz w:val="18"/>
                <w:szCs w:val="18"/>
              </w:rPr>
            </w:pPr>
            <w:r>
              <w:rPr>
                <w:rFonts w:ascii="仿宋_GB2312" w:eastAsia="仿宋_GB2312" w:cs="仿宋_GB2312"/>
                <w:sz w:val="18"/>
                <w:szCs w:val="18"/>
              </w:rPr>
              <w:t>2.</w:t>
            </w:r>
            <w:r>
              <w:rPr>
                <w:rFonts w:ascii="仿宋_GB2312" w:eastAsia="仿宋_GB2312" w:cs="仿宋_GB2312" w:hint="eastAsia"/>
                <w:sz w:val="18"/>
                <w:szCs w:val="18"/>
              </w:rPr>
              <w:t>机构代码；</w:t>
            </w:r>
          </w:p>
          <w:p w:rsidR="00B4303C" w:rsidRDefault="00CA2564">
            <w:pPr>
              <w:spacing w:line="260" w:lineRule="exact"/>
              <w:rPr>
                <w:rFonts w:ascii="仿宋_GB2312" w:eastAsia="仿宋_GB2312" w:cs="仿宋_GB2312"/>
                <w:sz w:val="18"/>
                <w:szCs w:val="18"/>
              </w:rPr>
            </w:pPr>
            <w:r>
              <w:rPr>
                <w:rFonts w:ascii="仿宋_GB2312" w:eastAsia="仿宋_GB2312" w:cs="仿宋_GB2312"/>
                <w:sz w:val="18"/>
                <w:szCs w:val="18"/>
              </w:rPr>
              <w:t>3.</w:t>
            </w:r>
            <w:r>
              <w:rPr>
                <w:rFonts w:ascii="仿宋_GB2312" w:eastAsia="仿宋_GB2312" w:cs="仿宋_GB2312" w:hint="eastAsia"/>
                <w:sz w:val="18"/>
                <w:szCs w:val="18"/>
              </w:rPr>
              <w:t>法人证明；</w:t>
            </w:r>
          </w:p>
          <w:p w:rsidR="00B4303C" w:rsidRDefault="00CA2564">
            <w:pPr>
              <w:spacing w:line="260" w:lineRule="exact"/>
              <w:rPr>
                <w:rFonts w:ascii="仿宋_GB2312" w:eastAsia="仿宋_GB2312"/>
                <w:sz w:val="18"/>
                <w:szCs w:val="18"/>
              </w:rPr>
            </w:pPr>
            <w:r>
              <w:rPr>
                <w:rFonts w:ascii="仿宋_GB2312" w:eastAsia="仿宋_GB2312" w:cs="仿宋_GB2312"/>
                <w:sz w:val="18"/>
                <w:szCs w:val="18"/>
              </w:rPr>
              <w:t>4.</w:t>
            </w:r>
            <w:r>
              <w:rPr>
                <w:rFonts w:ascii="仿宋_GB2312" w:eastAsia="仿宋_GB2312" w:cs="仿宋_GB2312" w:hint="eastAsia"/>
                <w:sz w:val="18"/>
                <w:szCs w:val="18"/>
              </w:rPr>
              <w:t>产业证明。</w:t>
            </w:r>
          </w:p>
        </w:tc>
        <w:tc>
          <w:tcPr>
            <w:tcW w:w="1530" w:type="dxa"/>
            <w:vAlign w:val="center"/>
          </w:tcPr>
          <w:p w:rsidR="00B4303C" w:rsidRDefault="00CA2564">
            <w:pPr>
              <w:spacing w:line="260" w:lineRule="exact"/>
              <w:rPr>
                <w:rFonts w:ascii="仿宋_GB2312" w:eastAsia="仿宋_GB2312"/>
                <w:sz w:val="18"/>
                <w:szCs w:val="18"/>
              </w:rPr>
            </w:pPr>
            <w:r>
              <w:rPr>
                <w:rFonts w:ascii="仿宋_GB2312" w:eastAsia="仿宋_GB2312" w:cs="仿宋_GB2312" w:hint="eastAsia"/>
                <w:sz w:val="18"/>
                <w:szCs w:val="18"/>
              </w:rPr>
              <w:t>受理之日起</w:t>
            </w:r>
            <w:r>
              <w:rPr>
                <w:rFonts w:ascii="仿宋_GB2312" w:eastAsia="仿宋_GB2312" w:cs="仿宋_GB2312"/>
                <w:sz w:val="18"/>
                <w:szCs w:val="18"/>
              </w:rPr>
              <w:t>20</w:t>
            </w:r>
            <w:r>
              <w:rPr>
                <w:rFonts w:ascii="仿宋_GB2312" w:eastAsia="仿宋_GB2312" w:cs="仿宋_GB2312" w:hint="eastAsia"/>
                <w:sz w:val="18"/>
                <w:szCs w:val="18"/>
              </w:rPr>
              <w:t>个工作日内办结</w:t>
            </w:r>
          </w:p>
        </w:tc>
        <w:tc>
          <w:tcPr>
            <w:tcW w:w="1260" w:type="dxa"/>
            <w:vAlign w:val="center"/>
          </w:tcPr>
          <w:p w:rsidR="00B4303C" w:rsidRDefault="00B4303C">
            <w:pPr>
              <w:spacing w:line="260" w:lineRule="exact"/>
              <w:rPr>
                <w:rFonts w:ascii="仿宋_GB2312" w:eastAsia="仿宋_GB2312"/>
                <w:sz w:val="18"/>
                <w:szCs w:val="18"/>
              </w:rPr>
            </w:pPr>
          </w:p>
        </w:tc>
      </w:tr>
      <w:tr w:rsidR="00B4303C">
        <w:trPr>
          <w:trHeight w:val="1552"/>
          <w:jc w:val="center"/>
        </w:trPr>
        <w:tc>
          <w:tcPr>
            <w:tcW w:w="487" w:type="dxa"/>
            <w:vAlign w:val="center"/>
          </w:tcPr>
          <w:p w:rsidR="00B4303C" w:rsidRDefault="00CA2564">
            <w:pPr>
              <w:spacing w:line="260" w:lineRule="exact"/>
              <w:jc w:val="center"/>
              <w:rPr>
                <w:rFonts w:ascii="仿宋_GB2312" w:eastAsia="仿宋_GB2312" w:cs="仿宋_GB2312"/>
                <w:sz w:val="18"/>
                <w:szCs w:val="18"/>
              </w:rPr>
            </w:pPr>
            <w:r>
              <w:rPr>
                <w:rFonts w:ascii="仿宋_GB2312" w:eastAsia="仿宋_GB2312" w:cs="仿宋_GB2312"/>
                <w:sz w:val="18"/>
                <w:szCs w:val="18"/>
              </w:rPr>
              <w:t>12</w:t>
            </w:r>
          </w:p>
        </w:tc>
        <w:tc>
          <w:tcPr>
            <w:tcW w:w="1260" w:type="dxa"/>
            <w:vAlign w:val="center"/>
          </w:tcPr>
          <w:p w:rsidR="00B4303C" w:rsidRDefault="00CA2564">
            <w:pPr>
              <w:spacing w:line="260" w:lineRule="exact"/>
              <w:rPr>
                <w:rFonts w:ascii="仿宋_GB2312" w:eastAsia="仿宋_GB2312"/>
                <w:sz w:val="18"/>
                <w:szCs w:val="18"/>
              </w:rPr>
            </w:pPr>
            <w:r>
              <w:rPr>
                <w:rFonts w:ascii="仿宋_GB2312" w:eastAsia="仿宋_GB2312" w:cs="仿宋_GB2312" w:hint="eastAsia"/>
                <w:spacing w:val="-10"/>
                <w:sz w:val="18"/>
                <w:szCs w:val="18"/>
              </w:rPr>
              <w:t>市国土资源局</w:t>
            </w:r>
          </w:p>
        </w:tc>
        <w:tc>
          <w:tcPr>
            <w:tcW w:w="2265" w:type="dxa"/>
            <w:vAlign w:val="center"/>
          </w:tcPr>
          <w:p w:rsidR="00B4303C" w:rsidRDefault="00CA2564">
            <w:pPr>
              <w:spacing w:line="260" w:lineRule="exact"/>
              <w:rPr>
                <w:rFonts w:ascii="仿宋_GB2312" w:eastAsia="仿宋_GB2312"/>
                <w:spacing w:val="-10"/>
                <w:sz w:val="18"/>
                <w:szCs w:val="18"/>
              </w:rPr>
            </w:pPr>
            <w:r>
              <w:rPr>
                <w:rFonts w:ascii="仿宋_GB2312" w:eastAsia="仿宋_GB2312" w:cs="仿宋_GB2312" w:hint="eastAsia"/>
                <w:spacing w:val="-10"/>
                <w:sz w:val="18"/>
                <w:szCs w:val="18"/>
              </w:rPr>
              <w:t>健全农村土地规划体系、优化农业农村发展用地保障机制、创新新型农业经营主体配套用地管理等</w:t>
            </w:r>
            <w:r>
              <w:rPr>
                <w:rFonts w:ascii="仿宋_GB2312" w:eastAsia="仿宋_GB2312" w:cs="仿宋_GB2312"/>
                <w:spacing w:val="-10"/>
                <w:sz w:val="18"/>
                <w:szCs w:val="18"/>
              </w:rPr>
              <w:t>10</w:t>
            </w:r>
            <w:r>
              <w:rPr>
                <w:rFonts w:ascii="仿宋_GB2312" w:eastAsia="仿宋_GB2312" w:cs="仿宋_GB2312" w:hint="eastAsia"/>
                <w:spacing w:val="-10"/>
                <w:sz w:val="18"/>
                <w:szCs w:val="18"/>
              </w:rPr>
              <w:t>项。</w:t>
            </w:r>
          </w:p>
        </w:tc>
        <w:tc>
          <w:tcPr>
            <w:tcW w:w="3510" w:type="dxa"/>
            <w:vAlign w:val="center"/>
          </w:tcPr>
          <w:p w:rsidR="00B4303C" w:rsidRDefault="00CA2564">
            <w:pPr>
              <w:spacing w:line="260" w:lineRule="exact"/>
              <w:rPr>
                <w:rFonts w:ascii="仿宋_GB2312" w:eastAsia="仿宋_GB2312"/>
                <w:sz w:val="18"/>
                <w:szCs w:val="18"/>
              </w:rPr>
            </w:pPr>
            <w:r>
              <w:rPr>
                <w:rFonts w:ascii="仿宋_GB2312" w:eastAsia="仿宋_GB2312" w:cs="仿宋_GB2312" w:hint="eastAsia"/>
                <w:sz w:val="18"/>
                <w:szCs w:val="18"/>
              </w:rPr>
              <w:t>《关于印发《关于服务保障农业供给侧结构性改革加快培育农业农村发展新动能的意见》的通知》。</w:t>
            </w:r>
          </w:p>
        </w:tc>
        <w:tc>
          <w:tcPr>
            <w:tcW w:w="2625" w:type="dxa"/>
            <w:vAlign w:val="center"/>
          </w:tcPr>
          <w:p w:rsidR="00B4303C" w:rsidRDefault="00CA2564">
            <w:pPr>
              <w:spacing w:line="260" w:lineRule="exact"/>
              <w:rPr>
                <w:rFonts w:ascii="仿宋_GB2312" w:eastAsia="仿宋_GB2312"/>
                <w:sz w:val="18"/>
                <w:szCs w:val="18"/>
              </w:rPr>
            </w:pPr>
            <w:r>
              <w:rPr>
                <w:rFonts w:ascii="仿宋_GB2312" w:eastAsia="仿宋_GB2312" w:cs="仿宋_GB2312" w:hint="eastAsia"/>
                <w:sz w:val="18"/>
                <w:szCs w:val="18"/>
              </w:rPr>
              <w:t>申请→审批</w:t>
            </w:r>
          </w:p>
        </w:tc>
        <w:tc>
          <w:tcPr>
            <w:tcW w:w="2625" w:type="dxa"/>
            <w:vAlign w:val="center"/>
          </w:tcPr>
          <w:p w:rsidR="00B4303C" w:rsidRDefault="00CA2564">
            <w:pPr>
              <w:spacing w:line="260" w:lineRule="exact"/>
              <w:rPr>
                <w:rFonts w:ascii="仿宋_GB2312" w:eastAsia="仿宋_GB2312" w:cs="仿宋_GB2312"/>
                <w:sz w:val="18"/>
                <w:szCs w:val="18"/>
              </w:rPr>
            </w:pPr>
            <w:r>
              <w:rPr>
                <w:rFonts w:ascii="仿宋_GB2312" w:eastAsia="仿宋_GB2312" w:cs="仿宋_GB2312"/>
                <w:sz w:val="18"/>
                <w:szCs w:val="18"/>
              </w:rPr>
              <w:t>1.</w:t>
            </w:r>
            <w:r>
              <w:rPr>
                <w:rFonts w:ascii="仿宋_GB2312" w:eastAsia="仿宋_GB2312" w:cs="仿宋_GB2312" w:hint="eastAsia"/>
                <w:sz w:val="18"/>
                <w:szCs w:val="18"/>
              </w:rPr>
              <w:t>营业执照；</w:t>
            </w:r>
          </w:p>
          <w:p w:rsidR="00B4303C" w:rsidRDefault="00CA2564">
            <w:pPr>
              <w:spacing w:line="260" w:lineRule="exact"/>
              <w:rPr>
                <w:rFonts w:ascii="仿宋_GB2312" w:eastAsia="仿宋_GB2312" w:cs="仿宋_GB2312"/>
                <w:sz w:val="18"/>
                <w:szCs w:val="18"/>
              </w:rPr>
            </w:pPr>
            <w:r>
              <w:rPr>
                <w:rFonts w:ascii="仿宋_GB2312" w:eastAsia="仿宋_GB2312" w:cs="仿宋_GB2312"/>
                <w:sz w:val="18"/>
                <w:szCs w:val="18"/>
              </w:rPr>
              <w:t>2.</w:t>
            </w:r>
            <w:r>
              <w:rPr>
                <w:rFonts w:ascii="仿宋_GB2312" w:eastAsia="仿宋_GB2312" w:cs="仿宋_GB2312" w:hint="eastAsia"/>
                <w:sz w:val="18"/>
                <w:szCs w:val="18"/>
              </w:rPr>
              <w:t>机构代码；</w:t>
            </w:r>
          </w:p>
          <w:p w:rsidR="00B4303C" w:rsidRDefault="00CA2564">
            <w:pPr>
              <w:spacing w:line="260" w:lineRule="exact"/>
              <w:rPr>
                <w:rFonts w:ascii="仿宋_GB2312" w:eastAsia="仿宋_GB2312"/>
                <w:sz w:val="18"/>
                <w:szCs w:val="18"/>
              </w:rPr>
            </w:pPr>
            <w:r>
              <w:rPr>
                <w:rFonts w:ascii="仿宋_GB2312" w:eastAsia="仿宋_GB2312" w:cs="仿宋_GB2312"/>
                <w:sz w:val="18"/>
                <w:szCs w:val="18"/>
              </w:rPr>
              <w:t>3.</w:t>
            </w:r>
            <w:r>
              <w:rPr>
                <w:rFonts w:ascii="仿宋_GB2312" w:eastAsia="仿宋_GB2312" w:cs="仿宋_GB2312" w:hint="eastAsia"/>
                <w:sz w:val="18"/>
                <w:szCs w:val="18"/>
              </w:rPr>
              <w:t>法人证明。</w:t>
            </w:r>
          </w:p>
        </w:tc>
        <w:tc>
          <w:tcPr>
            <w:tcW w:w="1530" w:type="dxa"/>
            <w:vAlign w:val="center"/>
          </w:tcPr>
          <w:p w:rsidR="00B4303C" w:rsidRDefault="00CA2564">
            <w:pPr>
              <w:spacing w:line="260" w:lineRule="exact"/>
              <w:rPr>
                <w:rFonts w:ascii="仿宋_GB2312" w:eastAsia="仿宋_GB2312"/>
                <w:sz w:val="18"/>
                <w:szCs w:val="18"/>
              </w:rPr>
            </w:pPr>
            <w:r>
              <w:rPr>
                <w:rFonts w:ascii="仿宋_GB2312" w:eastAsia="仿宋_GB2312" w:cs="仿宋_GB2312" w:hint="eastAsia"/>
                <w:sz w:val="18"/>
                <w:szCs w:val="18"/>
              </w:rPr>
              <w:t>受理之日起</w:t>
            </w:r>
            <w:r>
              <w:rPr>
                <w:rFonts w:ascii="仿宋_GB2312" w:eastAsia="仿宋_GB2312" w:cs="仿宋_GB2312"/>
                <w:sz w:val="18"/>
                <w:szCs w:val="18"/>
              </w:rPr>
              <w:t>20</w:t>
            </w:r>
            <w:r>
              <w:rPr>
                <w:rFonts w:ascii="仿宋_GB2312" w:eastAsia="仿宋_GB2312" w:cs="仿宋_GB2312" w:hint="eastAsia"/>
                <w:sz w:val="18"/>
                <w:szCs w:val="18"/>
              </w:rPr>
              <w:t>个工作日内办结</w:t>
            </w:r>
          </w:p>
        </w:tc>
        <w:tc>
          <w:tcPr>
            <w:tcW w:w="1260" w:type="dxa"/>
            <w:vAlign w:val="center"/>
          </w:tcPr>
          <w:p w:rsidR="00B4303C" w:rsidRDefault="00B4303C">
            <w:pPr>
              <w:spacing w:line="260" w:lineRule="exact"/>
              <w:rPr>
                <w:rFonts w:ascii="仿宋_GB2312" w:eastAsia="仿宋_GB2312"/>
                <w:sz w:val="18"/>
                <w:szCs w:val="18"/>
              </w:rPr>
            </w:pPr>
          </w:p>
        </w:tc>
      </w:tr>
      <w:tr w:rsidR="00B4303C">
        <w:trPr>
          <w:trHeight w:val="1552"/>
          <w:jc w:val="center"/>
        </w:trPr>
        <w:tc>
          <w:tcPr>
            <w:tcW w:w="487" w:type="dxa"/>
            <w:vAlign w:val="center"/>
          </w:tcPr>
          <w:p w:rsidR="00B4303C" w:rsidRDefault="00CA2564">
            <w:pPr>
              <w:spacing w:line="260" w:lineRule="exact"/>
              <w:jc w:val="center"/>
              <w:rPr>
                <w:rFonts w:ascii="仿宋_GB2312" w:eastAsia="仿宋_GB2312" w:cs="仿宋_GB2312"/>
                <w:sz w:val="18"/>
                <w:szCs w:val="18"/>
              </w:rPr>
            </w:pPr>
            <w:r>
              <w:rPr>
                <w:rFonts w:ascii="仿宋_GB2312" w:eastAsia="仿宋_GB2312" w:cs="仿宋_GB2312"/>
                <w:sz w:val="18"/>
                <w:szCs w:val="18"/>
              </w:rPr>
              <w:t>13</w:t>
            </w:r>
          </w:p>
        </w:tc>
        <w:tc>
          <w:tcPr>
            <w:tcW w:w="1260" w:type="dxa"/>
            <w:vAlign w:val="center"/>
          </w:tcPr>
          <w:p w:rsidR="00B4303C" w:rsidRDefault="00CA2564">
            <w:pPr>
              <w:spacing w:line="260" w:lineRule="exact"/>
              <w:rPr>
                <w:rFonts w:ascii="仿宋_GB2312" w:eastAsia="仿宋_GB2312"/>
                <w:sz w:val="18"/>
                <w:szCs w:val="18"/>
              </w:rPr>
            </w:pPr>
            <w:r>
              <w:rPr>
                <w:rFonts w:ascii="仿宋_GB2312" w:eastAsia="仿宋_GB2312" w:cs="仿宋_GB2312" w:hint="eastAsia"/>
                <w:spacing w:val="-10"/>
                <w:sz w:val="18"/>
                <w:szCs w:val="18"/>
              </w:rPr>
              <w:t>市国土资源局</w:t>
            </w:r>
          </w:p>
        </w:tc>
        <w:tc>
          <w:tcPr>
            <w:tcW w:w="2265" w:type="dxa"/>
            <w:vAlign w:val="center"/>
          </w:tcPr>
          <w:p w:rsidR="00B4303C" w:rsidRDefault="00CA2564">
            <w:pPr>
              <w:spacing w:line="260" w:lineRule="exact"/>
              <w:rPr>
                <w:rFonts w:ascii="仿宋_GB2312" w:eastAsia="仿宋_GB2312"/>
                <w:sz w:val="18"/>
                <w:szCs w:val="18"/>
              </w:rPr>
            </w:pPr>
            <w:r>
              <w:rPr>
                <w:rFonts w:ascii="仿宋_GB2312" w:eastAsia="仿宋_GB2312" w:cs="仿宋_GB2312" w:hint="eastAsia"/>
                <w:sz w:val="18"/>
                <w:szCs w:val="18"/>
              </w:rPr>
              <w:t>优先保障各类养老服务设施建设用地需求，合理控制地价，降低建设成本。加强土地规划保障，解决健康服务机构“落地难”的问题。</w:t>
            </w:r>
          </w:p>
        </w:tc>
        <w:tc>
          <w:tcPr>
            <w:tcW w:w="3510" w:type="dxa"/>
            <w:vAlign w:val="center"/>
          </w:tcPr>
          <w:p w:rsidR="00B4303C" w:rsidRDefault="00CA2564">
            <w:pPr>
              <w:spacing w:line="260" w:lineRule="exact"/>
              <w:rPr>
                <w:rFonts w:ascii="仿宋_GB2312" w:eastAsia="仿宋_GB2312"/>
                <w:sz w:val="18"/>
                <w:szCs w:val="18"/>
              </w:rPr>
            </w:pPr>
            <w:r>
              <w:rPr>
                <w:rFonts w:ascii="仿宋_GB2312" w:eastAsia="仿宋_GB2312" w:cs="仿宋_GB2312" w:hint="eastAsia"/>
                <w:sz w:val="18"/>
                <w:szCs w:val="18"/>
              </w:rPr>
              <w:t>《四川省养老健康服务业发展工作推进方案》。</w:t>
            </w:r>
          </w:p>
        </w:tc>
        <w:tc>
          <w:tcPr>
            <w:tcW w:w="2625" w:type="dxa"/>
            <w:vAlign w:val="center"/>
          </w:tcPr>
          <w:p w:rsidR="00B4303C" w:rsidRDefault="00CA2564">
            <w:pPr>
              <w:spacing w:line="260" w:lineRule="exact"/>
              <w:rPr>
                <w:rFonts w:ascii="仿宋_GB2312" w:eastAsia="仿宋_GB2312"/>
                <w:sz w:val="18"/>
                <w:szCs w:val="18"/>
              </w:rPr>
            </w:pPr>
            <w:r>
              <w:rPr>
                <w:rFonts w:ascii="仿宋_GB2312" w:eastAsia="仿宋_GB2312" w:cs="仿宋_GB2312" w:hint="eastAsia"/>
                <w:sz w:val="18"/>
                <w:szCs w:val="18"/>
              </w:rPr>
              <w:t>申请→审批</w:t>
            </w:r>
          </w:p>
        </w:tc>
        <w:tc>
          <w:tcPr>
            <w:tcW w:w="2625" w:type="dxa"/>
            <w:vAlign w:val="center"/>
          </w:tcPr>
          <w:p w:rsidR="00B4303C" w:rsidRDefault="00CA2564">
            <w:pPr>
              <w:spacing w:line="260" w:lineRule="exact"/>
              <w:rPr>
                <w:rFonts w:ascii="仿宋_GB2312" w:eastAsia="仿宋_GB2312" w:cs="仿宋_GB2312"/>
                <w:sz w:val="18"/>
                <w:szCs w:val="18"/>
              </w:rPr>
            </w:pPr>
            <w:r>
              <w:rPr>
                <w:rFonts w:ascii="仿宋_GB2312" w:eastAsia="仿宋_GB2312" w:cs="仿宋_GB2312"/>
                <w:sz w:val="18"/>
                <w:szCs w:val="18"/>
              </w:rPr>
              <w:t>1.</w:t>
            </w:r>
            <w:r>
              <w:rPr>
                <w:rFonts w:ascii="仿宋_GB2312" w:eastAsia="仿宋_GB2312" w:cs="仿宋_GB2312" w:hint="eastAsia"/>
                <w:sz w:val="18"/>
                <w:szCs w:val="18"/>
              </w:rPr>
              <w:t>营业执照；</w:t>
            </w:r>
          </w:p>
          <w:p w:rsidR="00B4303C" w:rsidRDefault="00CA2564">
            <w:pPr>
              <w:spacing w:line="260" w:lineRule="exact"/>
              <w:rPr>
                <w:rFonts w:ascii="仿宋_GB2312" w:eastAsia="仿宋_GB2312" w:cs="仿宋_GB2312"/>
                <w:sz w:val="18"/>
                <w:szCs w:val="18"/>
              </w:rPr>
            </w:pPr>
            <w:r>
              <w:rPr>
                <w:rFonts w:ascii="仿宋_GB2312" w:eastAsia="仿宋_GB2312" w:cs="仿宋_GB2312"/>
                <w:sz w:val="18"/>
                <w:szCs w:val="18"/>
              </w:rPr>
              <w:t>2.</w:t>
            </w:r>
            <w:r>
              <w:rPr>
                <w:rFonts w:ascii="仿宋_GB2312" w:eastAsia="仿宋_GB2312" w:cs="仿宋_GB2312" w:hint="eastAsia"/>
                <w:sz w:val="18"/>
                <w:szCs w:val="18"/>
              </w:rPr>
              <w:t>机构代码；</w:t>
            </w:r>
          </w:p>
          <w:p w:rsidR="00B4303C" w:rsidRDefault="00CA2564">
            <w:pPr>
              <w:spacing w:line="260" w:lineRule="exact"/>
              <w:rPr>
                <w:rFonts w:ascii="仿宋_GB2312" w:eastAsia="仿宋_GB2312"/>
                <w:sz w:val="18"/>
                <w:szCs w:val="18"/>
              </w:rPr>
            </w:pPr>
            <w:r>
              <w:rPr>
                <w:rFonts w:ascii="仿宋_GB2312" w:eastAsia="仿宋_GB2312" w:cs="仿宋_GB2312"/>
                <w:sz w:val="18"/>
                <w:szCs w:val="18"/>
              </w:rPr>
              <w:t>3.</w:t>
            </w:r>
            <w:r>
              <w:rPr>
                <w:rFonts w:ascii="仿宋_GB2312" w:eastAsia="仿宋_GB2312" w:cs="仿宋_GB2312" w:hint="eastAsia"/>
                <w:sz w:val="18"/>
                <w:szCs w:val="18"/>
              </w:rPr>
              <w:t>法人证明。</w:t>
            </w:r>
          </w:p>
        </w:tc>
        <w:tc>
          <w:tcPr>
            <w:tcW w:w="1530" w:type="dxa"/>
            <w:vAlign w:val="center"/>
          </w:tcPr>
          <w:p w:rsidR="00B4303C" w:rsidRDefault="00CA2564">
            <w:pPr>
              <w:spacing w:line="260" w:lineRule="exact"/>
              <w:rPr>
                <w:rFonts w:ascii="仿宋_GB2312" w:eastAsia="仿宋_GB2312"/>
                <w:sz w:val="18"/>
                <w:szCs w:val="18"/>
              </w:rPr>
            </w:pPr>
            <w:r>
              <w:rPr>
                <w:rFonts w:ascii="仿宋_GB2312" w:eastAsia="仿宋_GB2312" w:cs="仿宋_GB2312" w:hint="eastAsia"/>
                <w:sz w:val="18"/>
                <w:szCs w:val="18"/>
              </w:rPr>
              <w:t>受理之日起</w:t>
            </w:r>
            <w:r>
              <w:rPr>
                <w:rFonts w:ascii="仿宋_GB2312" w:eastAsia="仿宋_GB2312" w:cs="仿宋_GB2312"/>
                <w:sz w:val="18"/>
                <w:szCs w:val="18"/>
              </w:rPr>
              <w:t>20</w:t>
            </w:r>
            <w:r>
              <w:rPr>
                <w:rFonts w:ascii="仿宋_GB2312" w:eastAsia="仿宋_GB2312" w:cs="仿宋_GB2312" w:hint="eastAsia"/>
                <w:sz w:val="18"/>
                <w:szCs w:val="18"/>
              </w:rPr>
              <w:t>个工作日内办结</w:t>
            </w:r>
          </w:p>
        </w:tc>
        <w:tc>
          <w:tcPr>
            <w:tcW w:w="1260" w:type="dxa"/>
            <w:vAlign w:val="center"/>
          </w:tcPr>
          <w:p w:rsidR="00B4303C" w:rsidRDefault="00B4303C">
            <w:pPr>
              <w:spacing w:line="260" w:lineRule="exact"/>
              <w:rPr>
                <w:rFonts w:ascii="仿宋_GB2312" w:eastAsia="仿宋_GB2312"/>
                <w:sz w:val="18"/>
                <w:szCs w:val="18"/>
              </w:rPr>
            </w:pPr>
          </w:p>
        </w:tc>
      </w:tr>
      <w:tr w:rsidR="00B4303C">
        <w:trPr>
          <w:trHeight w:val="1251"/>
          <w:jc w:val="center"/>
        </w:trPr>
        <w:tc>
          <w:tcPr>
            <w:tcW w:w="487" w:type="dxa"/>
            <w:vAlign w:val="center"/>
          </w:tcPr>
          <w:p w:rsidR="00B4303C" w:rsidRDefault="00CA2564">
            <w:pPr>
              <w:spacing w:line="240" w:lineRule="atLeast"/>
              <w:jc w:val="center"/>
              <w:rPr>
                <w:rFonts w:ascii="仿宋_GB2312" w:eastAsia="仿宋_GB2312" w:cs="仿宋_GB2312"/>
                <w:sz w:val="18"/>
                <w:szCs w:val="18"/>
              </w:rPr>
            </w:pPr>
            <w:r>
              <w:rPr>
                <w:rFonts w:ascii="仿宋_GB2312" w:eastAsia="仿宋_GB2312" w:cs="仿宋_GB2312"/>
                <w:sz w:val="18"/>
                <w:szCs w:val="18"/>
              </w:rPr>
              <w:t>14</w:t>
            </w:r>
          </w:p>
        </w:tc>
        <w:tc>
          <w:tcPr>
            <w:tcW w:w="1260" w:type="dxa"/>
            <w:vAlign w:val="center"/>
          </w:tcPr>
          <w:p w:rsidR="00B4303C" w:rsidRDefault="00CA2564">
            <w:pPr>
              <w:spacing w:line="260" w:lineRule="exact"/>
              <w:rPr>
                <w:rFonts w:ascii="仿宋_GB2312" w:eastAsia="仿宋_GB2312"/>
                <w:spacing w:val="-10"/>
                <w:sz w:val="18"/>
                <w:szCs w:val="18"/>
              </w:rPr>
            </w:pPr>
            <w:r>
              <w:rPr>
                <w:rFonts w:ascii="仿宋_GB2312" w:eastAsia="仿宋_GB2312" w:cs="仿宋_GB2312" w:hint="eastAsia"/>
                <w:spacing w:val="-10"/>
                <w:sz w:val="18"/>
                <w:szCs w:val="18"/>
              </w:rPr>
              <w:t>市国土资源局</w:t>
            </w:r>
          </w:p>
        </w:tc>
        <w:tc>
          <w:tcPr>
            <w:tcW w:w="2265" w:type="dxa"/>
            <w:vAlign w:val="center"/>
          </w:tcPr>
          <w:p w:rsidR="00B4303C" w:rsidRDefault="00CA2564">
            <w:pPr>
              <w:spacing w:line="260" w:lineRule="exact"/>
              <w:rPr>
                <w:rFonts w:ascii="仿宋_GB2312" w:eastAsia="仿宋_GB2312"/>
                <w:sz w:val="18"/>
                <w:szCs w:val="18"/>
              </w:rPr>
            </w:pPr>
            <w:r>
              <w:rPr>
                <w:rFonts w:ascii="仿宋_GB2312" w:eastAsia="仿宋_GB2312" w:cs="仿宋_GB2312" w:hint="eastAsia"/>
                <w:spacing w:val="-10"/>
                <w:sz w:val="18"/>
                <w:szCs w:val="18"/>
              </w:rPr>
              <w:t>细化养老服务设施供地政策、鼓励租赁供应养老服务设施用地、实行养老服务设施用地分类管理等</w:t>
            </w:r>
            <w:r>
              <w:rPr>
                <w:rFonts w:ascii="仿宋_GB2312" w:eastAsia="仿宋_GB2312" w:cs="仿宋_GB2312"/>
                <w:spacing w:val="-10"/>
                <w:sz w:val="18"/>
                <w:szCs w:val="18"/>
              </w:rPr>
              <w:t>9</w:t>
            </w:r>
            <w:r>
              <w:rPr>
                <w:rFonts w:ascii="仿宋_GB2312" w:eastAsia="仿宋_GB2312" w:cs="仿宋_GB2312" w:hint="eastAsia"/>
                <w:spacing w:val="-10"/>
                <w:sz w:val="18"/>
                <w:szCs w:val="18"/>
              </w:rPr>
              <w:t>项。</w:t>
            </w:r>
          </w:p>
        </w:tc>
        <w:tc>
          <w:tcPr>
            <w:tcW w:w="3510" w:type="dxa"/>
            <w:vAlign w:val="center"/>
          </w:tcPr>
          <w:p w:rsidR="00B4303C" w:rsidRDefault="00CA2564">
            <w:pPr>
              <w:spacing w:line="240" w:lineRule="atLeast"/>
              <w:rPr>
                <w:rFonts w:ascii="仿宋_GB2312" w:eastAsia="仿宋_GB2312"/>
                <w:sz w:val="18"/>
                <w:szCs w:val="18"/>
              </w:rPr>
            </w:pPr>
            <w:r>
              <w:rPr>
                <w:rFonts w:ascii="仿宋_GB2312" w:eastAsia="仿宋_GB2312" w:cs="仿宋_GB2312" w:hint="eastAsia"/>
                <w:sz w:val="18"/>
                <w:szCs w:val="18"/>
              </w:rPr>
              <w:t>《关于印发</w:t>
            </w:r>
            <w:r>
              <w:rPr>
                <w:rFonts w:ascii="仿宋_GB2312" w:eastAsia="仿宋_GB2312" w:cs="仿宋_GB2312"/>
                <w:sz w:val="18"/>
                <w:szCs w:val="18"/>
              </w:rPr>
              <w:t>&lt;</w:t>
            </w:r>
            <w:r>
              <w:rPr>
                <w:rFonts w:ascii="仿宋_GB2312" w:eastAsia="仿宋_GB2312" w:cs="仿宋_GB2312" w:hint="eastAsia"/>
                <w:sz w:val="18"/>
                <w:szCs w:val="18"/>
              </w:rPr>
              <w:t>养老服务设施用地指导意见</w:t>
            </w:r>
            <w:r>
              <w:rPr>
                <w:rFonts w:ascii="仿宋_GB2312" w:eastAsia="仿宋_GB2312" w:cs="仿宋_GB2312"/>
                <w:sz w:val="18"/>
                <w:szCs w:val="18"/>
              </w:rPr>
              <w:t>&gt;</w:t>
            </w:r>
            <w:r>
              <w:rPr>
                <w:rFonts w:ascii="仿宋_GB2312" w:eastAsia="仿宋_GB2312" w:cs="仿宋_GB2312" w:hint="eastAsia"/>
                <w:sz w:val="18"/>
                <w:szCs w:val="18"/>
              </w:rPr>
              <w:t>的通知》（国土资厅发〔</w:t>
            </w:r>
            <w:r>
              <w:rPr>
                <w:rFonts w:ascii="仿宋_GB2312" w:eastAsia="仿宋_GB2312" w:cs="仿宋_GB2312"/>
                <w:sz w:val="18"/>
                <w:szCs w:val="18"/>
              </w:rPr>
              <w:t>2014</w:t>
            </w:r>
            <w:r>
              <w:rPr>
                <w:rFonts w:ascii="仿宋_GB2312" w:eastAsia="仿宋_GB2312" w:cs="仿宋_GB2312" w:hint="eastAsia"/>
                <w:sz w:val="18"/>
                <w:szCs w:val="18"/>
              </w:rPr>
              <w:t>〕</w:t>
            </w:r>
            <w:r>
              <w:rPr>
                <w:rFonts w:ascii="仿宋_GB2312" w:eastAsia="仿宋_GB2312" w:cs="仿宋_GB2312"/>
                <w:sz w:val="18"/>
                <w:szCs w:val="18"/>
              </w:rPr>
              <w:t>11</w:t>
            </w:r>
            <w:r>
              <w:rPr>
                <w:rFonts w:ascii="仿宋_GB2312" w:eastAsia="仿宋_GB2312" w:cs="仿宋_GB2312" w:hint="eastAsia"/>
                <w:sz w:val="18"/>
                <w:szCs w:val="18"/>
              </w:rPr>
              <w:t>号）。</w:t>
            </w:r>
          </w:p>
        </w:tc>
        <w:tc>
          <w:tcPr>
            <w:tcW w:w="2625" w:type="dxa"/>
            <w:vAlign w:val="center"/>
          </w:tcPr>
          <w:p w:rsidR="00B4303C" w:rsidRDefault="00CA2564">
            <w:pPr>
              <w:spacing w:line="240" w:lineRule="atLeast"/>
              <w:rPr>
                <w:rFonts w:ascii="仿宋_GB2312" w:eastAsia="仿宋_GB2312"/>
                <w:sz w:val="18"/>
                <w:szCs w:val="18"/>
              </w:rPr>
            </w:pPr>
            <w:r>
              <w:rPr>
                <w:rFonts w:ascii="仿宋_GB2312" w:eastAsia="仿宋_GB2312" w:cs="仿宋_GB2312" w:hint="eastAsia"/>
                <w:sz w:val="18"/>
                <w:szCs w:val="18"/>
              </w:rPr>
              <w:t>申请→审批</w:t>
            </w:r>
          </w:p>
        </w:tc>
        <w:tc>
          <w:tcPr>
            <w:tcW w:w="2625" w:type="dxa"/>
            <w:vAlign w:val="center"/>
          </w:tcPr>
          <w:p w:rsidR="00B4303C" w:rsidRDefault="00CA2564">
            <w:pPr>
              <w:spacing w:line="240" w:lineRule="atLeast"/>
              <w:rPr>
                <w:rFonts w:ascii="仿宋_GB2312" w:eastAsia="仿宋_GB2312" w:cs="仿宋_GB2312"/>
                <w:sz w:val="18"/>
                <w:szCs w:val="18"/>
              </w:rPr>
            </w:pPr>
            <w:r>
              <w:rPr>
                <w:rFonts w:ascii="仿宋_GB2312" w:eastAsia="仿宋_GB2312" w:cs="仿宋_GB2312"/>
                <w:sz w:val="18"/>
                <w:szCs w:val="18"/>
              </w:rPr>
              <w:t>1.</w:t>
            </w:r>
            <w:r>
              <w:rPr>
                <w:rFonts w:ascii="仿宋_GB2312" w:eastAsia="仿宋_GB2312" w:cs="仿宋_GB2312" w:hint="eastAsia"/>
                <w:sz w:val="18"/>
                <w:szCs w:val="18"/>
              </w:rPr>
              <w:t>营业执照；</w:t>
            </w:r>
          </w:p>
          <w:p w:rsidR="00B4303C" w:rsidRDefault="00CA2564">
            <w:pPr>
              <w:spacing w:line="240" w:lineRule="atLeast"/>
              <w:rPr>
                <w:rFonts w:ascii="仿宋_GB2312" w:eastAsia="仿宋_GB2312" w:cs="仿宋_GB2312"/>
                <w:sz w:val="18"/>
                <w:szCs w:val="18"/>
              </w:rPr>
            </w:pPr>
            <w:r>
              <w:rPr>
                <w:rFonts w:ascii="仿宋_GB2312" w:eastAsia="仿宋_GB2312" w:cs="仿宋_GB2312"/>
                <w:sz w:val="18"/>
                <w:szCs w:val="18"/>
              </w:rPr>
              <w:t>2.</w:t>
            </w:r>
            <w:r>
              <w:rPr>
                <w:rFonts w:ascii="仿宋_GB2312" w:eastAsia="仿宋_GB2312" w:cs="仿宋_GB2312" w:hint="eastAsia"/>
                <w:sz w:val="18"/>
                <w:szCs w:val="18"/>
              </w:rPr>
              <w:t>机构代码；</w:t>
            </w:r>
          </w:p>
          <w:p w:rsidR="00B4303C" w:rsidRDefault="00CA2564">
            <w:pPr>
              <w:spacing w:line="240" w:lineRule="atLeast"/>
              <w:rPr>
                <w:rFonts w:ascii="仿宋_GB2312" w:eastAsia="仿宋_GB2312" w:cs="仿宋_GB2312"/>
                <w:sz w:val="18"/>
                <w:szCs w:val="18"/>
              </w:rPr>
            </w:pPr>
            <w:r>
              <w:rPr>
                <w:rFonts w:ascii="仿宋_GB2312" w:eastAsia="仿宋_GB2312" w:cs="仿宋_GB2312"/>
                <w:sz w:val="18"/>
                <w:szCs w:val="18"/>
              </w:rPr>
              <w:t>3.</w:t>
            </w:r>
            <w:r>
              <w:rPr>
                <w:rFonts w:ascii="仿宋_GB2312" w:eastAsia="仿宋_GB2312" w:cs="仿宋_GB2312" w:hint="eastAsia"/>
                <w:sz w:val="18"/>
                <w:szCs w:val="18"/>
              </w:rPr>
              <w:t>法人证明；</w:t>
            </w:r>
          </w:p>
          <w:p w:rsidR="00B4303C" w:rsidRDefault="00CA2564">
            <w:pPr>
              <w:spacing w:line="240" w:lineRule="atLeast"/>
              <w:rPr>
                <w:rFonts w:ascii="仿宋_GB2312" w:eastAsia="仿宋_GB2312"/>
                <w:sz w:val="18"/>
                <w:szCs w:val="18"/>
              </w:rPr>
            </w:pPr>
            <w:r>
              <w:rPr>
                <w:rFonts w:ascii="仿宋_GB2312" w:eastAsia="仿宋_GB2312" w:cs="仿宋_GB2312"/>
                <w:sz w:val="18"/>
                <w:szCs w:val="18"/>
              </w:rPr>
              <w:t>4.</w:t>
            </w:r>
            <w:r>
              <w:rPr>
                <w:rFonts w:ascii="仿宋_GB2312" w:eastAsia="仿宋_GB2312" w:cs="仿宋_GB2312" w:hint="eastAsia"/>
                <w:sz w:val="18"/>
                <w:szCs w:val="18"/>
              </w:rPr>
              <w:t>规划意见。</w:t>
            </w:r>
          </w:p>
        </w:tc>
        <w:tc>
          <w:tcPr>
            <w:tcW w:w="1530" w:type="dxa"/>
            <w:vAlign w:val="center"/>
          </w:tcPr>
          <w:p w:rsidR="00B4303C" w:rsidRDefault="00CA2564">
            <w:pPr>
              <w:spacing w:line="240" w:lineRule="atLeast"/>
              <w:rPr>
                <w:rFonts w:ascii="仿宋_GB2312" w:eastAsia="仿宋_GB2312"/>
                <w:sz w:val="18"/>
                <w:szCs w:val="18"/>
              </w:rPr>
            </w:pPr>
            <w:r>
              <w:rPr>
                <w:rFonts w:ascii="仿宋_GB2312" w:eastAsia="仿宋_GB2312" w:cs="仿宋_GB2312" w:hint="eastAsia"/>
                <w:sz w:val="18"/>
                <w:szCs w:val="18"/>
              </w:rPr>
              <w:t>受理之日起</w:t>
            </w:r>
            <w:r>
              <w:rPr>
                <w:rFonts w:ascii="仿宋_GB2312" w:eastAsia="仿宋_GB2312" w:cs="仿宋_GB2312"/>
                <w:sz w:val="18"/>
                <w:szCs w:val="18"/>
              </w:rPr>
              <w:t>20</w:t>
            </w:r>
            <w:r>
              <w:rPr>
                <w:rFonts w:ascii="仿宋_GB2312" w:eastAsia="仿宋_GB2312" w:cs="仿宋_GB2312" w:hint="eastAsia"/>
                <w:sz w:val="18"/>
                <w:szCs w:val="18"/>
              </w:rPr>
              <w:t>个工作日内办结</w:t>
            </w:r>
          </w:p>
        </w:tc>
        <w:tc>
          <w:tcPr>
            <w:tcW w:w="1260" w:type="dxa"/>
            <w:vAlign w:val="center"/>
          </w:tcPr>
          <w:p w:rsidR="00B4303C" w:rsidRDefault="00B4303C">
            <w:pPr>
              <w:spacing w:line="240" w:lineRule="atLeast"/>
              <w:rPr>
                <w:rFonts w:ascii="仿宋_GB2312" w:eastAsia="仿宋_GB2312"/>
                <w:sz w:val="18"/>
                <w:szCs w:val="18"/>
              </w:rPr>
            </w:pPr>
          </w:p>
        </w:tc>
      </w:tr>
      <w:tr w:rsidR="00B4303C">
        <w:trPr>
          <w:trHeight w:val="1117"/>
          <w:jc w:val="center"/>
        </w:trPr>
        <w:tc>
          <w:tcPr>
            <w:tcW w:w="487" w:type="dxa"/>
            <w:vAlign w:val="center"/>
          </w:tcPr>
          <w:p w:rsidR="00B4303C" w:rsidRDefault="00CA2564">
            <w:pPr>
              <w:spacing w:line="240" w:lineRule="atLeast"/>
              <w:jc w:val="center"/>
              <w:rPr>
                <w:rFonts w:ascii="仿宋_GB2312" w:eastAsia="仿宋_GB2312" w:cs="仿宋_GB2312"/>
                <w:sz w:val="18"/>
                <w:szCs w:val="18"/>
              </w:rPr>
            </w:pPr>
            <w:r>
              <w:rPr>
                <w:rFonts w:ascii="仿宋_GB2312" w:eastAsia="仿宋_GB2312" w:cs="仿宋_GB2312"/>
                <w:sz w:val="18"/>
                <w:szCs w:val="18"/>
              </w:rPr>
              <w:t>15</w:t>
            </w:r>
          </w:p>
        </w:tc>
        <w:tc>
          <w:tcPr>
            <w:tcW w:w="1260" w:type="dxa"/>
            <w:vAlign w:val="center"/>
          </w:tcPr>
          <w:p w:rsidR="00B4303C" w:rsidRDefault="00CA2564">
            <w:pPr>
              <w:spacing w:line="260" w:lineRule="exact"/>
              <w:rPr>
                <w:rFonts w:ascii="仿宋_GB2312" w:eastAsia="仿宋_GB2312"/>
                <w:spacing w:val="-10"/>
                <w:sz w:val="18"/>
                <w:szCs w:val="18"/>
              </w:rPr>
            </w:pPr>
            <w:r>
              <w:rPr>
                <w:rFonts w:ascii="仿宋_GB2312" w:eastAsia="仿宋_GB2312" w:cs="仿宋_GB2312" w:hint="eastAsia"/>
                <w:spacing w:val="-10"/>
                <w:sz w:val="18"/>
                <w:szCs w:val="18"/>
              </w:rPr>
              <w:t>市国土资源局</w:t>
            </w:r>
          </w:p>
        </w:tc>
        <w:tc>
          <w:tcPr>
            <w:tcW w:w="2265" w:type="dxa"/>
            <w:vAlign w:val="center"/>
          </w:tcPr>
          <w:p w:rsidR="00B4303C" w:rsidRDefault="00CA2564">
            <w:pPr>
              <w:spacing w:line="240" w:lineRule="atLeast"/>
              <w:rPr>
                <w:rFonts w:ascii="仿宋_GB2312" w:eastAsia="仿宋_GB2312"/>
                <w:sz w:val="18"/>
                <w:szCs w:val="18"/>
              </w:rPr>
            </w:pPr>
            <w:r>
              <w:rPr>
                <w:rFonts w:ascii="仿宋_GB2312" w:eastAsia="仿宋_GB2312" w:cs="仿宋_GB2312" w:hint="eastAsia"/>
                <w:sz w:val="18"/>
                <w:szCs w:val="18"/>
              </w:rPr>
              <w:t>养老服务设施建设项目供地方式、加强养老服务设施项目监督监管、养老设施建设年度用地计划。</w:t>
            </w:r>
          </w:p>
        </w:tc>
        <w:tc>
          <w:tcPr>
            <w:tcW w:w="3510" w:type="dxa"/>
            <w:vAlign w:val="center"/>
          </w:tcPr>
          <w:p w:rsidR="00B4303C" w:rsidRDefault="00CA2564">
            <w:pPr>
              <w:spacing w:line="240" w:lineRule="atLeast"/>
              <w:rPr>
                <w:rFonts w:ascii="仿宋_GB2312" w:eastAsia="仿宋_GB2312"/>
                <w:sz w:val="18"/>
                <w:szCs w:val="18"/>
              </w:rPr>
            </w:pPr>
            <w:r>
              <w:rPr>
                <w:rFonts w:ascii="仿宋_GB2312" w:eastAsia="仿宋_GB2312" w:cs="仿宋_GB2312" w:hint="eastAsia"/>
                <w:sz w:val="18"/>
                <w:szCs w:val="18"/>
              </w:rPr>
              <w:t>《关于养老服务业用地保障的通知》（川国土资发〔</w:t>
            </w:r>
            <w:r>
              <w:rPr>
                <w:rFonts w:ascii="仿宋_GB2312" w:eastAsia="仿宋_GB2312" w:cs="仿宋_GB2312"/>
                <w:sz w:val="18"/>
                <w:szCs w:val="18"/>
              </w:rPr>
              <w:t>2014</w:t>
            </w:r>
            <w:r>
              <w:rPr>
                <w:rFonts w:ascii="仿宋_GB2312" w:eastAsia="仿宋_GB2312" w:cs="仿宋_GB2312" w:hint="eastAsia"/>
                <w:sz w:val="18"/>
                <w:szCs w:val="18"/>
              </w:rPr>
              <w:t>〕</w:t>
            </w:r>
            <w:r>
              <w:rPr>
                <w:rFonts w:ascii="仿宋_GB2312" w:eastAsia="仿宋_GB2312" w:cs="仿宋_GB2312"/>
                <w:sz w:val="18"/>
                <w:szCs w:val="18"/>
              </w:rPr>
              <w:t>25</w:t>
            </w:r>
            <w:r>
              <w:rPr>
                <w:rFonts w:ascii="仿宋_GB2312" w:eastAsia="仿宋_GB2312" w:cs="仿宋_GB2312" w:hint="eastAsia"/>
                <w:sz w:val="18"/>
                <w:szCs w:val="18"/>
              </w:rPr>
              <w:t>号）。</w:t>
            </w:r>
          </w:p>
        </w:tc>
        <w:tc>
          <w:tcPr>
            <w:tcW w:w="2625" w:type="dxa"/>
            <w:vAlign w:val="center"/>
          </w:tcPr>
          <w:p w:rsidR="00B4303C" w:rsidRDefault="00CA2564">
            <w:pPr>
              <w:spacing w:line="240" w:lineRule="atLeast"/>
              <w:rPr>
                <w:rFonts w:ascii="仿宋_GB2312" w:eastAsia="仿宋_GB2312"/>
                <w:sz w:val="18"/>
                <w:szCs w:val="18"/>
              </w:rPr>
            </w:pPr>
            <w:r>
              <w:rPr>
                <w:rFonts w:ascii="仿宋_GB2312" w:eastAsia="仿宋_GB2312" w:cs="仿宋_GB2312" w:hint="eastAsia"/>
                <w:sz w:val="18"/>
                <w:szCs w:val="18"/>
              </w:rPr>
              <w:t>申请→审批</w:t>
            </w:r>
          </w:p>
        </w:tc>
        <w:tc>
          <w:tcPr>
            <w:tcW w:w="2625" w:type="dxa"/>
            <w:vAlign w:val="center"/>
          </w:tcPr>
          <w:p w:rsidR="00B4303C" w:rsidRDefault="00CA2564">
            <w:pPr>
              <w:spacing w:line="240" w:lineRule="atLeast"/>
              <w:rPr>
                <w:rFonts w:ascii="仿宋_GB2312" w:eastAsia="仿宋_GB2312" w:cs="仿宋_GB2312"/>
                <w:sz w:val="18"/>
                <w:szCs w:val="18"/>
              </w:rPr>
            </w:pPr>
            <w:r>
              <w:rPr>
                <w:rFonts w:ascii="仿宋_GB2312" w:eastAsia="仿宋_GB2312" w:cs="仿宋_GB2312"/>
                <w:sz w:val="18"/>
                <w:szCs w:val="18"/>
              </w:rPr>
              <w:t>1.</w:t>
            </w:r>
            <w:r>
              <w:rPr>
                <w:rFonts w:ascii="仿宋_GB2312" w:eastAsia="仿宋_GB2312" w:cs="仿宋_GB2312" w:hint="eastAsia"/>
                <w:sz w:val="18"/>
                <w:szCs w:val="18"/>
              </w:rPr>
              <w:t>营业执照；</w:t>
            </w:r>
          </w:p>
          <w:p w:rsidR="00B4303C" w:rsidRDefault="00CA2564">
            <w:pPr>
              <w:spacing w:line="240" w:lineRule="atLeast"/>
              <w:rPr>
                <w:rFonts w:ascii="仿宋_GB2312" w:eastAsia="仿宋_GB2312" w:cs="仿宋_GB2312"/>
                <w:sz w:val="18"/>
                <w:szCs w:val="18"/>
              </w:rPr>
            </w:pPr>
            <w:r>
              <w:rPr>
                <w:rFonts w:ascii="仿宋_GB2312" w:eastAsia="仿宋_GB2312" w:cs="仿宋_GB2312"/>
                <w:sz w:val="18"/>
                <w:szCs w:val="18"/>
              </w:rPr>
              <w:t>2.</w:t>
            </w:r>
            <w:r>
              <w:rPr>
                <w:rFonts w:ascii="仿宋_GB2312" w:eastAsia="仿宋_GB2312" w:cs="仿宋_GB2312" w:hint="eastAsia"/>
                <w:sz w:val="18"/>
                <w:szCs w:val="18"/>
              </w:rPr>
              <w:t>机构代码；</w:t>
            </w:r>
          </w:p>
          <w:p w:rsidR="00B4303C" w:rsidRDefault="00CA2564">
            <w:pPr>
              <w:spacing w:line="240" w:lineRule="atLeast"/>
              <w:rPr>
                <w:rFonts w:ascii="仿宋_GB2312" w:eastAsia="仿宋_GB2312" w:cs="仿宋_GB2312"/>
                <w:sz w:val="18"/>
                <w:szCs w:val="18"/>
              </w:rPr>
            </w:pPr>
            <w:r>
              <w:rPr>
                <w:rFonts w:ascii="仿宋_GB2312" w:eastAsia="仿宋_GB2312" w:cs="仿宋_GB2312"/>
                <w:sz w:val="18"/>
                <w:szCs w:val="18"/>
              </w:rPr>
              <w:t>3.</w:t>
            </w:r>
            <w:r>
              <w:rPr>
                <w:rFonts w:ascii="仿宋_GB2312" w:eastAsia="仿宋_GB2312" w:cs="仿宋_GB2312" w:hint="eastAsia"/>
                <w:sz w:val="18"/>
                <w:szCs w:val="18"/>
              </w:rPr>
              <w:t>法人证明；</w:t>
            </w:r>
          </w:p>
          <w:p w:rsidR="00B4303C" w:rsidRDefault="00CA2564">
            <w:pPr>
              <w:spacing w:line="240" w:lineRule="atLeast"/>
              <w:rPr>
                <w:rFonts w:ascii="仿宋_GB2312" w:eastAsia="仿宋_GB2312"/>
                <w:sz w:val="18"/>
                <w:szCs w:val="18"/>
              </w:rPr>
            </w:pPr>
            <w:r>
              <w:rPr>
                <w:rFonts w:ascii="仿宋_GB2312" w:eastAsia="仿宋_GB2312" w:cs="仿宋_GB2312"/>
                <w:sz w:val="18"/>
                <w:szCs w:val="18"/>
              </w:rPr>
              <w:t>4.</w:t>
            </w:r>
            <w:r>
              <w:rPr>
                <w:rFonts w:ascii="仿宋_GB2312" w:eastAsia="仿宋_GB2312" w:cs="仿宋_GB2312" w:hint="eastAsia"/>
                <w:sz w:val="18"/>
                <w:szCs w:val="18"/>
              </w:rPr>
              <w:t>规划意见。</w:t>
            </w:r>
          </w:p>
        </w:tc>
        <w:tc>
          <w:tcPr>
            <w:tcW w:w="1530" w:type="dxa"/>
            <w:vAlign w:val="center"/>
          </w:tcPr>
          <w:p w:rsidR="00B4303C" w:rsidRDefault="00CA2564">
            <w:pPr>
              <w:spacing w:line="240" w:lineRule="atLeast"/>
              <w:rPr>
                <w:rFonts w:ascii="仿宋_GB2312" w:eastAsia="仿宋_GB2312"/>
                <w:sz w:val="18"/>
                <w:szCs w:val="18"/>
              </w:rPr>
            </w:pPr>
            <w:r>
              <w:rPr>
                <w:rFonts w:ascii="仿宋_GB2312" w:eastAsia="仿宋_GB2312" w:cs="仿宋_GB2312" w:hint="eastAsia"/>
                <w:sz w:val="18"/>
                <w:szCs w:val="18"/>
              </w:rPr>
              <w:t>受理之日起</w:t>
            </w:r>
            <w:r>
              <w:rPr>
                <w:rFonts w:ascii="仿宋_GB2312" w:eastAsia="仿宋_GB2312" w:cs="仿宋_GB2312"/>
                <w:sz w:val="18"/>
                <w:szCs w:val="18"/>
              </w:rPr>
              <w:t>20</w:t>
            </w:r>
            <w:r>
              <w:rPr>
                <w:rFonts w:ascii="仿宋_GB2312" w:eastAsia="仿宋_GB2312" w:cs="仿宋_GB2312" w:hint="eastAsia"/>
                <w:sz w:val="18"/>
                <w:szCs w:val="18"/>
              </w:rPr>
              <w:t>个工作日内办结</w:t>
            </w:r>
          </w:p>
        </w:tc>
        <w:tc>
          <w:tcPr>
            <w:tcW w:w="1260" w:type="dxa"/>
            <w:vAlign w:val="center"/>
          </w:tcPr>
          <w:p w:rsidR="00B4303C" w:rsidRDefault="00B4303C">
            <w:pPr>
              <w:spacing w:line="240" w:lineRule="atLeast"/>
              <w:rPr>
                <w:rFonts w:ascii="仿宋_GB2312" w:eastAsia="仿宋_GB2312"/>
                <w:sz w:val="18"/>
                <w:szCs w:val="18"/>
              </w:rPr>
            </w:pPr>
          </w:p>
        </w:tc>
      </w:tr>
      <w:tr w:rsidR="00B4303C">
        <w:trPr>
          <w:trHeight w:val="923"/>
          <w:jc w:val="center"/>
        </w:trPr>
        <w:tc>
          <w:tcPr>
            <w:tcW w:w="487" w:type="dxa"/>
            <w:vAlign w:val="center"/>
          </w:tcPr>
          <w:p w:rsidR="00B4303C" w:rsidRDefault="00CA2564">
            <w:pPr>
              <w:spacing w:line="240" w:lineRule="atLeast"/>
              <w:jc w:val="center"/>
              <w:rPr>
                <w:rFonts w:ascii="仿宋_GB2312" w:eastAsia="仿宋_GB2312" w:cs="仿宋_GB2312"/>
                <w:sz w:val="18"/>
                <w:szCs w:val="18"/>
              </w:rPr>
            </w:pPr>
            <w:r>
              <w:rPr>
                <w:rFonts w:ascii="仿宋_GB2312" w:eastAsia="仿宋_GB2312" w:cs="仿宋_GB2312"/>
                <w:sz w:val="18"/>
                <w:szCs w:val="18"/>
              </w:rPr>
              <w:lastRenderedPageBreak/>
              <w:t>16</w:t>
            </w:r>
          </w:p>
        </w:tc>
        <w:tc>
          <w:tcPr>
            <w:tcW w:w="1260" w:type="dxa"/>
            <w:vAlign w:val="center"/>
          </w:tcPr>
          <w:p w:rsidR="00B4303C" w:rsidRDefault="00CA2564">
            <w:pPr>
              <w:spacing w:line="260" w:lineRule="exact"/>
              <w:rPr>
                <w:rFonts w:ascii="仿宋_GB2312" w:eastAsia="仿宋_GB2312"/>
                <w:spacing w:val="-10"/>
                <w:sz w:val="18"/>
                <w:szCs w:val="18"/>
              </w:rPr>
            </w:pPr>
            <w:r>
              <w:rPr>
                <w:rFonts w:ascii="仿宋_GB2312" w:eastAsia="仿宋_GB2312" w:cs="仿宋_GB2312" w:hint="eastAsia"/>
                <w:spacing w:val="-10"/>
                <w:sz w:val="18"/>
                <w:szCs w:val="18"/>
              </w:rPr>
              <w:t>市国土资源局</w:t>
            </w:r>
          </w:p>
        </w:tc>
        <w:tc>
          <w:tcPr>
            <w:tcW w:w="2265" w:type="dxa"/>
            <w:vAlign w:val="center"/>
          </w:tcPr>
          <w:p w:rsidR="00B4303C" w:rsidRDefault="00CA2564">
            <w:pPr>
              <w:spacing w:line="240" w:lineRule="atLeast"/>
              <w:rPr>
                <w:rFonts w:ascii="仿宋_GB2312" w:eastAsia="仿宋_GB2312"/>
                <w:sz w:val="18"/>
                <w:szCs w:val="18"/>
              </w:rPr>
            </w:pPr>
            <w:r>
              <w:rPr>
                <w:rFonts w:ascii="仿宋_GB2312" w:eastAsia="仿宋_GB2312" w:cs="仿宋_GB2312" w:hint="eastAsia"/>
                <w:sz w:val="18"/>
                <w:szCs w:val="18"/>
              </w:rPr>
              <w:t>优化养老服务设施用地供应、确保养老服务设施用地有效利用等</w:t>
            </w:r>
            <w:r>
              <w:rPr>
                <w:rFonts w:ascii="仿宋_GB2312" w:eastAsia="仿宋_GB2312" w:cs="仿宋_GB2312"/>
                <w:sz w:val="18"/>
                <w:szCs w:val="18"/>
              </w:rPr>
              <w:t>5</w:t>
            </w:r>
            <w:r>
              <w:rPr>
                <w:rFonts w:ascii="仿宋_GB2312" w:eastAsia="仿宋_GB2312" w:cs="仿宋_GB2312" w:hint="eastAsia"/>
                <w:sz w:val="18"/>
                <w:szCs w:val="18"/>
              </w:rPr>
              <w:t>项。</w:t>
            </w:r>
          </w:p>
        </w:tc>
        <w:tc>
          <w:tcPr>
            <w:tcW w:w="3510" w:type="dxa"/>
            <w:vAlign w:val="center"/>
          </w:tcPr>
          <w:p w:rsidR="00B4303C" w:rsidRDefault="00CA2564">
            <w:pPr>
              <w:spacing w:line="240" w:lineRule="atLeast"/>
              <w:rPr>
                <w:rFonts w:ascii="仿宋_GB2312" w:eastAsia="仿宋_GB2312"/>
                <w:sz w:val="18"/>
                <w:szCs w:val="18"/>
              </w:rPr>
            </w:pPr>
            <w:r>
              <w:rPr>
                <w:rFonts w:ascii="仿宋_GB2312" w:eastAsia="仿宋_GB2312" w:cs="仿宋_GB2312" w:hint="eastAsia"/>
                <w:sz w:val="18"/>
                <w:szCs w:val="18"/>
              </w:rPr>
              <w:t>《关于进一步做好养老服务设施用地保障的通知》（川国土资发〔</w:t>
            </w:r>
            <w:r>
              <w:rPr>
                <w:rFonts w:ascii="仿宋_GB2312" w:eastAsia="仿宋_GB2312" w:cs="仿宋_GB2312"/>
                <w:sz w:val="18"/>
                <w:szCs w:val="18"/>
              </w:rPr>
              <w:t>2014</w:t>
            </w:r>
            <w:r>
              <w:rPr>
                <w:rFonts w:ascii="仿宋_GB2312" w:eastAsia="仿宋_GB2312" w:cs="仿宋_GB2312" w:hint="eastAsia"/>
                <w:sz w:val="18"/>
                <w:szCs w:val="18"/>
              </w:rPr>
              <w:t>〕</w:t>
            </w:r>
            <w:r>
              <w:rPr>
                <w:rFonts w:ascii="仿宋_GB2312" w:eastAsia="仿宋_GB2312" w:cs="仿宋_GB2312"/>
                <w:sz w:val="18"/>
                <w:szCs w:val="18"/>
              </w:rPr>
              <w:t>89</w:t>
            </w:r>
            <w:r>
              <w:rPr>
                <w:rFonts w:ascii="仿宋_GB2312" w:eastAsia="仿宋_GB2312" w:cs="仿宋_GB2312" w:hint="eastAsia"/>
                <w:sz w:val="18"/>
                <w:szCs w:val="18"/>
              </w:rPr>
              <w:t>号）。</w:t>
            </w:r>
          </w:p>
        </w:tc>
        <w:tc>
          <w:tcPr>
            <w:tcW w:w="2625" w:type="dxa"/>
            <w:vAlign w:val="center"/>
          </w:tcPr>
          <w:p w:rsidR="00B4303C" w:rsidRDefault="00CA2564">
            <w:pPr>
              <w:spacing w:line="240" w:lineRule="atLeast"/>
              <w:rPr>
                <w:rFonts w:ascii="仿宋_GB2312" w:eastAsia="仿宋_GB2312"/>
                <w:sz w:val="18"/>
                <w:szCs w:val="18"/>
              </w:rPr>
            </w:pPr>
            <w:r>
              <w:rPr>
                <w:rFonts w:ascii="仿宋_GB2312" w:eastAsia="仿宋_GB2312" w:cs="仿宋_GB2312" w:hint="eastAsia"/>
                <w:sz w:val="18"/>
                <w:szCs w:val="18"/>
              </w:rPr>
              <w:t>申请→审批</w:t>
            </w:r>
          </w:p>
        </w:tc>
        <w:tc>
          <w:tcPr>
            <w:tcW w:w="2625" w:type="dxa"/>
            <w:vAlign w:val="center"/>
          </w:tcPr>
          <w:p w:rsidR="00B4303C" w:rsidRDefault="00CA2564">
            <w:pPr>
              <w:spacing w:line="240" w:lineRule="atLeast"/>
              <w:rPr>
                <w:rFonts w:ascii="仿宋_GB2312" w:eastAsia="仿宋_GB2312" w:cs="仿宋_GB2312"/>
                <w:sz w:val="18"/>
                <w:szCs w:val="18"/>
              </w:rPr>
            </w:pPr>
            <w:r>
              <w:rPr>
                <w:rFonts w:ascii="仿宋_GB2312" w:eastAsia="仿宋_GB2312" w:cs="仿宋_GB2312"/>
                <w:sz w:val="18"/>
                <w:szCs w:val="18"/>
              </w:rPr>
              <w:t>1.</w:t>
            </w:r>
            <w:r>
              <w:rPr>
                <w:rFonts w:ascii="仿宋_GB2312" w:eastAsia="仿宋_GB2312" w:cs="仿宋_GB2312" w:hint="eastAsia"/>
                <w:sz w:val="18"/>
                <w:szCs w:val="18"/>
              </w:rPr>
              <w:t>营业执照；</w:t>
            </w:r>
          </w:p>
          <w:p w:rsidR="00B4303C" w:rsidRDefault="00CA2564">
            <w:pPr>
              <w:spacing w:line="240" w:lineRule="atLeast"/>
              <w:rPr>
                <w:rFonts w:ascii="仿宋_GB2312" w:eastAsia="仿宋_GB2312" w:cs="仿宋_GB2312"/>
                <w:sz w:val="18"/>
                <w:szCs w:val="18"/>
              </w:rPr>
            </w:pPr>
            <w:r>
              <w:rPr>
                <w:rFonts w:ascii="仿宋_GB2312" w:eastAsia="仿宋_GB2312" w:cs="仿宋_GB2312"/>
                <w:sz w:val="18"/>
                <w:szCs w:val="18"/>
              </w:rPr>
              <w:t>2.</w:t>
            </w:r>
            <w:r>
              <w:rPr>
                <w:rFonts w:ascii="仿宋_GB2312" w:eastAsia="仿宋_GB2312" w:cs="仿宋_GB2312" w:hint="eastAsia"/>
                <w:sz w:val="18"/>
                <w:szCs w:val="18"/>
              </w:rPr>
              <w:t>机构代码；</w:t>
            </w:r>
          </w:p>
          <w:p w:rsidR="00B4303C" w:rsidRDefault="00CA2564">
            <w:pPr>
              <w:spacing w:line="240" w:lineRule="atLeast"/>
              <w:rPr>
                <w:rFonts w:ascii="仿宋_GB2312" w:eastAsia="仿宋_GB2312" w:cs="仿宋_GB2312"/>
                <w:sz w:val="18"/>
                <w:szCs w:val="18"/>
              </w:rPr>
            </w:pPr>
            <w:r>
              <w:rPr>
                <w:rFonts w:ascii="仿宋_GB2312" w:eastAsia="仿宋_GB2312" w:cs="仿宋_GB2312"/>
                <w:sz w:val="18"/>
                <w:szCs w:val="18"/>
              </w:rPr>
              <w:t>3.</w:t>
            </w:r>
            <w:r>
              <w:rPr>
                <w:rFonts w:ascii="仿宋_GB2312" w:eastAsia="仿宋_GB2312" w:cs="仿宋_GB2312" w:hint="eastAsia"/>
                <w:sz w:val="18"/>
                <w:szCs w:val="18"/>
              </w:rPr>
              <w:t>法人证明；</w:t>
            </w:r>
          </w:p>
          <w:p w:rsidR="00B4303C" w:rsidRDefault="00CA2564">
            <w:pPr>
              <w:spacing w:line="240" w:lineRule="atLeast"/>
              <w:rPr>
                <w:rFonts w:ascii="仿宋_GB2312" w:eastAsia="仿宋_GB2312"/>
                <w:sz w:val="18"/>
                <w:szCs w:val="18"/>
              </w:rPr>
            </w:pPr>
            <w:r>
              <w:rPr>
                <w:rFonts w:ascii="仿宋_GB2312" w:eastAsia="仿宋_GB2312" w:cs="仿宋_GB2312"/>
                <w:sz w:val="18"/>
                <w:szCs w:val="18"/>
              </w:rPr>
              <w:t>4.</w:t>
            </w:r>
            <w:r>
              <w:rPr>
                <w:rFonts w:ascii="仿宋_GB2312" w:eastAsia="仿宋_GB2312" w:cs="仿宋_GB2312" w:hint="eastAsia"/>
                <w:sz w:val="18"/>
                <w:szCs w:val="18"/>
              </w:rPr>
              <w:t>规划意见。</w:t>
            </w:r>
          </w:p>
        </w:tc>
        <w:tc>
          <w:tcPr>
            <w:tcW w:w="1530" w:type="dxa"/>
            <w:vAlign w:val="center"/>
          </w:tcPr>
          <w:p w:rsidR="00B4303C" w:rsidRDefault="00CA2564">
            <w:pPr>
              <w:spacing w:line="240" w:lineRule="atLeast"/>
              <w:rPr>
                <w:rFonts w:ascii="仿宋_GB2312" w:eastAsia="仿宋_GB2312"/>
                <w:sz w:val="18"/>
                <w:szCs w:val="18"/>
              </w:rPr>
            </w:pPr>
            <w:r>
              <w:rPr>
                <w:rFonts w:ascii="仿宋_GB2312" w:eastAsia="仿宋_GB2312" w:cs="仿宋_GB2312" w:hint="eastAsia"/>
                <w:sz w:val="18"/>
                <w:szCs w:val="18"/>
              </w:rPr>
              <w:t>受理之日起</w:t>
            </w:r>
            <w:r>
              <w:rPr>
                <w:rFonts w:ascii="仿宋_GB2312" w:eastAsia="仿宋_GB2312" w:cs="仿宋_GB2312"/>
                <w:sz w:val="18"/>
                <w:szCs w:val="18"/>
              </w:rPr>
              <w:t>20</w:t>
            </w:r>
            <w:r>
              <w:rPr>
                <w:rFonts w:ascii="仿宋_GB2312" w:eastAsia="仿宋_GB2312" w:cs="仿宋_GB2312" w:hint="eastAsia"/>
                <w:sz w:val="18"/>
                <w:szCs w:val="18"/>
              </w:rPr>
              <w:t>个工作日内办结</w:t>
            </w:r>
          </w:p>
        </w:tc>
        <w:tc>
          <w:tcPr>
            <w:tcW w:w="1260" w:type="dxa"/>
            <w:vAlign w:val="center"/>
          </w:tcPr>
          <w:p w:rsidR="00B4303C" w:rsidRDefault="00B4303C">
            <w:pPr>
              <w:spacing w:line="240" w:lineRule="atLeast"/>
              <w:rPr>
                <w:rFonts w:ascii="仿宋_GB2312" w:eastAsia="仿宋_GB2312"/>
                <w:sz w:val="18"/>
                <w:szCs w:val="18"/>
              </w:rPr>
            </w:pPr>
          </w:p>
        </w:tc>
      </w:tr>
      <w:tr w:rsidR="00B4303C">
        <w:trPr>
          <w:trHeight w:val="1177"/>
          <w:jc w:val="center"/>
        </w:trPr>
        <w:tc>
          <w:tcPr>
            <w:tcW w:w="487" w:type="dxa"/>
            <w:vAlign w:val="center"/>
          </w:tcPr>
          <w:p w:rsidR="00B4303C" w:rsidRDefault="00CA2564">
            <w:pPr>
              <w:spacing w:line="240" w:lineRule="atLeast"/>
              <w:jc w:val="center"/>
              <w:rPr>
                <w:rFonts w:ascii="仿宋_GB2312" w:eastAsia="仿宋_GB2312" w:cs="仿宋_GB2312"/>
                <w:sz w:val="18"/>
                <w:szCs w:val="18"/>
              </w:rPr>
            </w:pPr>
            <w:r>
              <w:rPr>
                <w:rFonts w:ascii="仿宋_GB2312" w:eastAsia="仿宋_GB2312" w:cs="仿宋_GB2312"/>
                <w:sz w:val="18"/>
                <w:szCs w:val="18"/>
              </w:rPr>
              <w:t>17</w:t>
            </w:r>
          </w:p>
        </w:tc>
        <w:tc>
          <w:tcPr>
            <w:tcW w:w="1260" w:type="dxa"/>
            <w:vAlign w:val="center"/>
          </w:tcPr>
          <w:p w:rsidR="00B4303C" w:rsidRDefault="00CA2564">
            <w:pPr>
              <w:spacing w:line="260" w:lineRule="exact"/>
              <w:rPr>
                <w:rFonts w:ascii="仿宋_GB2312" w:eastAsia="仿宋_GB2312"/>
                <w:spacing w:val="-10"/>
                <w:sz w:val="18"/>
                <w:szCs w:val="18"/>
              </w:rPr>
            </w:pPr>
            <w:r>
              <w:rPr>
                <w:rFonts w:ascii="仿宋_GB2312" w:eastAsia="仿宋_GB2312" w:cs="仿宋_GB2312" w:hint="eastAsia"/>
                <w:spacing w:val="-10"/>
                <w:sz w:val="18"/>
                <w:szCs w:val="18"/>
              </w:rPr>
              <w:t>市国土资源局</w:t>
            </w:r>
          </w:p>
        </w:tc>
        <w:tc>
          <w:tcPr>
            <w:tcW w:w="2265" w:type="dxa"/>
            <w:vAlign w:val="center"/>
          </w:tcPr>
          <w:p w:rsidR="00B4303C" w:rsidRDefault="00CA2564">
            <w:pPr>
              <w:spacing w:line="240" w:lineRule="atLeast"/>
              <w:rPr>
                <w:rFonts w:ascii="仿宋_GB2312" w:eastAsia="仿宋_GB2312"/>
                <w:sz w:val="18"/>
                <w:szCs w:val="18"/>
              </w:rPr>
            </w:pPr>
            <w:r>
              <w:rPr>
                <w:rFonts w:ascii="仿宋_GB2312" w:eastAsia="仿宋_GB2312" w:cs="仿宋_GB2312" w:hint="eastAsia"/>
                <w:sz w:val="18"/>
                <w:szCs w:val="18"/>
              </w:rPr>
              <w:t>积极保障旅游业发展用地供应、明确旅游新业态用地政策、加强旅游业用地服务监管。</w:t>
            </w:r>
          </w:p>
        </w:tc>
        <w:tc>
          <w:tcPr>
            <w:tcW w:w="3510" w:type="dxa"/>
            <w:vAlign w:val="center"/>
          </w:tcPr>
          <w:p w:rsidR="00B4303C" w:rsidRDefault="00CA2564">
            <w:pPr>
              <w:spacing w:line="240" w:lineRule="atLeast"/>
              <w:rPr>
                <w:rFonts w:ascii="仿宋_GB2312" w:eastAsia="仿宋_GB2312"/>
                <w:sz w:val="18"/>
                <w:szCs w:val="18"/>
              </w:rPr>
            </w:pPr>
            <w:r>
              <w:rPr>
                <w:rFonts w:ascii="仿宋_GB2312" w:eastAsia="仿宋_GB2312" w:cs="仿宋_GB2312" w:hint="eastAsia"/>
                <w:sz w:val="18"/>
                <w:szCs w:val="18"/>
              </w:rPr>
              <w:t>《关于支持旅游业发展用地政策的意见》（国土资规〔</w:t>
            </w:r>
            <w:r>
              <w:rPr>
                <w:rFonts w:ascii="仿宋_GB2312" w:eastAsia="仿宋_GB2312" w:cs="仿宋_GB2312"/>
                <w:sz w:val="18"/>
                <w:szCs w:val="18"/>
              </w:rPr>
              <w:t>2015</w:t>
            </w:r>
            <w:r>
              <w:rPr>
                <w:rFonts w:ascii="仿宋_GB2312" w:eastAsia="仿宋_GB2312" w:cs="仿宋_GB2312" w:hint="eastAsia"/>
                <w:sz w:val="18"/>
                <w:szCs w:val="18"/>
              </w:rPr>
              <w:t>〕</w:t>
            </w:r>
            <w:r>
              <w:rPr>
                <w:rFonts w:ascii="仿宋_GB2312" w:eastAsia="仿宋_GB2312" w:cs="仿宋_GB2312"/>
                <w:sz w:val="18"/>
                <w:szCs w:val="18"/>
              </w:rPr>
              <w:t>10</w:t>
            </w:r>
            <w:r>
              <w:rPr>
                <w:rFonts w:ascii="仿宋_GB2312" w:eastAsia="仿宋_GB2312" w:cs="仿宋_GB2312" w:hint="eastAsia"/>
                <w:sz w:val="18"/>
                <w:szCs w:val="18"/>
              </w:rPr>
              <w:t>号）。</w:t>
            </w:r>
          </w:p>
        </w:tc>
        <w:tc>
          <w:tcPr>
            <w:tcW w:w="2625" w:type="dxa"/>
            <w:vAlign w:val="center"/>
          </w:tcPr>
          <w:p w:rsidR="00B4303C" w:rsidRDefault="00CA2564">
            <w:pPr>
              <w:spacing w:line="240" w:lineRule="atLeast"/>
              <w:rPr>
                <w:rFonts w:ascii="仿宋_GB2312" w:eastAsia="仿宋_GB2312"/>
                <w:sz w:val="18"/>
                <w:szCs w:val="18"/>
              </w:rPr>
            </w:pPr>
            <w:r>
              <w:rPr>
                <w:rFonts w:ascii="仿宋_GB2312" w:eastAsia="仿宋_GB2312" w:cs="仿宋_GB2312" w:hint="eastAsia"/>
                <w:sz w:val="18"/>
                <w:szCs w:val="18"/>
              </w:rPr>
              <w:t>竞买土地签订合同办理登记</w:t>
            </w:r>
          </w:p>
        </w:tc>
        <w:tc>
          <w:tcPr>
            <w:tcW w:w="2625" w:type="dxa"/>
            <w:vAlign w:val="center"/>
          </w:tcPr>
          <w:p w:rsidR="00B4303C" w:rsidRDefault="00CA2564">
            <w:pPr>
              <w:spacing w:line="240" w:lineRule="atLeast"/>
              <w:rPr>
                <w:rFonts w:ascii="仿宋_GB2312" w:eastAsia="仿宋_GB2312" w:cs="仿宋_GB2312"/>
                <w:sz w:val="18"/>
                <w:szCs w:val="18"/>
              </w:rPr>
            </w:pPr>
            <w:r>
              <w:rPr>
                <w:rFonts w:ascii="仿宋_GB2312" w:eastAsia="仿宋_GB2312" w:cs="仿宋_GB2312"/>
                <w:sz w:val="18"/>
                <w:szCs w:val="18"/>
              </w:rPr>
              <w:t>1.</w:t>
            </w:r>
            <w:r>
              <w:rPr>
                <w:rFonts w:ascii="仿宋_GB2312" w:eastAsia="仿宋_GB2312" w:cs="仿宋_GB2312" w:hint="eastAsia"/>
                <w:sz w:val="18"/>
                <w:szCs w:val="18"/>
              </w:rPr>
              <w:t>营业执照；</w:t>
            </w:r>
          </w:p>
          <w:p w:rsidR="00B4303C" w:rsidRDefault="00CA2564">
            <w:pPr>
              <w:spacing w:line="240" w:lineRule="atLeast"/>
              <w:rPr>
                <w:rFonts w:ascii="仿宋_GB2312" w:eastAsia="仿宋_GB2312" w:cs="仿宋_GB2312"/>
                <w:sz w:val="18"/>
                <w:szCs w:val="18"/>
              </w:rPr>
            </w:pPr>
            <w:r>
              <w:rPr>
                <w:rFonts w:ascii="仿宋_GB2312" w:eastAsia="仿宋_GB2312" w:cs="仿宋_GB2312"/>
                <w:sz w:val="18"/>
                <w:szCs w:val="18"/>
              </w:rPr>
              <w:t>2.</w:t>
            </w:r>
            <w:r>
              <w:rPr>
                <w:rFonts w:ascii="仿宋_GB2312" w:eastAsia="仿宋_GB2312" w:cs="仿宋_GB2312" w:hint="eastAsia"/>
                <w:sz w:val="18"/>
                <w:szCs w:val="18"/>
              </w:rPr>
              <w:t>机构代码；</w:t>
            </w:r>
          </w:p>
          <w:p w:rsidR="00B4303C" w:rsidRDefault="00CA2564">
            <w:pPr>
              <w:spacing w:line="240" w:lineRule="atLeast"/>
              <w:rPr>
                <w:rFonts w:ascii="仿宋_GB2312" w:eastAsia="仿宋_GB2312"/>
                <w:sz w:val="18"/>
                <w:szCs w:val="18"/>
              </w:rPr>
            </w:pPr>
            <w:r>
              <w:rPr>
                <w:rFonts w:ascii="仿宋_GB2312" w:eastAsia="仿宋_GB2312" w:cs="仿宋_GB2312"/>
                <w:sz w:val="18"/>
                <w:szCs w:val="18"/>
              </w:rPr>
              <w:t>3.</w:t>
            </w:r>
            <w:r>
              <w:rPr>
                <w:rFonts w:ascii="仿宋_GB2312" w:eastAsia="仿宋_GB2312" w:cs="仿宋_GB2312" w:hint="eastAsia"/>
                <w:sz w:val="18"/>
                <w:szCs w:val="18"/>
              </w:rPr>
              <w:t>法人证明。</w:t>
            </w:r>
          </w:p>
        </w:tc>
        <w:tc>
          <w:tcPr>
            <w:tcW w:w="1530" w:type="dxa"/>
            <w:vAlign w:val="center"/>
          </w:tcPr>
          <w:p w:rsidR="00B4303C" w:rsidRDefault="00CA2564">
            <w:pPr>
              <w:spacing w:line="240" w:lineRule="atLeast"/>
              <w:rPr>
                <w:rFonts w:ascii="仿宋_GB2312" w:eastAsia="仿宋_GB2312"/>
                <w:sz w:val="18"/>
                <w:szCs w:val="18"/>
              </w:rPr>
            </w:pPr>
            <w:r>
              <w:rPr>
                <w:rFonts w:ascii="仿宋_GB2312" w:eastAsia="仿宋_GB2312" w:cs="仿宋_GB2312" w:hint="eastAsia"/>
                <w:sz w:val="18"/>
                <w:szCs w:val="18"/>
              </w:rPr>
              <w:t>受理之日起</w:t>
            </w:r>
            <w:r>
              <w:rPr>
                <w:rFonts w:ascii="仿宋_GB2312" w:eastAsia="仿宋_GB2312" w:cs="仿宋_GB2312"/>
                <w:sz w:val="18"/>
                <w:szCs w:val="18"/>
              </w:rPr>
              <w:t>20</w:t>
            </w:r>
            <w:r>
              <w:rPr>
                <w:rFonts w:ascii="仿宋_GB2312" w:eastAsia="仿宋_GB2312" w:cs="仿宋_GB2312" w:hint="eastAsia"/>
                <w:sz w:val="18"/>
                <w:szCs w:val="18"/>
              </w:rPr>
              <w:t>个工作日内办结</w:t>
            </w:r>
          </w:p>
        </w:tc>
        <w:tc>
          <w:tcPr>
            <w:tcW w:w="1260" w:type="dxa"/>
            <w:vAlign w:val="center"/>
          </w:tcPr>
          <w:p w:rsidR="00B4303C" w:rsidRDefault="00B4303C">
            <w:pPr>
              <w:spacing w:line="240" w:lineRule="atLeast"/>
              <w:rPr>
                <w:rFonts w:ascii="仿宋_GB2312" w:eastAsia="仿宋_GB2312"/>
                <w:sz w:val="18"/>
                <w:szCs w:val="18"/>
              </w:rPr>
            </w:pPr>
          </w:p>
        </w:tc>
      </w:tr>
      <w:tr w:rsidR="00B4303C">
        <w:trPr>
          <w:trHeight w:val="546"/>
          <w:jc w:val="center"/>
        </w:trPr>
        <w:tc>
          <w:tcPr>
            <w:tcW w:w="487" w:type="dxa"/>
            <w:vAlign w:val="center"/>
          </w:tcPr>
          <w:p w:rsidR="00B4303C" w:rsidRDefault="00CA2564">
            <w:pPr>
              <w:spacing w:line="240" w:lineRule="atLeast"/>
              <w:jc w:val="center"/>
              <w:rPr>
                <w:rFonts w:ascii="仿宋_GB2312" w:eastAsia="仿宋_GB2312" w:cs="仿宋_GB2312"/>
                <w:sz w:val="18"/>
                <w:szCs w:val="18"/>
              </w:rPr>
            </w:pPr>
            <w:r>
              <w:rPr>
                <w:rFonts w:ascii="仿宋_GB2312" w:eastAsia="仿宋_GB2312" w:cs="仿宋_GB2312"/>
                <w:sz w:val="18"/>
                <w:szCs w:val="18"/>
              </w:rPr>
              <w:t>18</w:t>
            </w:r>
          </w:p>
        </w:tc>
        <w:tc>
          <w:tcPr>
            <w:tcW w:w="1260" w:type="dxa"/>
            <w:vAlign w:val="center"/>
          </w:tcPr>
          <w:p w:rsidR="00B4303C" w:rsidRDefault="00CA2564">
            <w:pPr>
              <w:spacing w:line="260" w:lineRule="exact"/>
              <w:rPr>
                <w:rFonts w:ascii="仿宋_GB2312" w:eastAsia="仿宋_GB2312"/>
                <w:spacing w:val="-10"/>
                <w:sz w:val="18"/>
                <w:szCs w:val="18"/>
              </w:rPr>
            </w:pPr>
            <w:r>
              <w:rPr>
                <w:rFonts w:ascii="仿宋_GB2312" w:eastAsia="仿宋_GB2312" w:cs="仿宋_GB2312" w:hint="eastAsia"/>
                <w:spacing w:val="-10"/>
                <w:sz w:val="18"/>
                <w:szCs w:val="18"/>
              </w:rPr>
              <w:t>市国土资源局</w:t>
            </w:r>
          </w:p>
        </w:tc>
        <w:tc>
          <w:tcPr>
            <w:tcW w:w="2265" w:type="dxa"/>
            <w:vAlign w:val="center"/>
          </w:tcPr>
          <w:p w:rsidR="00B4303C" w:rsidRDefault="00CA2564">
            <w:pPr>
              <w:spacing w:line="240" w:lineRule="atLeast"/>
              <w:rPr>
                <w:rFonts w:ascii="仿宋_GB2312" w:eastAsia="仿宋_GB2312"/>
                <w:sz w:val="18"/>
                <w:szCs w:val="18"/>
              </w:rPr>
            </w:pPr>
            <w:r>
              <w:rPr>
                <w:rFonts w:ascii="仿宋_GB2312" w:eastAsia="仿宋_GB2312" w:cs="仿宋_GB2312" w:hint="eastAsia"/>
                <w:sz w:val="18"/>
                <w:szCs w:val="18"/>
              </w:rPr>
              <w:t>完善公共服务项目用地政策、完善国有企事业单位改制建设用地资产处置政策、规范国有农用地使用管理。</w:t>
            </w:r>
          </w:p>
        </w:tc>
        <w:tc>
          <w:tcPr>
            <w:tcW w:w="3510" w:type="dxa"/>
            <w:vAlign w:val="center"/>
          </w:tcPr>
          <w:p w:rsidR="00B4303C" w:rsidRDefault="00CA2564">
            <w:pPr>
              <w:spacing w:line="240" w:lineRule="atLeast"/>
              <w:rPr>
                <w:rFonts w:ascii="仿宋_GB2312" w:eastAsia="仿宋_GB2312"/>
                <w:sz w:val="18"/>
                <w:szCs w:val="18"/>
              </w:rPr>
            </w:pPr>
            <w:r>
              <w:rPr>
                <w:rFonts w:ascii="仿宋_GB2312" w:eastAsia="仿宋_GB2312" w:cs="仿宋_GB2312" w:hint="eastAsia"/>
                <w:sz w:val="18"/>
                <w:szCs w:val="18"/>
              </w:rPr>
              <w:t>《关于扩大国有土地有偿使用范围的意见》（国土资规〔</w:t>
            </w:r>
            <w:r>
              <w:rPr>
                <w:rFonts w:ascii="仿宋_GB2312" w:eastAsia="仿宋_GB2312" w:cs="仿宋_GB2312"/>
                <w:sz w:val="18"/>
                <w:szCs w:val="18"/>
              </w:rPr>
              <w:t>2016</w:t>
            </w:r>
            <w:r>
              <w:rPr>
                <w:rFonts w:ascii="仿宋_GB2312" w:eastAsia="仿宋_GB2312" w:cs="仿宋_GB2312" w:hint="eastAsia"/>
                <w:sz w:val="18"/>
                <w:szCs w:val="18"/>
              </w:rPr>
              <w:t>〕</w:t>
            </w:r>
            <w:r>
              <w:rPr>
                <w:rFonts w:ascii="仿宋_GB2312" w:eastAsia="仿宋_GB2312" w:cs="仿宋_GB2312"/>
                <w:sz w:val="18"/>
                <w:szCs w:val="18"/>
              </w:rPr>
              <w:t>20</w:t>
            </w:r>
            <w:r>
              <w:rPr>
                <w:rFonts w:ascii="仿宋_GB2312" w:eastAsia="仿宋_GB2312" w:cs="仿宋_GB2312" w:hint="eastAsia"/>
                <w:sz w:val="18"/>
                <w:szCs w:val="18"/>
              </w:rPr>
              <w:t>号）。</w:t>
            </w:r>
          </w:p>
        </w:tc>
        <w:tc>
          <w:tcPr>
            <w:tcW w:w="2625" w:type="dxa"/>
            <w:vAlign w:val="center"/>
          </w:tcPr>
          <w:p w:rsidR="00B4303C" w:rsidRDefault="00CA2564">
            <w:pPr>
              <w:spacing w:line="240" w:lineRule="atLeast"/>
              <w:rPr>
                <w:rFonts w:ascii="仿宋_GB2312" w:eastAsia="仿宋_GB2312"/>
                <w:sz w:val="18"/>
                <w:szCs w:val="18"/>
              </w:rPr>
            </w:pPr>
            <w:r>
              <w:rPr>
                <w:rFonts w:ascii="仿宋_GB2312" w:eastAsia="仿宋_GB2312" w:cs="仿宋_GB2312" w:hint="eastAsia"/>
                <w:sz w:val="18"/>
                <w:szCs w:val="18"/>
              </w:rPr>
              <w:t>竞买土地签订合同办理登记</w:t>
            </w:r>
          </w:p>
        </w:tc>
        <w:tc>
          <w:tcPr>
            <w:tcW w:w="2625" w:type="dxa"/>
            <w:vAlign w:val="center"/>
          </w:tcPr>
          <w:p w:rsidR="00B4303C" w:rsidRDefault="00CA2564">
            <w:pPr>
              <w:spacing w:line="240" w:lineRule="atLeast"/>
              <w:rPr>
                <w:rFonts w:ascii="仿宋_GB2312" w:eastAsia="仿宋_GB2312" w:cs="仿宋_GB2312"/>
                <w:sz w:val="18"/>
                <w:szCs w:val="18"/>
              </w:rPr>
            </w:pPr>
            <w:r>
              <w:rPr>
                <w:rFonts w:ascii="仿宋_GB2312" w:eastAsia="仿宋_GB2312" w:cs="仿宋_GB2312"/>
                <w:sz w:val="18"/>
                <w:szCs w:val="18"/>
              </w:rPr>
              <w:t>1.</w:t>
            </w:r>
            <w:r>
              <w:rPr>
                <w:rFonts w:ascii="仿宋_GB2312" w:eastAsia="仿宋_GB2312" w:cs="仿宋_GB2312" w:hint="eastAsia"/>
                <w:sz w:val="18"/>
                <w:szCs w:val="18"/>
              </w:rPr>
              <w:t>营业执照；</w:t>
            </w:r>
          </w:p>
          <w:p w:rsidR="00B4303C" w:rsidRDefault="00CA2564">
            <w:pPr>
              <w:spacing w:line="240" w:lineRule="atLeast"/>
              <w:rPr>
                <w:rFonts w:ascii="仿宋_GB2312" w:eastAsia="仿宋_GB2312" w:cs="仿宋_GB2312"/>
                <w:sz w:val="18"/>
                <w:szCs w:val="18"/>
              </w:rPr>
            </w:pPr>
            <w:r>
              <w:rPr>
                <w:rFonts w:ascii="仿宋_GB2312" w:eastAsia="仿宋_GB2312" w:cs="仿宋_GB2312"/>
                <w:sz w:val="18"/>
                <w:szCs w:val="18"/>
              </w:rPr>
              <w:t>2.</w:t>
            </w:r>
            <w:r>
              <w:rPr>
                <w:rFonts w:ascii="仿宋_GB2312" w:eastAsia="仿宋_GB2312" w:cs="仿宋_GB2312" w:hint="eastAsia"/>
                <w:sz w:val="18"/>
                <w:szCs w:val="18"/>
              </w:rPr>
              <w:t>机构代码；</w:t>
            </w:r>
          </w:p>
          <w:p w:rsidR="00B4303C" w:rsidRDefault="00CA2564">
            <w:pPr>
              <w:spacing w:line="240" w:lineRule="atLeast"/>
              <w:rPr>
                <w:rFonts w:ascii="仿宋_GB2312" w:eastAsia="仿宋_GB2312"/>
                <w:sz w:val="18"/>
                <w:szCs w:val="18"/>
              </w:rPr>
            </w:pPr>
            <w:r>
              <w:rPr>
                <w:rFonts w:ascii="仿宋_GB2312" w:eastAsia="仿宋_GB2312" w:cs="仿宋_GB2312"/>
                <w:sz w:val="18"/>
                <w:szCs w:val="18"/>
              </w:rPr>
              <w:t>3.</w:t>
            </w:r>
            <w:r>
              <w:rPr>
                <w:rFonts w:ascii="仿宋_GB2312" w:eastAsia="仿宋_GB2312" w:cs="仿宋_GB2312" w:hint="eastAsia"/>
                <w:sz w:val="18"/>
                <w:szCs w:val="18"/>
              </w:rPr>
              <w:t>法人证明。</w:t>
            </w:r>
          </w:p>
        </w:tc>
        <w:tc>
          <w:tcPr>
            <w:tcW w:w="1530" w:type="dxa"/>
            <w:vAlign w:val="center"/>
          </w:tcPr>
          <w:p w:rsidR="00B4303C" w:rsidRDefault="00CA2564">
            <w:pPr>
              <w:spacing w:line="240" w:lineRule="atLeast"/>
              <w:rPr>
                <w:rFonts w:ascii="仿宋_GB2312" w:eastAsia="仿宋_GB2312"/>
                <w:sz w:val="18"/>
                <w:szCs w:val="18"/>
              </w:rPr>
            </w:pPr>
            <w:r>
              <w:rPr>
                <w:rFonts w:ascii="仿宋_GB2312" w:eastAsia="仿宋_GB2312" w:cs="仿宋_GB2312" w:hint="eastAsia"/>
                <w:sz w:val="18"/>
                <w:szCs w:val="18"/>
              </w:rPr>
              <w:t>受理之日起</w:t>
            </w:r>
            <w:r>
              <w:rPr>
                <w:rFonts w:ascii="仿宋_GB2312" w:eastAsia="仿宋_GB2312" w:cs="仿宋_GB2312"/>
                <w:sz w:val="18"/>
                <w:szCs w:val="18"/>
              </w:rPr>
              <w:t>20</w:t>
            </w:r>
            <w:r>
              <w:rPr>
                <w:rFonts w:ascii="仿宋_GB2312" w:eastAsia="仿宋_GB2312" w:cs="仿宋_GB2312" w:hint="eastAsia"/>
                <w:sz w:val="18"/>
                <w:szCs w:val="18"/>
              </w:rPr>
              <w:t>个工作日内办结</w:t>
            </w:r>
          </w:p>
        </w:tc>
        <w:tc>
          <w:tcPr>
            <w:tcW w:w="1260" w:type="dxa"/>
            <w:vAlign w:val="center"/>
          </w:tcPr>
          <w:p w:rsidR="00B4303C" w:rsidRDefault="00B4303C">
            <w:pPr>
              <w:spacing w:line="240" w:lineRule="atLeast"/>
              <w:rPr>
                <w:rFonts w:ascii="仿宋_GB2312" w:eastAsia="仿宋_GB2312"/>
                <w:sz w:val="18"/>
                <w:szCs w:val="18"/>
              </w:rPr>
            </w:pPr>
          </w:p>
        </w:tc>
      </w:tr>
    </w:tbl>
    <w:p w:rsidR="00B4303C" w:rsidRDefault="00B4303C">
      <w:pPr>
        <w:spacing w:line="200" w:lineRule="exact"/>
        <w:rPr>
          <w:rFonts w:ascii="仿宋_GB2312" w:eastAsia="仿宋_GB2312" w:hAnsi="仿宋_GB2312"/>
          <w:color w:val="000000"/>
          <w:sz w:val="32"/>
          <w:szCs w:val="32"/>
        </w:rPr>
        <w:sectPr w:rsidR="00B4303C">
          <w:headerReference w:type="default" r:id="rId10"/>
          <w:footerReference w:type="default" r:id="rId11"/>
          <w:pgSz w:w="16838" w:h="11906" w:orient="landscape"/>
          <w:pgMar w:top="1588" w:right="1985" w:bottom="1474" w:left="1985" w:header="851" w:footer="1191" w:gutter="0"/>
          <w:cols w:space="720"/>
          <w:docGrid w:type="lines" w:linePitch="312"/>
        </w:sectPr>
      </w:pPr>
    </w:p>
    <w:p w:rsidR="00B4303C" w:rsidRDefault="00B4303C">
      <w:pPr>
        <w:spacing w:line="200" w:lineRule="exact"/>
        <w:ind w:right="1189" w:firstLine="640"/>
        <w:jc w:val="right"/>
        <w:rPr>
          <w:rFonts w:ascii="仿宋_GB2312" w:eastAsia="仿宋_GB2312" w:hAnsi="仿宋_GB2312"/>
          <w:color w:val="000000"/>
          <w:sz w:val="32"/>
          <w:szCs w:val="32"/>
        </w:rPr>
      </w:pPr>
    </w:p>
    <w:p w:rsidR="00B4303C" w:rsidRDefault="00B4303C">
      <w:pPr>
        <w:spacing w:line="200" w:lineRule="exact"/>
        <w:ind w:right="1189" w:firstLine="640"/>
        <w:jc w:val="right"/>
        <w:rPr>
          <w:rFonts w:ascii="仿宋_GB2312" w:eastAsia="仿宋_GB2312" w:hAnsi="仿宋_GB2312"/>
          <w:color w:val="000000"/>
          <w:sz w:val="32"/>
          <w:szCs w:val="32"/>
        </w:rPr>
      </w:pPr>
    </w:p>
    <w:bookmarkEnd w:id="0"/>
    <w:p w:rsidR="00B4303C" w:rsidRDefault="00B4303C">
      <w:pPr>
        <w:adjustRightInd w:val="0"/>
        <w:snapToGrid w:val="0"/>
        <w:spacing w:line="500" w:lineRule="exact"/>
        <w:ind w:firstLineChars="400" w:firstLine="840"/>
        <w:rPr>
          <w:szCs w:val="24"/>
        </w:rPr>
      </w:pPr>
    </w:p>
    <w:sectPr w:rsidR="00B4303C">
      <w:footerReference w:type="default" r:id="rId12"/>
      <w:pgSz w:w="11906" w:h="16838"/>
      <w:pgMar w:top="1588" w:right="1474" w:bottom="1474" w:left="1588" w:header="851" w:footer="119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3046" w:rsidRDefault="00A23046">
      <w:r>
        <w:separator/>
      </w:r>
    </w:p>
  </w:endnote>
  <w:endnote w:type="continuationSeparator" w:id="0">
    <w:p w:rsidR="00A23046" w:rsidRDefault="00A23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方正小标宋简体">
    <w:altName w:val="Arial Unicode MS"/>
    <w:charset w:val="86"/>
    <w:family w:val="auto"/>
    <w:pitch w:val="default"/>
    <w:sig w:usb0="00000000"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03C" w:rsidRDefault="00CA2564">
    <w:pPr>
      <w:pStyle w:val="a8"/>
      <w:framePr w:wrap="around" w:vAnchor="text" w:hAnchor="margin" w:xAlign="outside" w:y="1"/>
      <w:rPr>
        <w:rStyle w:val="ac"/>
        <w:rFonts w:asciiTheme="majorEastAsia" w:eastAsiaTheme="majorEastAsia" w:hAnsiTheme="majorEastAsia"/>
        <w:sz w:val="28"/>
        <w:szCs w:val="28"/>
      </w:rPr>
    </w:pPr>
    <w:r>
      <w:rPr>
        <w:rStyle w:val="ac"/>
        <w:rFonts w:asciiTheme="majorEastAsia" w:eastAsiaTheme="majorEastAsia" w:hAnsiTheme="majorEastAsia" w:hint="eastAsia"/>
        <w:sz w:val="28"/>
        <w:szCs w:val="28"/>
      </w:rPr>
      <w:t xml:space="preserve">— </w:t>
    </w:r>
    <w:r>
      <w:rPr>
        <w:rStyle w:val="ac"/>
        <w:rFonts w:asciiTheme="majorEastAsia" w:eastAsiaTheme="majorEastAsia" w:hAnsiTheme="majorEastAsia"/>
        <w:sz w:val="28"/>
        <w:szCs w:val="28"/>
      </w:rPr>
      <w:fldChar w:fldCharType="begin"/>
    </w:r>
    <w:r>
      <w:rPr>
        <w:rStyle w:val="ac"/>
        <w:rFonts w:asciiTheme="majorEastAsia" w:eastAsiaTheme="majorEastAsia" w:hAnsiTheme="majorEastAsia"/>
        <w:sz w:val="28"/>
        <w:szCs w:val="28"/>
      </w:rPr>
      <w:instrText xml:space="preserve">PAGE  </w:instrText>
    </w:r>
    <w:r>
      <w:rPr>
        <w:rStyle w:val="ac"/>
        <w:rFonts w:asciiTheme="majorEastAsia" w:eastAsiaTheme="majorEastAsia" w:hAnsiTheme="majorEastAsia"/>
        <w:sz w:val="28"/>
        <w:szCs w:val="28"/>
      </w:rPr>
      <w:fldChar w:fldCharType="separate"/>
    </w:r>
    <w:r w:rsidR="008C156F">
      <w:rPr>
        <w:rStyle w:val="ac"/>
        <w:rFonts w:asciiTheme="majorEastAsia" w:eastAsiaTheme="majorEastAsia" w:hAnsiTheme="majorEastAsia"/>
        <w:noProof/>
        <w:sz w:val="28"/>
        <w:szCs w:val="28"/>
      </w:rPr>
      <w:t>84</w:t>
    </w:r>
    <w:r>
      <w:rPr>
        <w:rStyle w:val="ac"/>
        <w:rFonts w:asciiTheme="majorEastAsia" w:eastAsiaTheme="majorEastAsia" w:hAnsiTheme="majorEastAsia"/>
        <w:sz w:val="28"/>
        <w:szCs w:val="28"/>
      </w:rPr>
      <w:fldChar w:fldCharType="end"/>
    </w:r>
    <w:r>
      <w:rPr>
        <w:rStyle w:val="ac"/>
        <w:rFonts w:asciiTheme="majorEastAsia" w:eastAsiaTheme="majorEastAsia" w:hAnsiTheme="majorEastAsia" w:hint="eastAsia"/>
        <w:sz w:val="28"/>
        <w:szCs w:val="28"/>
      </w:rPr>
      <w:t xml:space="preserve"> —</w:t>
    </w:r>
  </w:p>
  <w:p w:rsidR="00B4303C" w:rsidRDefault="00B4303C">
    <w:pPr>
      <w:pStyle w:val="a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03C" w:rsidRDefault="00CA2564">
    <w:pPr>
      <w:pStyle w:val="a8"/>
      <w:framePr w:wrap="around" w:vAnchor="text" w:hAnchor="margin" w:xAlign="outside" w:y="1"/>
      <w:rPr>
        <w:rStyle w:val="ac"/>
        <w:rFonts w:ascii="宋体"/>
        <w:sz w:val="28"/>
        <w:szCs w:val="28"/>
      </w:rPr>
    </w:pPr>
    <w:r>
      <w:rPr>
        <w:rStyle w:val="ac"/>
        <w:rFonts w:ascii="宋体" w:hAnsi="宋体" w:cs="宋体"/>
        <w:sz w:val="28"/>
        <w:szCs w:val="28"/>
      </w:rPr>
      <w:t xml:space="preserve">— </w:t>
    </w:r>
    <w:r>
      <w:rPr>
        <w:rFonts w:ascii="宋体" w:hAnsi="宋体" w:cs="宋体"/>
        <w:sz w:val="28"/>
        <w:szCs w:val="28"/>
      </w:rPr>
      <w:fldChar w:fldCharType="begin"/>
    </w:r>
    <w:r>
      <w:rPr>
        <w:rStyle w:val="ac"/>
        <w:rFonts w:ascii="宋体" w:hAnsi="宋体" w:cs="宋体"/>
        <w:sz w:val="28"/>
        <w:szCs w:val="28"/>
      </w:rPr>
      <w:instrText xml:space="preserve">PAGE  </w:instrText>
    </w:r>
    <w:r>
      <w:rPr>
        <w:rFonts w:ascii="宋体" w:hAnsi="宋体" w:cs="宋体"/>
        <w:sz w:val="28"/>
        <w:szCs w:val="28"/>
      </w:rPr>
      <w:fldChar w:fldCharType="separate"/>
    </w:r>
    <w:r w:rsidR="008C156F">
      <w:rPr>
        <w:rStyle w:val="ac"/>
        <w:rFonts w:ascii="宋体" w:hAnsi="宋体" w:cs="宋体"/>
        <w:noProof/>
        <w:sz w:val="28"/>
        <w:szCs w:val="28"/>
      </w:rPr>
      <w:t>94</w:t>
    </w:r>
    <w:r>
      <w:rPr>
        <w:rFonts w:ascii="宋体" w:hAnsi="宋体" w:cs="宋体"/>
        <w:sz w:val="28"/>
        <w:szCs w:val="28"/>
      </w:rPr>
      <w:fldChar w:fldCharType="end"/>
    </w:r>
    <w:r>
      <w:rPr>
        <w:rStyle w:val="ac"/>
        <w:rFonts w:ascii="宋体" w:hAnsi="宋体" w:cs="宋体"/>
        <w:sz w:val="28"/>
        <w:szCs w:val="28"/>
      </w:rPr>
      <w:t xml:space="preserve"> —</w:t>
    </w:r>
  </w:p>
  <w:p w:rsidR="00B4303C" w:rsidRDefault="00B4303C">
    <w:pPr>
      <w:pStyle w:val="a8"/>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3046" w:rsidRDefault="00A23046">
      <w:r>
        <w:separator/>
      </w:r>
    </w:p>
  </w:footnote>
  <w:footnote w:type="continuationSeparator" w:id="0">
    <w:p w:rsidR="00A23046" w:rsidRDefault="00A230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03C" w:rsidRDefault="00B4303C">
    <w:pPr>
      <w:pStyle w:val="a9"/>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B72E35"/>
    <w:multiLevelType w:val="singleLevel"/>
    <w:tmpl w:val="59B72E35"/>
    <w:lvl w:ilvl="0">
      <w:start w:val="1"/>
      <w:numFmt w:val="decimal"/>
      <w:lvlText w:val="%1"/>
      <w:lvlJc w:val="left"/>
      <w:pPr>
        <w:tabs>
          <w:tab w:val="left" w:pos="420"/>
        </w:tabs>
        <w:ind w:left="425" w:hanging="425"/>
      </w:pPr>
      <w:rPr>
        <w:rFonts w:hint="default"/>
      </w:rPr>
    </w:lvl>
  </w:abstractNum>
  <w:abstractNum w:abstractNumId="1">
    <w:nsid w:val="59B72E58"/>
    <w:multiLevelType w:val="singleLevel"/>
    <w:tmpl w:val="59B72E58"/>
    <w:lvl w:ilvl="0">
      <w:start w:val="1"/>
      <w:numFmt w:val="decimal"/>
      <w:lvlText w:val="%1"/>
      <w:lvlJc w:val="left"/>
      <w:pPr>
        <w:tabs>
          <w:tab w:val="left" w:pos="420"/>
        </w:tabs>
        <w:ind w:left="425" w:hanging="425"/>
      </w:pPr>
      <w:rPr>
        <w:rFonts w:hint="default"/>
      </w:rPr>
    </w:lvl>
  </w:abstractNum>
  <w:abstractNum w:abstractNumId="2">
    <w:nsid w:val="59BF2C5E"/>
    <w:multiLevelType w:val="singleLevel"/>
    <w:tmpl w:val="59BF2C5E"/>
    <w:lvl w:ilvl="0">
      <w:start w:val="1"/>
      <w:numFmt w:val="chineseCounting"/>
      <w:suff w:val="nothing"/>
      <w:lvlText w:val="%1、"/>
      <w:lvlJc w:val="left"/>
      <w:rPr>
        <w:b w:val="0"/>
        <w:bCs w:val="0"/>
      </w:rPr>
    </w:lvl>
  </w:abstractNum>
  <w:abstractNum w:abstractNumId="3">
    <w:nsid w:val="59BF2EB0"/>
    <w:multiLevelType w:val="singleLevel"/>
    <w:tmpl w:val="59BF2EB0"/>
    <w:lvl w:ilvl="0">
      <w:start w:val="1"/>
      <w:numFmt w:val="decimal"/>
      <w:lvlText w:val="%1"/>
      <w:lvlJc w:val="left"/>
      <w:pPr>
        <w:tabs>
          <w:tab w:val="left" w:pos="420"/>
        </w:tabs>
        <w:ind w:left="425" w:hanging="425"/>
      </w:pPr>
      <w:rPr>
        <w:rFont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IsProcessingDocument" w:val="-1"/>
  </w:docVars>
  <w:rsids>
    <w:rsidRoot w:val="00A05875"/>
    <w:rsid w:val="000C11EF"/>
    <w:rsid w:val="001603A1"/>
    <w:rsid w:val="003631EF"/>
    <w:rsid w:val="00400CFA"/>
    <w:rsid w:val="004E50DD"/>
    <w:rsid w:val="00650848"/>
    <w:rsid w:val="007C2B8C"/>
    <w:rsid w:val="00854B00"/>
    <w:rsid w:val="00893B5F"/>
    <w:rsid w:val="008C156F"/>
    <w:rsid w:val="009F493B"/>
    <w:rsid w:val="00A05875"/>
    <w:rsid w:val="00A23046"/>
    <w:rsid w:val="00AA3E9B"/>
    <w:rsid w:val="00B23CBF"/>
    <w:rsid w:val="00B4303C"/>
    <w:rsid w:val="00CA2564"/>
    <w:rsid w:val="00D31C47"/>
    <w:rsid w:val="00D4619D"/>
    <w:rsid w:val="46764938"/>
    <w:rsid w:val="726B65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BED7BA1-ACD4-4442-AA6F-47344D74E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Default Paragraph Font" w:semiHidden="1" w:uiPriority="1" w:unhideWhenUsed="1"/>
    <w:lsdException w:name="Body Text" w:uiPriority="99" w:qFormat="1"/>
    <w:lsdException w:name="Subtitle" w:qFormat="1"/>
    <w:lsdException w:name="Date" w:uiPriority="99"/>
    <w:lsdException w:name="Hyperlink" w:uiPriority="99"/>
    <w:lsdException w:name="Strong" w:uiPriority="99" w:qFormat="1"/>
    <w:lsdException w:name="Emphasis" w:uiPriority="99"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Char"/>
    <w:uiPriority w:val="99"/>
    <w:qFormat/>
    <w:pPr>
      <w:jc w:val="left"/>
      <w:outlineLvl w:val="0"/>
    </w:pPr>
    <w:rPr>
      <w:rFonts w:ascii="宋体" w:hAnsi="宋体" w:cs="宋体"/>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pPr>
      <w:shd w:val="clear" w:color="auto" w:fill="000080"/>
    </w:pPr>
  </w:style>
  <w:style w:type="paragraph" w:styleId="a4">
    <w:name w:val="Body Text"/>
    <w:basedOn w:val="a"/>
    <w:link w:val="Char0"/>
    <w:uiPriority w:val="99"/>
    <w:qFormat/>
    <w:pPr>
      <w:widowControl/>
      <w:spacing w:before="100" w:beforeAutospacing="1" w:after="100" w:afterAutospacing="1"/>
      <w:jc w:val="left"/>
    </w:pPr>
    <w:rPr>
      <w:rFonts w:ascii="宋体" w:hAnsi="宋体" w:cs="宋体"/>
      <w:kern w:val="0"/>
      <w:sz w:val="24"/>
      <w:szCs w:val="24"/>
    </w:rPr>
  </w:style>
  <w:style w:type="paragraph" w:styleId="a5">
    <w:name w:val="Plain Text"/>
    <w:basedOn w:val="a"/>
    <w:link w:val="Char1"/>
    <w:uiPriority w:val="99"/>
    <w:rPr>
      <w:rFonts w:ascii="宋体" w:hAnsi="Courier New" w:cs="宋体"/>
      <w:szCs w:val="21"/>
    </w:rPr>
  </w:style>
  <w:style w:type="paragraph" w:styleId="a6">
    <w:name w:val="Date"/>
    <w:basedOn w:val="a"/>
    <w:next w:val="a"/>
    <w:link w:val="Char2"/>
    <w:uiPriority w:val="99"/>
    <w:pPr>
      <w:ind w:leftChars="2500" w:left="100"/>
    </w:pPr>
    <w:rPr>
      <w:rFonts w:ascii="Calibri" w:hAnsi="Calibri" w:cs="Calibri"/>
      <w:szCs w:val="21"/>
    </w:rPr>
  </w:style>
  <w:style w:type="paragraph" w:styleId="a7">
    <w:name w:val="Balloon Text"/>
    <w:basedOn w:val="a"/>
    <w:link w:val="Char3"/>
    <w:rPr>
      <w:sz w:val="18"/>
      <w:szCs w:val="18"/>
    </w:rPr>
  </w:style>
  <w:style w:type="paragraph" w:styleId="a8">
    <w:name w:val="footer"/>
    <w:basedOn w:val="a"/>
    <w:link w:val="Char10"/>
    <w:uiPriority w:val="99"/>
    <w:pPr>
      <w:tabs>
        <w:tab w:val="center" w:pos="4153"/>
        <w:tab w:val="right" w:pos="8306"/>
      </w:tabs>
      <w:snapToGrid w:val="0"/>
      <w:jc w:val="left"/>
    </w:pPr>
    <w:rPr>
      <w:sz w:val="18"/>
      <w:szCs w:val="18"/>
    </w:rPr>
  </w:style>
  <w:style w:type="paragraph" w:styleId="a9">
    <w:name w:val="header"/>
    <w:basedOn w:val="a"/>
    <w:link w:val="Char11"/>
    <w:uiPriority w:val="99"/>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pPr>
      <w:widowControl/>
      <w:spacing w:before="100" w:beforeAutospacing="1" w:after="100" w:afterAutospacing="1"/>
      <w:jc w:val="left"/>
    </w:pPr>
    <w:rPr>
      <w:rFonts w:ascii="宋体" w:hAnsi="宋体" w:cs="宋体"/>
      <w:kern w:val="0"/>
      <w:sz w:val="24"/>
      <w:szCs w:val="24"/>
    </w:rPr>
  </w:style>
  <w:style w:type="character" w:styleId="ab">
    <w:name w:val="Strong"/>
    <w:basedOn w:val="a0"/>
    <w:uiPriority w:val="99"/>
    <w:qFormat/>
    <w:rPr>
      <w:b/>
      <w:bCs/>
    </w:rPr>
  </w:style>
  <w:style w:type="character" w:styleId="ac">
    <w:name w:val="page number"/>
    <w:basedOn w:val="a0"/>
    <w:uiPriority w:val="99"/>
  </w:style>
  <w:style w:type="character" w:styleId="ad">
    <w:name w:val="Emphasis"/>
    <w:basedOn w:val="a0"/>
    <w:uiPriority w:val="99"/>
    <w:qFormat/>
  </w:style>
  <w:style w:type="character" w:styleId="ae">
    <w:name w:val="Hyperlink"/>
    <w:basedOn w:val="a0"/>
    <w:uiPriority w:val="99"/>
    <w:rPr>
      <w:color w:val="0000FF"/>
      <w:u w:val="single"/>
    </w:rPr>
  </w:style>
  <w:style w:type="character" w:customStyle="1" w:styleId="1Char">
    <w:name w:val="标题 1 Char"/>
    <w:basedOn w:val="a0"/>
    <w:link w:val="1"/>
    <w:uiPriority w:val="99"/>
    <w:rPr>
      <w:rFonts w:ascii="宋体" w:hAnsi="宋体" w:cs="宋体"/>
      <w:b/>
      <w:bCs/>
      <w:kern w:val="44"/>
      <w:sz w:val="48"/>
      <w:szCs w:val="48"/>
    </w:rPr>
  </w:style>
  <w:style w:type="character" w:customStyle="1" w:styleId="Char4">
    <w:name w:val="页眉 Char"/>
    <w:basedOn w:val="a0"/>
    <w:uiPriority w:val="99"/>
    <w:rPr>
      <w:kern w:val="2"/>
      <w:sz w:val="18"/>
      <w:szCs w:val="18"/>
    </w:rPr>
  </w:style>
  <w:style w:type="character" w:customStyle="1" w:styleId="Char5">
    <w:name w:val="页脚 Char"/>
    <w:basedOn w:val="a0"/>
    <w:uiPriority w:val="99"/>
    <w:qFormat/>
    <w:rPr>
      <w:kern w:val="2"/>
      <w:sz w:val="18"/>
      <w:szCs w:val="18"/>
    </w:rPr>
  </w:style>
  <w:style w:type="character" w:customStyle="1" w:styleId="Char">
    <w:name w:val="文档结构图 Char"/>
    <w:basedOn w:val="a0"/>
    <w:link w:val="a3"/>
    <w:qFormat/>
    <w:rPr>
      <w:kern w:val="2"/>
      <w:sz w:val="21"/>
      <w:shd w:val="clear" w:color="auto" w:fill="000080"/>
    </w:rPr>
  </w:style>
  <w:style w:type="character" w:customStyle="1" w:styleId="Char11">
    <w:name w:val="页眉 Char1"/>
    <w:basedOn w:val="a0"/>
    <w:link w:val="a9"/>
    <w:rPr>
      <w:kern w:val="2"/>
      <w:sz w:val="18"/>
      <w:szCs w:val="18"/>
    </w:rPr>
  </w:style>
  <w:style w:type="character" w:customStyle="1" w:styleId="Char10">
    <w:name w:val="页脚 Char1"/>
    <w:basedOn w:val="a0"/>
    <w:link w:val="a8"/>
    <w:qFormat/>
    <w:rPr>
      <w:kern w:val="2"/>
      <w:sz w:val="18"/>
      <w:szCs w:val="18"/>
    </w:rPr>
  </w:style>
  <w:style w:type="character" w:customStyle="1" w:styleId="Char3">
    <w:name w:val="批注框文本 Char"/>
    <w:basedOn w:val="a0"/>
    <w:link w:val="a7"/>
    <w:qFormat/>
    <w:rPr>
      <w:kern w:val="2"/>
      <w:sz w:val="18"/>
      <w:szCs w:val="18"/>
    </w:rPr>
  </w:style>
  <w:style w:type="character" w:customStyle="1" w:styleId="Char0">
    <w:name w:val="正文文本 Char"/>
    <w:basedOn w:val="a0"/>
    <w:link w:val="a4"/>
    <w:uiPriority w:val="99"/>
    <w:qFormat/>
    <w:rPr>
      <w:rFonts w:ascii="宋体" w:hAnsi="宋体" w:cs="宋体"/>
      <w:sz w:val="24"/>
      <w:szCs w:val="24"/>
    </w:rPr>
  </w:style>
  <w:style w:type="character" w:customStyle="1" w:styleId="Char1">
    <w:name w:val="纯文本 Char"/>
    <w:basedOn w:val="a0"/>
    <w:link w:val="a5"/>
    <w:uiPriority w:val="99"/>
    <w:qFormat/>
    <w:rPr>
      <w:rFonts w:ascii="宋体" w:hAnsi="Courier New" w:cs="宋体"/>
      <w:kern w:val="2"/>
      <w:sz w:val="21"/>
      <w:szCs w:val="21"/>
    </w:rPr>
  </w:style>
  <w:style w:type="character" w:customStyle="1" w:styleId="Char2">
    <w:name w:val="日期 Char"/>
    <w:basedOn w:val="a0"/>
    <w:link w:val="a6"/>
    <w:uiPriority w:val="99"/>
    <w:qFormat/>
    <w:rPr>
      <w:rFonts w:ascii="Calibri" w:hAnsi="Calibri" w:cs="Calibri"/>
      <w:kern w:val="2"/>
      <w:sz w:val="21"/>
      <w:szCs w:val="21"/>
    </w:rPr>
  </w:style>
  <w:style w:type="paragraph" w:customStyle="1" w:styleId="Char6">
    <w:name w:val="Char"/>
    <w:basedOn w:val="a"/>
    <w:uiPriority w:val="99"/>
    <w:rPr>
      <w:rFonts w:ascii="Tahoma" w:hAnsi="Tahoma" w:cs="Tahoma"/>
      <w:sz w:val="24"/>
      <w:szCs w:val="24"/>
    </w:rPr>
  </w:style>
  <w:style w:type="paragraph" w:customStyle="1" w:styleId="Default">
    <w:name w:val="Default"/>
    <w:uiPriority w:val="99"/>
    <w:qFormat/>
    <w:pPr>
      <w:widowControl w:val="0"/>
      <w:autoSpaceDE w:val="0"/>
      <w:autoSpaceDN w:val="0"/>
      <w:adjustRightInd w:val="0"/>
    </w:pPr>
    <w:rPr>
      <w:rFonts w:ascii="宋体" w:hAnsi="Calibri" w:cs="宋体"/>
      <w:color w:val="000000"/>
      <w:sz w:val="24"/>
      <w:szCs w:val="24"/>
    </w:rPr>
  </w:style>
  <w:style w:type="paragraph" w:customStyle="1" w:styleId="10">
    <w:name w:val="列出段落1"/>
    <w:basedOn w:val="a"/>
    <w:uiPriority w:val="99"/>
    <w:pPr>
      <w:ind w:firstLineChars="200" w:firstLine="420"/>
    </w:pPr>
    <w:rPr>
      <w:szCs w:val="21"/>
    </w:rPr>
  </w:style>
  <w:style w:type="paragraph" w:customStyle="1" w:styleId="2">
    <w:name w:val="列出段落2"/>
    <w:basedOn w:val="a"/>
    <w:uiPriority w:val="99"/>
    <w:qFormat/>
    <w:pPr>
      <w:ind w:firstLineChars="200" w:firstLine="420"/>
    </w:pPr>
    <w:rPr>
      <w:szCs w:val="21"/>
    </w:rPr>
  </w:style>
  <w:style w:type="paragraph" w:customStyle="1" w:styleId="cjk">
    <w:name w:val="cjk"/>
    <w:basedOn w:val="a"/>
    <w:uiPriority w:val="99"/>
    <w:pPr>
      <w:widowControl/>
      <w:suppressAutoHyphens/>
      <w:spacing w:before="280" w:after="142" w:line="288" w:lineRule="auto"/>
    </w:pPr>
    <w:rPr>
      <w:rFonts w:ascii="宋体" w:hAnsi="宋体" w:cs="宋体"/>
      <w:color w:val="000000"/>
      <w:kern w:val="1"/>
      <w:sz w:val="20"/>
    </w:rPr>
  </w:style>
  <w:style w:type="paragraph" w:customStyle="1" w:styleId="ParaCharCharChar1Char">
    <w:name w:val="默认段落字体 Para Char Char Char1 Char"/>
    <w:basedOn w:val="a"/>
    <w:next w:val="a"/>
    <w:pPr>
      <w:spacing w:line="240" w:lineRule="atLeast"/>
      <w:ind w:left="420" w:firstLine="420"/>
      <w:jc w:val="left"/>
    </w:pPr>
    <w:rPr>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baike.so.com/doc/2100652-2222258.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aike.so.com/doc/2100652-2222258.html"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94</Pages>
  <Words>9964</Words>
  <Characters>56801</Characters>
  <Application>Microsoft Office Word</Application>
  <DocSecurity>0</DocSecurity>
  <Lines>473</Lines>
  <Paragraphs>133</Paragraphs>
  <ScaleCrop>false</ScaleCrop>
  <Company/>
  <LinksUpToDate>false</LinksUpToDate>
  <CharactersWithSpaces>66632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文印所:宋晓琴</dc:creator>
  <cp:lastModifiedBy>work</cp:lastModifiedBy>
  <cp:revision>2</cp:revision>
  <dcterms:created xsi:type="dcterms:W3CDTF">2017-12-14T06:25:00Z</dcterms:created>
  <dcterms:modified xsi:type="dcterms:W3CDTF">2017-12-14T06:25:00Z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