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CE" w:rsidRDefault="005403CE" w:rsidP="005403CE">
      <w:pPr>
        <w:tabs>
          <w:tab w:val="left" w:pos="8295"/>
        </w:tabs>
        <w:ind w:right="17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附件2：</w:t>
      </w:r>
    </w:p>
    <w:p w:rsidR="005403CE" w:rsidRDefault="001B087A" w:rsidP="005403CE">
      <w:pPr>
        <w:tabs>
          <w:tab w:val="left" w:pos="8295"/>
        </w:tabs>
        <w:spacing w:before="240"/>
        <w:ind w:right="17"/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分支机构名单（二）</w:t>
      </w:r>
    </w:p>
    <w:p w:rsidR="00F74DF6" w:rsidRDefault="00F74DF6" w:rsidP="005403CE">
      <w:pPr>
        <w:tabs>
          <w:tab w:val="left" w:pos="8295"/>
        </w:tabs>
        <w:spacing w:before="240"/>
        <w:ind w:right="17"/>
        <w:jc w:val="center"/>
        <w:rPr>
          <w:rFonts w:ascii="仿宋_GB2312" w:eastAsia="仿宋_GB2312" w:hAnsi="宋体" w:cs="Times New Roman"/>
          <w:sz w:val="32"/>
          <w:szCs w:val="32"/>
        </w:rPr>
      </w:pPr>
    </w:p>
    <w:tbl>
      <w:tblPr>
        <w:tblStyle w:val="a3"/>
        <w:tblW w:w="9039" w:type="dxa"/>
        <w:tblLook w:val="04A0"/>
      </w:tblPr>
      <w:tblGrid>
        <w:gridCol w:w="817"/>
        <w:gridCol w:w="3435"/>
        <w:gridCol w:w="2729"/>
        <w:gridCol w:w="2058"/>
      </w:tblGrid>
      <w:tr w:rsidR="001B087A" w:rsidRPr="003C0322" w:rsidTr="0006627C">
        <w:trPr>
          <w:trHeight w:val="493"/>
        </w:trPr>
        <w:tc>
          <w:tcPr>
            <w:tcW w:w="9039" w:type="dxa"/>
            <w:gridSpan w:val="4"/>
            <w:vAlign w:val="center"/>
          </w:tcPr>
          <w:p w:rsidR="001B087A" w:rsidRPr="00E21F80" w:rsidRDefault="0006627C" w:rsidP="001B087A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32"/>
                <w:szCs w:val="32"/>
              </w:rPr>
              <w:t>注销</w:t>
            </w:r>
            <w:r w:rsidR="001B087A">
              <w:rPr>
                <w:rFonts w:ascii="仿宋_GB2312" w:eastAsia="仿宋_GB2312" w:hAnsi="宋体" w:cs="Times New Roman" w:hint="eastAsia"/>
                <w:sz w:val="32"/>
                <w:szCs w:val="32"/>
              </w:rPr>
              <w:t>的分支机构</w:t>
            </w:r>
          </w:p>
        </w:tc>
      </w:tr>
      <w:tr w:rsidR="0006627C" w:rsidRPr="003C0322" w:rsidTr="0006627C">
        <w:trPr>
          <w:trHeight w:val="493"/>
        </w:trPr>
        <w:tc>
          <w:tcPr>
            <w:tcW w:w="817" w:type="dxa"/>
            <w:vAlign w:val="center"/>
          </w:tcPr>
          <w:p w:rsidR="0006627C" w:rsidRPr="003C0322" w:rsidRDefault="0006627C" w:rsidP="00382295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vAlign w:val="center"/>
          </w:tcPr>
          <w:p w:rsidR="0006627C" w:rsidRPr="003C0322" w:rsidRDefault="0006627C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原分支机构名称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06627C" w:rsidRPr="003C0322" w:rsidRDefault="0006627C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D462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机构所在地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06627C" w:rsidRPr="000D4626" w:rsidRDefault="0006627C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取消时间</w:t>
            </w:r>
          </w:p>
        </w:tc>
      </w:tr>
      <w:tr w:rsidR="0006627C" w:rsidTr="0006627C">
        <w:trPr>
          <w:trHeight w:val="440"/>
        </w:trPr>
        <w:tc>
          <w:tcPr>
            <w:tcW w:w="817" w:type="dxa"/>
            <w:vAlign w:val="center"/>
          </w:tcPr>
          <w:p w:rsidR="0006627C" w:rsidRPr="003C0322" w:rsidRDefault="0006627C" w:rsidP="00202825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5" w:type="dxa"/>
            <w:vAlign w:val="center"/>
          </w:tcPr>
          <w:p w:rsidR="0006627C" w:rsidRPr="000D4626" w:rsidRDefault="0006627C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衢</w:t>
            </w:r>
            <w:r w:rsidRPr="000D46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常铁路有限公司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06627C" w:rsidRPr="000D4626" w:rsidRDefault="0006627C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D46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衢</w:t>
            </w:r>
            <w:r w:rsidRPr="000D46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州市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06627C" w:rsidRPr="00D4239E" w:rsidRDefault="0006627C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423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2017年3月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  <w:r w:rsidRPr="00D423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6627C" w:rsidTr="0006627C">
        <w:trPr>
          <w:trHeight w:val="440"/>
        </w:trPr>
        <w:tc>
          <w:tcPr>
            <w:tcW w:w="817" w:type="dxa"/>
            <w:vAlign w:val="center"/>
          </w:tcPr>
          <w:p w:rsidR="0006627C" w:rsidRPr="003C0322" w:rsidRDefault="0006627C" w:rsidP="00202825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35" w:type="dxa"/>
            <w:vAlign w:val="center"/>
          </w:tcPr>
          <w:p w:rsidR="0006627C" w:rsidRPr="000D4626" w:rsidRDefault="0006627C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D46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粤海铁路有限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责</w:t>
            </w:r>
            <w:r w:rsidRPr="000D46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任公司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06627C" w:rsidRPr="000D4626" w:rsidRDefault="0006627C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D46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海南省海口市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06627C" w:rsidRPr="00D4239E" w:rsidRDefault="0006627C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423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2018年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D423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 w:rsidRPr="00D423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934F84" w:rsidTr="0006627C">
        <w:trPr>
          <w:trHeight w:val="440"/>
        </w:trPr>
        <w:tc>
          <w:tcPr>
            <w:tcW w:w="817" w:type="dxa"/>
            <w:vAlign w:val="center"/>
          </w:tcPr>
          <w:p w:rsidR="00934F84" w:rsidRDefault="0013341B" w:rsidP="00202825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35" w:type="dxa"/>
            <w:vAlign w:val="center"/>
          </w:tcPr>
          <w:p w:rsidR="004C3334" w:rsidRDefault="00934F8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和坪铁路有限责任公司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934F84" w:rsidRPr="00934F84" w:rsidRDefault="00934F84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吉林省延边市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934F84" w:rsidRPr="00D4239E" w:rsidRDefault="00934F84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2018年8月16日</w:t>
            </w:r>
          </w:p>
        </w:tc>
      </w:tr>
      <w:tr w:rsidR="001B087A" w:rsidTr="0006627C">
        <w:trPr>
          <w:trHeight w:val="440"/>
        </w:trPr>
        <w:tc>
          <w:tcPr>
            <w:tcW w:w="9039" w:type="dxa"/>
            <w:gridSpan w:val="4"/>
            <w:vAlign w:val="center"/>
          </w:tcPr>
          <w:p w:rsidR="001B087A" w:rsidRPr="00E21F80" w:rsidRDefault="001B087A" w:rsidP="00E21F80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Times New Roman" w:hint="eastAsia"/>
                <w:sz w:val="32"/>
                <w:szCs w:val="32"/>
              </w:rPr>
              <w:t>变更地址</w:t>
            </w:r>
            <w:r>
              <w:rPr>
                <w:rFonts w:ascii="仿宋_GB2312" w:eastAsia="仿宋_GB2312" w:hAnsi="宋体" w:cs="Times New Roman" w:hint="eastAsia"/>
                <w:sz w:val="32"/>
                <w:szCs w:val="32"/>
              </w:rPr>
              <w:t>的</w:t>
            </w:r>
            <w:r w:rsidRPr="00103602">
              <w:rPr>
                <w:rFonts w:ascii="仿宋_GB2312" w:eastAsia="仿宋_GB2312" w:hAnsi="宋体" w:cs="Times New Roman" w:hint="eastAsia"/>
                <w:sz w:val="32"/>
                <w:szCs w:val="32"/>
              </w:rPr>
              <w:t>分支机构</w:t>
            </w:r>
          </w:p>
        </w:tc>
      </w:tr>
      <w:tr w:rsidR="001B087A" w:rsidTr="0006627C">
        <w:trPr>
          <w:trHeight w:val="440"/>
        </w:trPr>
        <w:tc>
          <w:tcPr>
            <w:tcW w:w="817" w:type="dxa"/>
            <w:vAlign w:val="center"/>
          </w:tcPr>
          <w:p w:rsidR="001B087A" w:rsidRPr="003C0322" w:rsidRDefault="001B087A" w:rsidP="0010371B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vAlign w:val="center"/>
          </w:tcPr>
          <w:p w:rsidR="001B087A" w:rsidRPr="00103602" w:rsidRDefault="001B087A" w:rsidP="0010371B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分支机构名称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1B087A" w:rsidRPr="00103602" w:rsidRDefault="001B087A" w:rsidP="0010371B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原机构所在地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1B087A" w:rsidRPr="00103602" w:rsidRDefault="001B087A" w:rsidP="0010371B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现机构所在地</w:t>
            </w:r>
          </w:p>
        </w:tc>
      </w:tr>
      <w:tr w:rsidR="001B087A" w:rsidTr="0006627C">
        <w:trPr>
          <w:trHeight w:val="440"/>
        </w:trPr>
        <w:tc>
          <w:tcPr>
            <w:tcW w:w="817" w:type="dxa"/>
            <w:vAlign w:val="center"/>
          </w:tcPr>
          <w:p w:rsidR="001B087A" w:rsidRPr="003C0322" w:rsidRDefault="001B087A" w:rsidP="0010371B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5" w:type="dxa"/>
            <w:vAlign w:val="center"/>
          </w:tcPr>
          <w:p w:rsidR="00C471B5" w:rsidRDefault="001B087A" w:rsidP="00C471B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京津城际铁路有</w:t>
            </w:r>
            <w:r w:rsidR="001334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限</w:t>
            </w:r>
            <w:r w:rsidRPr="0010360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责任公司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1B087A" w:rsidRPr="00103602" w:rsidRDefault="001B087A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北京市丰台区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1B087A" w:rsidRPr="00103602" w:rsidRDefault="001B087A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北京市海淀区</w:t>
            </w:r>
          </w:p>
        </w:tc>
      </w:tr>
      <w:tr w:rsidR="00A820F3" w:rsidTr="0006627C">
        <w:trPr>
          <w:trHeight w:val="440"/>
        </w:trPr>
        <w:tc>
          <w:tcPr>
            <w:tcW w:w="9039" w:type="dxa"/>
            <w:gridSpan w:val="4"/>
            <w:vAlign w:val="center"/>
          </w:tcPr>
          <w:p w:rsidR="00A820F3" w:rsidRPr="00103602" w:rsidRDefault="00A820F3" w:rsidP="00A820F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820F3">
              <w:rPr>
                <w:rFonts w:ascii="仿宋_GB2312" w:eastAsia="仿宋_GB2312" w:hAnsi="宋体" w:cs="Times New Roman" w:hint="eastAsia"/>
                <w:sz w:val="32"/>
                <w:szCs w:val="32"/>
              </w:rPr>
              <w:t>新增的分支机构</w:t>
            </w:r>
          </w:p>
        </w:tc>
      </w:tr>
      <w:tr w:rsidR="00A820F3" w:rsidTr="0006627C">
        <w:trPr>
          <w:trHeight w:val="440"/>
        </w:trPr>
        <w:tc>
          <w:tcPr>
            <w:tcW w:w="817" w:type="dxa"/>
            <w:vAlign w:val="center"/>
          </w:tcPr>
          <w:p w:rsidR="00A820F3" w:rsidRPr="00A820F3" w:rsidRDefault="00A820F3" w:rsidP="00A820F3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820F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vAlign w:val="center"/>
          </w:tcPr>
          <w:p w:rsidR="00A820F3" w:rsidRPr="00A820F3" w:rsidRDefault="00A820F3" w:rsidP="00136B01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820F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新增</w:t>
            </w:r>
            <w:r w:rsidR="00136B0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分支机构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A820F3" w:rsidRPr="00A820F3" w:rsidRDefault="00A820F3" w:rsidP="00A820F3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820F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机构所在地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A820F3" w:rsidRPr="00A820F3" w:rsidRDefault="00A820F3" w:rsidP="00A820F3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820F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820F3" w:rsidTr="0006627C">
        <w:trPr>
          <w:trHeight w:val="440"/>
        </w:trPr>
        <w:tc>
          <w:tcPr>
            <w:tcW w:w="817" w:type="dxa"/>
            <w:vAlign w:val="center"/>
          </w:tcPr>
          <w:p w:rsidR="00A820F3" w:rsidRDefault="00A820F3" w:rsidP="0010371B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5" w:type="dxa"/>
            <w:vAlign w:val="center"/>
          </w:tcPr>
          <w:p w:rsidR="00A820F3" w:rsidRPr="00103602" w:rsidRDefault="00A820F3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广东深茂铁路有限责任公司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A820F3" w:rsidRPr="00A820F3" w:rsidRDefault="00A820F3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广东省江门市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A820F3" w:rsidRPr="00103602" w:rsidRDefault="00A820F3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4F84" w:rsidTr="0006627C">
        <w:trPr>
          <w:trHeight w:val="440"/>
        </w:trPr>
        <w:tc>
          <w:tcPr>
            <w:tcW w:w="817" w:type="dxa"/>
            <w:vAlign w:val="center"/>
          </w:tcPr>
          <w:p w:rsidR="00934F84" w:rsidRDefault="00934F84" w:rsidP="0010371B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35" w:type="dxa"/>
            <w:vAlign w:val="center"/>
          </w:tcPr>
          <w:p w:rsidR="00934F84" w:rsidRDefault="00934F84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新疆和若铁路有限责任公司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934F84" w:rsidRPr="00934F84" w:rsidRDefault="00934F84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新疆自治区巴州且末县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934F84" w:rsidRPr="00103602" w:rsidRDefault="00934F84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4F84" w:rsidTr="00934F84">
        <w:trPr>
          <w:trHeight w:val="665"/>
        </w:trPr>
        <w:tc>
          <w:tcPr>
            <w:tcW w:w="9039" w:type="dxa"/>
            <w:gridSpan w:val="4"/>
            <w:vAlign w:val="center"/>
          </w:tcPr>
          <w:p w:rsidR="00934F84" w:rsidRPr="00103602" w:rsidRDefault="00C471B5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471B5">
              <w:rPr>
                <w:rFonts w:ascii="仿宋_GB2312" w:eastAsia="仿宋_GB2312" w:hAnsi="宋体" w:cs="Times New Roman" w:hint="eastAsia"/>
                <w:sz w:val="32"/>
                <w:szCs w:val="32"/>
              </w:rPr>
              <w:t>变更名称的分支机构</w:t>
            </w:r>
          </w:p>
        </w:tc>
      </w:tr>
      <w:tr w:rsidR="00934F84" w:rsidTr="0006627C">
        <w:trPr>
          <w:trHeight w:val="440"/>
        </w:trPr>
        <w:tc>
          <w:tcPr>
            <w:tcW w:w="817" w:type="dxa"/>
            <w:vAlign w:val="center"/>
          </w:tcPr>
          <w:p w:rsidR="00934F84" w:rsidRDefault="00934F84" w:rsidP="0010371B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vAlign w:val="center"/>
          </w:tcPr>
          <w:p w:rsidR="00934F84" w:rsidRDefault="00934F84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原</w:t>
            </w:r>
            <w:r w:rsidRPr="001036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分支机构名称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934F84" w:rsidRDefault="00934F84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现分支机构名称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934F84" w:rsidRPr="00103602" w:rsidRDefault="00934F84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机构所在地</w:t>
            </w:r>
          </w:p>
        </w:tc>
      </w:tr>
      <w:tr w:rsidR="00934F84" w:rsidTr="0006627C">
        <w:trPr>
          <w:trHeight w:val="440"/>
        </w:trPr>
        <w:tc>
          <w:tcPr>
            <w:tcW w:w="817" w:type="dxa"/>
            <w:vAlign w:val="center"/>
          </w:tcPr>
          <w:p w:rsidR="00934F84" w:rsidRDefault="0013341B" w:rsidP="0010371B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5" w:type="dxa"/>
            <w:vAlign w:val="center"/>
          </w:tcPr>
          <w:p w:rsidR="00934F84" w:rsidRDefault="00934F84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内蒙古临策铁路有限责任公司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934F84" w:rsidRPr="00934F84" w:rsidRDefault="00934F84" w:rsidP="000662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临哈铁路有限责任公司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934F84" w:rsidRPr="00934F84" w:rsidRDefault="00934F84" w:rsidP="000662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内蒙古自治区呼和浩特市</w:t>
            </w:r>
          </w:p>
        </w:tc>
      </w:tr>
    </w:tbl>
    <w:p w:rsidR="00CF3ECE" w:rsidRDefault="00CF3ECE" w:rsidP="005403CE"/>
    <w:p w:rsidR="00F01212" w:rsidRDefault="00F01212" w:rsidP="005403CE"/>
    <w:p w:rsidR="00F01212" w:rsidRPr="00934F84" w:rsidRDefault="00F01212" w:rsidP="005403CE"/>
    <w:sectPr w:rsidR="00F01212" w:rsidRPr="00934F84" w:rsidSect="00CF3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774" w:rsidRDefault="00DC3774" w:rsidP="00AE3374">
      <w:r>
        <w:separator/>
      </w:r>
    </w:p>
  </w:endnote>
  <w:endnote w:type="continuationSeparator" w:id="1">
    <w:p w:rsidR="00DC3774" w:rsidRDefault="00DC3774" w:rsidP="00AE3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774" w:rsidRDefault="00DC3774" w:rsidP="00AE3374">
      <w:r>
        <w:separator/>
      </w:r>
    </w:p>
  </w:footnote>
  <w:footnote w:type="continuationSeparator" w:id="1">
    <w:p w:rsidR="00DC3774" w:rsidRDefault="00DC3774" w:rsidP="00AE33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C9C"/>
    <w:rsid w:val="00033DA3"/>
    <w:rsid w:val="0006627C"/>
    <w:rsid w:val="000B15D5"/>
    <w:rsid w:val="000F5A45"/>
    <w:rsid w:val="00103602"/>
    <w:rsid w:val="00104EC9"/>
    <w:rsid w:val="0013341B"/>
    <w:rsid w:val="00136B01"/>
    <w:rsid w:val="001B087A"/>
    <w:rsid w:val="002F46CC"/>
    <w:rsid w:val="00382295"/>
    <w:rsid w:val="004A2DEE"/>
    <w:rsid w:val="004C3334"/>
    <w:rsid w:val="004C60C6"/>
    <w:rsid w:val="005403CE"/>
    <w:rsid w:val="00566FB4"/>
    <w:rsid w:val="005B79D9"/>
    <w:rsid w:val="006033D9"/>
    <w:rsid w:val="00611D3F"/>
    <w:rsid w:val="006B3C3F"/>
    <w:rsid w:val="007A3D62"/>
    <w:rsid w:val="007D283B"/>
    <w:rsid w:val="00881D74"/>
    <w:rsid w:val="00903584"/>
    <w:rsid w:val="0091678D"/>
    <w:rsid w:val="00934F84"/>
    <w:rsid w:val="009E6C9C"/>
    <w:rsid w:val="00A15225"/>
    <w:rsid w:val="00A820F3"/>
    <w:rsid w:val="00A86B97"/>
    <w:rsid w:val="00AD6BA0"/>
    <w:rsid w:val="00AE3374"/>
    <w:rsid w:val="00BD159C"/>
    <w:rsid w:val="00C21A34"/>
    <w:rsid w:val="00C471B5"/>
    <w:rsid w:val="00CF3ECE"/>
    <w:rsid w:val="00DC3774"/>
    <w:rsid w:val="00E21F80"/>
    <w:rsid w:val="00EF534B"/>
    <w:rsid w:val="00F01212"/>
    <w:rsid w:val="00F74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C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E3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337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3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E337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334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34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314</Characters>
  <Application>Microsoft Office Word</Application>
  <DocSecurity>0</DocSecurity>
  <Lines>2</Lines>
  <Paragraphs>1</Paragraphs>
  <ScaleCrop>false</ScaleCrop>
  <Company>中国石油大学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谭灵庆</dc:creator>
  <cp:lastModifiedBy>王喆</cp:lastModifiedBy>
  <cp:revision>13</cp:revision>
  <dcterms:created xsi:type="dcterms:W3CDTF">2018-04-13T00:57:00Z</dcterms:created>
  <dcterms:modified xsi:type="dcterms:W3CDTF">2018-12-20T02:07:00Z</dcterms:modified>
</cp:coreProperties>
</file>